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90DC1" w14:textId="77777777" w:rsidR="00E17ADB" w:rsidRDefault="00E17ADB" w:rsidP="00AA4C4D">
      <w:pPr>
        <w:pStyle w:val="Tytu"/>
        <w:spacing w:line="276" w:lineRule="auto"/>
      </w:pPr>
    </w:p>
    <w:p w14:paraId="78B18671" w14:textId="7450C395" w:rsidR="002F3B11" w:rsidRDefault="005B1BB6" w:rsidP="00AA4C4D">
      <w:pPr>
        <w:spacing w:line="276" w:lineRule="auto"/>
        <w:jc w:val="right"/>
        <w:rPr>
          <w:rFonts w:ascii="Calibri" w:hAnsi="Calibri" w:cs="Calibri"/>
          <w:sz w:val="20"/>
          <w:szCs w:val="20"/>
        </w:rPr>
      </w:pPr>
      <w:r w:rsidRPr="005B1BB6">
        <w:rPr>
          <w:rFonts w:ascii="Calibri" w:hAnsi="Calibri" w:cs="Calibri"/>
          <w:sz w:val="20"/>
          <w:szCs w:val="20"/>
        </w:rPr>
        <w:t xml:space="preserve">Warszawa, </w:t>
      </w:r>
      <w:r w:rsidR="00053139">
        <w:rPr>
          <w:rFonts w:ascii="Calibri" w:hAnsi="Calibri" w:cs="Calibri"/>
          <w:sz w:val="20"/>
          <w:szCs w:val="20"/>
        </w:rPr>
        <w:t>2</w:t>
      </w:r>
      <w:r w:rsidR="00D930E9">
        <w:rPr>
          <w:rFonts w:ascii="Calibri" w:hAnsi="Calibri" w:cs="Calibri"/>
          <w:sz w:val="20"/>
          <w:szCs w:val="20"/>
        </w:rPr>
        <w:t>5</w:t>
      </w:r>
      <w:r w:rsidRPr="005B1BB6">
        <w:rPr>
          <w:rFonts w:ascii="Calibri" w:hAnsi="Calibri" w:cs="Calibri"/>
          <w:sz w:val="20"/>
          <w:szCs w:val="20"/>
        </w:rPr>
        <w:t>.0</w:t>
      </w:r>
      <w:r w:rsidR="003C12EF">
        <w:rPr>
          <w:rFonts w:ascii="Calibri" w:hAnsi="Calibri" w:cs="Calibri"/>
          <w:sz w:val="20"/>
          <w:szCs w:val="20"/>
        </w:rPr>
        <w:t>4</w:t>
      </w:r>
      <w:r w:rsidRPr="005B1BB6">
        <w:rPr>
          <w:rFonts w:ascii="Calibri" w:hAnsi="Calibri" w:cs="Calibri"/>
          <w:sz w:val="20"/>
          <w:szCs w:val="20"/>
        </w:rPr>
        <w:t>.2018</w:t>
      </w:r>
    </w:p>
    <w:p w14:paraId="4D7F9B61" w14:textId="77777777" w:rsidR="005B1BB6" w:rsidRPr="005B1BB6" w:rsidRDefault="005B1BB6" w:rsidP="00AA4C4D">
      <w:pPr>
        <w:spacing w:line="276" w:lineRule="auto"/>
        <w:jc w:val="right"/>
        <w:rPr>
          <w:rFonts w:ascii="Calibri" w:hAnsi="Calibri" w:cs="Calibri"/>
          <w:sz w:val="20"/>
          <w:szCs w:val="20"/>
        </w:rPr>
      </w:pPr>
    </w:p>
    <w:p w14:paraId="3378BBAB" w14:textId="77777777" w:rsidR="00053139" w:rsidRDefault="00053139" w:rsidP="00AA4C4D">
      <w:pPr>
        <w:spacing w:line="276" w:lineRule="auto"/>
        <w:jc w:val="both"/>
        <w:rPr>
          <w:rFonts w:ascii="Calibri" w:hAnsi="Calibri" w:cs="Calibri"/>
          <w:b/>
          <w:sz w:val="40"/>
        </w:rPr>
      </w:pPr>
      <w:r w:rsidRPr="00053139">
        <w:rPr>
          <w:rFonts w:ascii="Calibri" w:hAnsi="Calibri" w:cs="Calibri"/>
          <w:b/>
          <w:sz w:val="40"/>
        </w:rPr>
        <w:t>Sprawdź, jak urządzić kuchnię zgodnie z Twoim stylem</w:t>
      </w:r>
    </w:p>
    <w:p w14:paraId="39C46A62" w14:textId="7392789F" w:rsidR="00053139" w:rsidRDefault="00053139" w:rsidP="00AA4C4D">
      <w:pPr>
        <w:spacing w:line="276" w:lineRule="auto"/>
        <w:jc w:val="both"/>
        <w:rPr>
          <w:rFonts w:ascii="Calibri" w:hAnsi="Calibri" w:cs="Calibri"/>
          <w:b/>
        </w:rPr>
      </w:pPr>
      <w:r>
        <w:rPr>
          <w:rFonts w:ascii="Calibri" w:hAnsi="Calibri" w:cs="Calibri"/>
          <w:b/>
        </w:rPr>
        <w:t>Lubisz gotować i</w:t>
      </w:r>
      <w:r w:rsidR="00870378">
        <w:rPr>
          <w:rFonts w:ascii="Calibri" w:hAnsi="Calibri" w:cs="Calibri"/>
          <w:b/>
        </w:rPr>
        <w:t xml:space="preserve"> spędzasz</w:t>
      </w:r>
      <w:r>
        <w:rPr>
          <w:rFonts w:ascii="Calibri" w:hAnsi="Calibri" w:cs="Calibri"/>
          <w:b/>
        </w:rPr>
        <w:t xml:space="preserve"> dużo czasu w kuchni</w:t>
      </w:r>
      <w:r w:rsidR="00A0681D">
        <w:rPr>
          <w:rFonts w:ascii="Calibri" w:hAnsi="Calibri" w:cs="Calibri"/>
          <w:b/>
        </w:rPr>
        <w:t>?</w:t>
      </w:r>
      <w:r w:rsidR="002958EE">
        <w:rPr>
          <w:rFonts w:ascii="Calibri" w:hAnsi="Calibri" w:cs="Calibri"/>
          <w:b/>
        </w:rPr>
        <w:t xml:space="preserve"> </w:t>
      </w:r>
      <w:r w:rsidR="00A0681D">
        <w:rPr>
          <w:rFonts w:ascii="Calibri" w:hAnsi="Calibri" w:cs="Calibri"/>
          <w:b/>
        </w:rPr>
        <w:t>C</w:t>
      </w:r>
      <w:r>
        <w:rPr>
          <w:rFonts w:ascii="Calibri" w:hAnsi="Calibri" w:cs="Calibri"/>
          <w:b/>
        </w:rPr>
        <w:t xml:space="preserve">hciałabyś, </w:t>
      </w:r>
      <w:r w:rsidR="005A64E1">
        <w:rPr>
          <w:rFonts w:ascii="Calibri" w:hAnsi="Calibri" w:cs="Calibri"/>
          <w:b/>
        </w:rPr>
        <w:t>aby</w:t>
      </w:r>
      <w:r>
        <w:rPr>
          <w:rFonts w:ascii="Calibri" w:hAnsi="Calibri" w:cs="Calibri"/>
          <w:b/>
        </w:rPr>
        <w:t xml:space="preserve"> była </w:t>
      </w:r>
      <w:r w:rsidR="005A64E1">
        <w:rPr>
          <w:rFonts w:ascii="Calibri" w:hAnsi="Calibri" w:cs="Calibri"/>
          <w:b/>
        </w:rPr>
        <w:t xml:space="preserve">ona </w:t>
      </w:r>
      <w:r w:rsidR="00870378">
        <w:rPr>
          <w:rFonts w:ascii="Calibri" w:hAnsi="Calibri" w:cs="Calibri"/>
          <w:b/>
        </w:rPr>
        <w:t xml:space="preserve">urządzona </w:t>
      </w:r>
      <w:r>
        <w:rPr>
          <w:rFonts w:ascii="Calibri" w:hAnsi="Calibri" w:cs="Calibri"/>
          <w:b/>
        </w:rPr>
        <w:t>zgodn</w:t>
      </w:r>
      <w:r w:rsidR="00870378">
        <w:rPr>
          <w:rFonts w:ascii="Calibri" w:hAnsi="Calibri" w:cs="Calibri"/>
          <w:b/>
        </w:rPr>
        <w:t>ie</w:t>
      </w:r>
      <w:r>
        <w:rPr>
          <w:rFonts w:ascii="Calibri" w:hAnsi="Calibri" w:cs="Calibri"/>
          <w:b/>
        </w:rPr>
        <w:t xml:space="preserve"> </w:t>
      </w:r>
      <w:r w:rsidR="005A64E1">
        <w:rPr>
          <w:rFonts w:ascii="Calibri" w:hAnsi="Calibri" w:cs="Calibri"/>
          <w:b/>
        </w:rPr>
        <w:br/>
      </w:r>
      <w:r>
        <w:rPr>
          <w:rFonts w:ascii="Calibri" w:hAnsi="Calibri" w:cs="Calibri"/>
          <w:b/>
        </w:rPr>
        <w:t>z Twoim stylem?</w:t>
      </w:r>
      <w:r w:rsidR="005A64E1">
        <w:rPr>
          <w:rFonts w:ascii="Calibri" w:hAnsi="Calibri" w:cs="Calibri"/>
          <w:b/>
        </w:rPr>
        <w:t xml:space="preserve"> Daj się zaskoczyć propozycjom od salonów Agata i sprawdź, jak łatwo dopasować przestrzeń do </w:t>
      </w:r>
      <w:r w:rsidR="00A0681D">
        <w:rPr>
          <w:rFonts w:ascii="Calibri" w:hAnsi="Calibri" w:cs="Calibri"/>
          <w:b/>
        </w:rPr>
        <w:t>siebie.</w:t>
      </w:r>
      <w:r w:rsidR="005A64E1">
        <w:rPr>
          <w:rFonts w:ascii="Calibri" w:hAnsi="Calibri" w:cs="Calibri"/>
          <w:b/>
        </w:rPr>
        <w:t xml:space="preserve"> </w:t>
      </w:r>
    </w:p>
    <w:p w14:paraId="55438E15" w14:textId="16772B18" w:rsidR="002958EE" w:rsidRPr="002958EE" w:rsidRDefault="002958EE" w:rsidP="00AA4C4D">
      <w:pPr>
        <w:spacing w:line="276" w:lineRule="auto"/>
        <w:jc w:val="both"/>
        <w:rPr>
          <w:rFonts w:ascii="Calibri" w:hAnsi="Calibri" w:cs="Calibri"/>
        </w:rPr>
      </w:pPr>
      <w:r>
        <w:rPr>
          <w:rFonts w:ascii="Calibri" w:hAnsi="Calibri" w:cs="Calibri"/>
        </w:rPr>
        <w:t xml:space="preserve">Czasami wystarczy kilka drobiazgów, aby nadać czterem kątom wyjątkowego klimatu. Pamiętaj jednak, że bez względu na to czy planujesz całkowity remont czy po prostu odświeżenie pomieszczenia warto, aby było ono spójne z Twoim stylem. </w:t>
      </w:r>
      <w:r w:rsidR="00491B54">
        <w:rPr>
          <w:rFonts w:ascii="Calibri" w:hAnsi="Calibri" w:cs="Calibri"/>
        </w:rPr>
        <w:t>Poniżej znajdziesz krótki przew</w:t>
      </w:r>
      <w:bookmarkStart w:id="0" w:name="_GoBack"/>
      <w:bookmarkEnd w:id="0"/>
      <w:r w:rsidR="00491B54">
        <w:rPr>
          <w:rFonts w:ascii="Calibri" w:hAnsi="Calibri" w:cs="Calibri"/>
        </w:rPr>
        <w:t>odnik.</w:t>
      </w:r>
    </w:p>
    <w:p w14:paraId="3F321495" w14:textId="552A5D21" w:rsidR="007E4B2F" w:rsidRDefault="007E4B2F" w:rsidP="00AA4C4D">
      <w:pPr>
        <w:spacing w:line="276" w:lineRule="auto"/>
        <w:jc w:val="both"/>
        <w:rPr>
          <w:rFonts w:ascii="Calibri" w:hAnsi="Calibri" w:cs="Calibri"/>
          <w:b/>
        </w:rPr>
      </w:pPr>
      <w:r>
        <w:rPr>
          <w:rFonts w:ascii="Calibri" w:hAnsi="Calibri" w:cs="Calibri"/>
          <w:b/>
        </w:rPr>
        <w:t>Nuta Prowansji</w:t>
      </w:r>
      <w:r>
        <w:rPr>
          <w:rFonts w:ascii="Calibri" w:hAnsi="Calibri" w:cs="Calibri"/>
          <w:b/>
        </w:rPr>
        <w:tab/>
      </w:r>
    </w:p>
    <w:p w14:paraId="7F4C6FF1" w14:textId="67893C6C" w:rsidR="003C1913" w:rsidRDefault="003C1913" w:rsidP="00AA4C4D">
      <w:pPr>
        <w:spacing w:line="276" w:lineRule="auto"/>
        <w:jc w:val="both"/>
        <w:rPr>
          <w:rFonts w:ascii="Calibri" w:hAnsi="Calibri" w:cs="Calibri"/>
        </w:rPr>
      </w:pPr>
      <w:r w:rsidRPr="003C1913">
        <w:rPr>
          <w:rFonts w:ascii="Calibri" w:hAnsi="Calibri" w:cs="Calibri"/>
        </w:rPr>
        <w:t xml:space="preserve">Kuchnie </w:t>
      </w:r>
      <w:r>
        <w:rPr>
          <w:rFonts w:ascii="Calibri" w:hAnsi="Calibri" w:cs="Calibri"/>
        </w:rPr>
        <w:t>w stylu prowansalskim będą idealne dla osób, które lubią motywy kwiat</w:t>
      </w:r>
      <w:r w:rsidR="005A64E1">
        <w:rPr>
          <w:rFonts w:ascii="Calibri" w:hAnsi="Calibri" w:cs="Calibri"/>
        </w:rPr>
        <w:t>owe</w:t>
      </w:r>
      <w:r>
        <w:rPr>
          <w:rFonts w:ascii="Calibri" w:hAnsi="Calibri" w:cs="Calibri"/>
        </w:rPr>
        <w:t>, lawend</w:t>
      </w:r>
      <w:r w:rsidR="005A64E1">
        <w:rPr>
          <w:rFonts w:ascii="Calibri" w:hAnsi="Calibri" w:cs="Calibri"/>
        </w:rPr>
        <w:t>ę</w:t>
      </w:r>
      <w:r>
        <w:rPr>
          <w:rFonts w:ascii="Calibri" w:hAnsi="Calibri" w:cs="Calibri"/>
        </w:rPr>
        <w:t xml:space="preserve"> </w:t>
      </w:r>
      <w:r w:rsidR="005A64E1">
        <w:rPr>
          <w:rFonts w:ascii="Calibri" w:hAnsi="Calibri" w:cs="Calibri"/>
        </w:rPr>
        <w:t xml:space="preserve">oraz </w:t>
      </w:r>
      <w:r>
        <w:rPr>
          <w:rFonts w:ascii="Calibri" w:hAnsi="Calibri" w:cs="Calibri"/>
        </w:rPr>
        <w:t xml:space="preserve">wszelkie zdobienia </w:t>
      </w:r>
      <w:r w:rsidR="005A64E1">
        <w:rPr>
          <w:rFonts w:ascii="Calibri" w:hAnsi="Calibri" w:cs="Calibri"/>
        </w:rPr>
        <w:t xml:space="preserve">inspirowane naturą. </w:t>
      </w:r>
      <w:r w:rsidR="00CC58BE">
        <w:rPr>
          <w:rFonts w:ascii="Calibri" w:hAnsi="Calibri" w:cs="Calibri"/>
        </w:rPr>
        <w:t xml:space="preserve">Jeśli planujesz wymianę mebli kuchennych – postaw na proste, białe szafki, </w:t>
      </w:r>
      <w:r w:rsidR="00677F4C">
        <w:rPr>
          <w:rFonts w:ascii="Calibri" w:hAnsi="Calibri" w:cs="Calibri"/>
        </w:rPr>
        <w:t>które idealnie skomponują się z</w:t>
      </w:r>
      <w:r w:rsidR="00CC58BE">
        <w:rPr>
          <w:rFonts w:ascii="Calibri" w:hAnsi="Calibri" w:cs="Calibri"/>
        </w:rPr>
        <w:t xml:space="preserve"> pastelow</w:t>
      </w:r>
      <w:r w:rsidR="00677F4C">
        <w:rPr>
          <w:rFonts w:ascii="Calibri" w:hAnsi="Calibri" w:cs="Calibri"/>
        </w:rPr>
        <w:t>ymi</w:t>
      </w:r>
      <w:r w:rsidR="00CC58BE">
        <w:rPr>
          <w:rFonts w:ascii="Calibri" w:hAnsi="Calibri" w:cs="Calibri"/>
        </w:rPr>
        <w:t xml:space="preserve"> lub kwiatow</w:t>
      </w:r>
      <w:r w:rsidR="00677F4C">
        <w:rPr>
          <w:rFonts w:ascii="Calibri" w:hAnsi="Calibri" w:cs="Calibri"/>
        </w:rPr>
        <w:t>ymi</w:t>
      </w:r>
      <w:r w:rsidR="00CC58BE">
        <w:rPr>
          <w:rFonts w:ascii="Calibri" w:hAnsi="Calibri" w:cs="Calibri"/>
        </w:rPr>
        <w:t xml:space="preserve"> dodatk</w:t>
      </w:r>
      <w:r w:rsidR="00677F4C">
        <w:rPr>
          <w:rFonts w:ascii="Calibri" w:hAnsi="Calibri" w:cs="Calibri"/>
        </w:rPr>
        <w:t>ami</w:t>
      </w:r>
      <w:r w:rsidR="00CC58BE">
        <w:rPr>
          <w:rFonts w:ascii="Calibri" w:hAnsi="Calibri" w:cs="Calibri"/>
        </w:rPr>
        <w:t xml:space="preserve">. </w:t>
      </w:r>
      <w:r w:rsidR="00677F4C">
        <w:rPr>
          <w:rFonts w:ascii="Calibri" w:hAnsi="Calibri" w:cs="Calibri"/>
        </w:rPr>
        <w:t>R</w:t>
      </w:r>
      <w:r w:rsidR="00CC58BE">
        <w:rPr>
          <w:rFonts w:ascii="Calibri" w:hAnsi="Calibri" w:cs="Calibri"/>
        </w:rPr>
        <w:t xml:space="preserve">óżowy komplet kuchenny czy ozdobne osłonki na zioła stworzą doskonały, prowansalski </w:t>
      </w:r>
      <w:r w:rsidR="002958EE">
        <w:rPr>
          <w:rFonts w:ascii="Calibri" w:hAnsi="Calibri" w:cs="Calibri"/>
        </w:rPr>
        <w:t>klimat</w:t>
      </w:r>
      <w:r w:rsidR="00CC58BE">
        <w:rPr>
          <w:rFonts w:ascii="Calibri" w:hAnsi="Calibri" w:cs="Calibri"/>
        </w:rPr>
        <w:t xml:space="preserve">.  </w:t>
      </w:r>
    </w:p>
    <w:p w14:paraId="326F6C42" w14:textId="77777777" w:rsidR="007E4B2F" w:rsidRDefault="00CC58BE" w:rsidP="00AA4C4D">
      <w:pPr>
        <w:spacing w:line="276" w:lineRule="auto"/>
        <w:jc w:val="both"/>
        <w:rPr>
          <w:rFonts w:ascii="Calibri" w:hAnsi="Calibri" w:cs="Calibri"/>
          <w:b/>
        </w:rPr>
      </w:pPr>
      <w:r>
        <w:rPr>
          <w:noProof/>
          <w:lang w:eastAsia="pl-PL"/>
        </w:rPr>
        <w:drawing>
          <wp:anchor distT="0" distB="0" distL="114300" distR="114300" simplePos="0" relativeHeight="251659264" behindDoc="0" locked="0" layoutInCell="1" allowOverlap="1" wp14:anchorId="01D4BCBD" wp14:editId="59595189">
            <wp:simplePos x="0" y="0"/>
            <wp:positionH relativeFrom="column">
              <wp:posOffset>4243705</wp:posOffset>
            </wp:positionH>
            <wp:positionV relativeFrom="paragraph">
              <wp:posOffset>795020</wp:posOffset>
            </wp:positionV>
            <wp:extent cx="1757045" cy="971550"/>
            <wp:effectExtent l="0" t="0" r="0" b="0"/>
            <wp:wrapNone/>
            <wp:docPr id="7" name="Obraz 7" descr="Komplet kuch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mplet kuchenn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704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0288" behindDoc="0" locked="0" layoutInCell="1" allowOverlap="1" wp14:anchorId="5299DB6C" wp14:editId="7383A93B">
            <wp:simplePos x="0" y="0"/>
            <wp:positionH relativeFrom="column">
              <wp:posOffset>4338955</wp:posOffset>
            </wp:positionH>
            <wp:positionV relativeFrom="paragraph">
              <wp:posOffset>1711960</wp:posOffset>
            </wp:positionV>
            <wp:extent cx="1552575" cy="858207"/>
            <wp:effectExtent l="0" t="0" r="0" b="0"/>
            <wp:wrapNone/>
            <wp:docPr id="8" name="Obraz 8" descr="Obraz na szkle LAWENDA 30x3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 na szkle LAWENDA 30x30 c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2575" cy="8582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8240" behindDoc="0" locked="0" layoutInCell="1" allowOverlap="1" wp14:anchorId="1D0024F6" wp14:editId="2996B3D5">
            <wp:simplePos x="0" y="0"/>
            <wp:positionH relativeFrom="margin">
              <wp:posOffset>4293870</wp:posOffset>
            </wp:positionH>
            <wp:positionV relativeFrom="paragraph">
              <wp:posOffset>7620</wp:posOffset>
            </wp:positionV>
            <wp:extent cx="1476375" cy="815975"/>
            <wp:effectExtent l="0" t="0" r="9525" b="3175"/>
            <wp:wrapNone/>
            <wp:docPr id="6" name="Obraz 6" descr="OsÅonka dekor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Åonka dekoracyj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3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4B2F">
        <w:rPr>
          <w:noProof/>
          <w:lang w:eastAsia="pl-PL"/>
        </w:rPr>
        <w:drawing>
          <wp:inline distT="0" distB="0" distL="0" distR="0" wp14:anchorId="157DAA47" wp14:editId="10FA2C9A">
            <wp:extent cx="4286250" cy="25717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1618" cy="2574971"/>
                    </a:xfrm>
                    <a:prstGeom prst="rect">
                      <a:avLst/>
                    </a:prstGeom>
                    <a:noFill/>
                    <a:ln>
                      <a:noFill/>
                    </a:ln>
                  </pic:spPr>
                </pic:pic>
              </a:graphicData>
            </a:graphic>
          </wp:inline>
        </w:drawing>
      </w:r>
    </w:p>
    <w:p w14:paraId="7798F59E" w14:textId="77777777" w:rsidR="00053139" w:rsidRDefault="00F2456A" w:rsidP="00AA4C4D">
      <w:pPr>
        <w:spacing w:line="276" w:lineRule="auto"/>
        <w:rPr>
          <w:rFonts w:ascii="Calibri" w:hAnsi="Calibri" w:cs="Calibri"/>
          <w:b/>
          <w:noProof/>
          <w:lang w:eastAsia="pl-PL"/>
        </w:rPr>
      </w:pPr>
      <w:r>
        <w:rPr>
          <w:rFonts w:ascii="Calibri" w:hAnsi="Calibri" w:cs="Calibri"/>
          <w:b/>
          <w:noProof/>
          <w:lang w:eastAsia="pl-PL"/>
        </w:rPr>
        <w:t>Kobieca i glamour</w:t>
      </w:r>
      <w:r>
        <w:rPr>
          <w:rFonts w:ascii="Calibri" w:hAnsi="Calibri" w:cs="Calibri"/>
          <w:b/>
          <w:noProof/>
          <w:lang w:eastAsia="pl-PL"/>
        </w:rPr>
        <w:tab/>
      </w:r>
    </w:p>
    <w:p w14:paraId="42139FD7" w14:textId="61B39F13" w:rsidR="00F2456A" w:rsidRPr="00F2456A" w:rsidRDefault="00CD0A1E" w:rsidP="00AA4C4D">
      <w:pPr>
        <w:spacing w:line="276" w:lineRule="auto"/>
        <w:jc w:val="both"/>
        <w:rPr>
          <w:rFonts w:ascii="Calibri" w:hAnsi="Calibri" w:cs="Calibri"/>
        </w:rPr>
      </w:pPr>
      <w:r w:rsidRPr="00CD0A1E">
        <w:rPr>
          <w:rFonts w:ascii="Calibri" w:hAnsi="Calibri" w:cs="Calibri"/>
          <w:bCs/>
        </w:rPr>
        <w:t>Jak wynika z badania „Jaka szafa, taki dom”, Twoje preferencje w zakresie stroju mogą zdradzić wiele o tym, ja</w:t>
      </w:r>
      <w:r w:rsidR="006F4281">
        <w:rPr>
          <w:rFonts w:ascii="Calibri" w:hAnsi="Calibri" w:cs="Calibri"/>
          <w:bCs/>
        </w:rPr>
        <w:t>ka aranżacja</w:t>
      </w:r>
      <w:r w:rsidR="00CA135D">
        <w:rPr>
          <w:rFonts w:ascii="Calibri" w:hAnsi="Calibri" w:cs="Calibri"/>
          <w:bCs/>
        </w:rPr>
        <w:t xml:space="preserve"> wnętrza</w:t>
      </w:r>
      <w:r w:rsidR="006F4281">
        <w:rPr>
          <w:rFonts w:ascii="Calibri" w:hAnsi="Calibri" w:cs="Calibri"/>
          <w:bCs/>
        </w:rPr>
        <w:t xml:space="preserve"> do </w:t>
      </w:r>
      <w:r w:rsidR="00677F4C">
        <w:rPr>
          <w:rFonts w:ascii="Calibri" w:hAnsi="Calibri" w:cs="Calibri"/>
          <w:bCs/>
        </w:rPr>
        <w:t>C</w:t>
      </w:r>
      <w:r w:rsidR="006F4281">
        <w:rPr>
          <w:rFonts w:ascii="Calibri" w:hAnsi="Calibri" w:cs="Calibri"/>
          <w:bCs/>
        </w:rPr>
        <w:t>iebie pasuje</w:t>
      </w:r>
      <w:r w:rsidRPr="00CD0A1E">
        <w:rPr>
          <w:rFonts w:ascii="Calibri" w:hAnsi="Calibri" w:cs="Calibri"/>
          <w:bCs/>
        </w:rPr>
        <w:t xml:space="preserve">. </w:t>
      </w:r>
      <w:r>
        <w:rPr>
          <w:rFonts w:ascii="Calibri" w:hAnsi="Calibri" w:cs="Calibri"/>
          <w:bCs/>
        </w:rPr>
        <w:t>Jeśli więc n</w:t>
      </w:r>
      <w:r w:rsidRPr="00CD0A1E">
        <w:rPr>
          <w:rFonts w:ascii="Calibri" w:hAnsi="Calibri" w:cs="Calibri"/>
          <w:bCs/>
        </w:rPr>
        <w:t>a</w:t>
      </w:r>
      <w:r w:rsidRPr="00F2456A">
        <w:rPr>
          <w:rFonts w:ascii="Calibri" w:hAnsi="Calibri" w:cs="Calibri"/>
        </w:rPr>
        <w:t xml:space="preserve"> co dzień swój styl określasz jako </w:t>
      </w:r>
      <w:r w:rsidRPr="00F2456A">
        <w:rPr>
          <w:rFonts w:ascii="Calibri" w:hAnsi="Calibri" w:cs="Calibri"/>
          <w:bCs/>
        </w:rPr>
        <w:t xml:space="preserve">elegancki, luksusowy </w:t>
      </w:r>
      <w:r w:rsidR="00677F4C">
        <w:rPr>
          <w:rFonts w:ascii="Calibri" w:hAnsi="Calibri" w:cs="Calibri"/>
          <w:bCs/>
        </w:rPr>
        <w:t>i</w:t>
      </w:r>
      <w:r w:rsidRPr="00F2456A">
        <w:rPr>
          <w:rFonts w:ascii="Calibri" w:hAnsi="Calibri" w:cs="Calibri"/>
          <w:bCs/>
        </w:rPr>
        <w:t xml:space="preserve"> </w:t>
      </w:r>
      <w:r>
        <w:rPr>
          <w:rFonts w:ascii="Calibri" w:hAnsi="Calibri" w:cs="Calibri"/>
          <w:bCs/>
        </w:rPr>
        <w:t xml:space="preserve">bardzo </w:t>
      </w:r>
      <w:r w:rsidRPr="00F2456A">
        <w:rPr>
          <w:rFonts w:ascii="Calibri" w:hAnsi="Calibri" w:cs="Calibri"/>
          <w:bCs/>
        </w:rPr>
        <w:t>kobiecy</w:t>
      </w:r>
      <w:r w:rsidR="00677F4C">
        <w:rPr>
          <w:rFonts w:ascii="Calibri" w:hAnsi="Calibri" w:cs="Calibri"/>
          <w:bCs/>
        </w:rPr>
        <w:t>, to</w:t>
      </w:r>
      <w:r>
        <w:rPr>
          <w:rFonts w:ascii="Calibri" w:hAnsi="Calibri" w:cs="Calibri"/>
          <w:bCs/>
        </w:rPr>
        <w:t xml:space="preserve"> </w:t>
      </w:r>
      <w:r w:rsidR="00677F4C">
        <w:rPr>
          <w:rFonts w:ascii="Calibri" w:hAnsi="Calibri" w:cs="Calibri"/>
          <w:bCs/>
        </w:rPr>
        <w:t xml:space="preserve">odnajdziesz się w kuchni </w:t>
      </w:r>
      <w:proofErr w:type="spellStart"/>
      <w:r w:rsidR="00F2456A" w:rsidRPr="00F2456A">
        <w:rPr>
          <w:rFonts w:ascii="Calibri" w:hAnsi="Calibri" w:cs="Calibri"/>
        </w:rPr>
        <w:t>glamour</w:t>
      </w:r>
      <w:proofErr w:type="spellEnd"/>
      <w:r w:rsidR="00F2456A" w:rsidRPr="00F2456A">
        <w:rPr>
          <w:rFonts w:ascii="Calibri" w:hAnsi="Calibri" w:cs="Calibri"/>
        </w:rPr>
        <w:t>. Aby zaaranżować kuchnię w tym stylu</w:t>
      </w:r>
      <w:r w:rsidR="00CA135D">
        <w:rPr>
          <w:rFonts w:ascii="Calibri" w:hAnsi="Calibri" w:cs="Calibri"/>
        </w:rPr>
        <w:t>,</w:t>
      </w:r>
      <w:r w:rsidR="00F2456A" w:rsidRPr="00F2456A">
        <w:rPr>
          <w:rFonts w:ascii="Calibri" w:hAnsi="Calibri" w:cs="Calibri"/>
        </w:rPr>
        <w:t xml:space="preserve"> wystarczy kilka </w:t>
      </w:r>
      <w:r w:rsidR="00677F4C">
        <w:rPr>
          <w:rFonts w:ascii="Calibri" w:hAnsi="Calibri" w:cs="Calibri"/>
        </w:rPr>
        <w:t xml:space="preserve">mocnych </w:t>
      </w:r>
      <w:r w:rsidR="00F2456A" w:rsidRPr="00F2456A">
        <w:rPr>
          <w:rFonts w:ascii="Calibri" w:hAnsi="Calibri" w:cs="Calibri"/>
        </w:rPr>
        <w:t>akcentów, na przykład błyszczące powierzchnie</w:t>
      </w:r>
      <w:r>
        <w:rPr>
          <w:rFonts w:ascii="Calibri" w:hAnsi="Calibri" w:cs="Calibri"/>
        </w:rPr>
        <w:t xml:space="preserve"> szafek</w:t>
      </w:r>
      <w:r w:rsidR="00F2456A">
        <w:rPr>
          <w:rFonts w:ascii="Calibri" w:hAnsi="Calibri" w:cs="Calibri"/>
        </w:rPr>
        <w:t xml:space="preserve"> i blat</w:t>
      </w:r>
      <w:r>
        <w:rPr>
          <w:rFonts w:ascii="Calibri" w:hAnsi="Calibri" w:cs="Calibri"/>
        </w:rPr>
        <w:t>ów</w:t>
      </w:r>
      <w:r w:rsidR="00F2456A" w:rsidRPr="00F2456A">
        <w:rPr>
          <w:rFonts w:ascii="Calibri" w:hAnsi="Calibri" w:cs="Calibri"/>
        </w:rPr>
        <w:t>. Jeśli chciałabyś odmienić swoją dotychczasową kuchnię</w:t>
      </w:r>
      <w:r w:rsidR="00CA135D">
        <w:rPr>
          <w:rFonts w:ascii="Calibri" w:hAnsi="Calibri" w:cs="Calibri"/>
        </w:rPr>
        <w:t>,</w:t>
      </w:r>
      <w:r w:rsidR="00F2456A" w:rsidRPr="00F2456A">
        <w:rPr>
          <w:rFonts w:ascii="Calibri" w:hAnsi="Calibri" w:cs="Calibri"/>
        </w:rPr>
        <w:t xml:space="preserve"> wybierz srebrne, złote lub kryształowe </w:t>
      </w:r>
      <w:r w:rsidR="00BB43A8">
        <w:rPr>
          <w:rFonts w:ascii="Calibri" w:hAnsi="Calibri" w:cs="Calibri"/>
        </w:rPr>
        <w:t>akcesoria</w:t>
      </w:r>
      <w:r w:rsidR="00F2456A">
        <w:rPr>
          <w:rFonts w:ascii="Calibri" w:hAnsi="Calibri" w:cs="Calibri"/>
        </w:rPr>
        <w:t xml:space="preserve">. </w:t>
      </w:r>
    </w:p>
    <w:p w14:paraId="05E7D540" w14:textId="42EA8C4C" w:rsidR="00053139" w:rsidRDefault="00491B54" w:rsidP="00AA4C4D">
      <w:pPr>
        <w:spacing w:line="276" w:lineRule="auto"/>
        <w:rPr>
          <w:rFonts w:ascii="Calibri" w:hAnsi="Calibri" w:cs="Calibri"/>
          <w:b/>
        </w:rPr>
      </w:pPr>
      <w:r>
        <w:rPr>
          <w:noProof/>
          <w:lang w:eastAsia="pl-PL"/>
        </w:rPr>
        <w:lastRenderedPageBreak/>
        <w:drawing>
          <wp:anchor distT="0" distB="0" distL="114300" distR="114300" simplePos="0" relativeHeight="251661312" behindDoc="0" locked="0" layoutInCell="1" allowOverlap="1" wp14:anchorId="688DDC5F" wp14:editId="47524F7C">
            <wp:simplePos x="0" y="0"/>
            <wp:positionH relativeFrom="column">
              <wp:posOffset>3395980</wp:posOffset>
            </wp:positionH>
            <wp:positionV relativeFrom="paragraph">
              <wp:posOffset>-106680</wp:posOffset>
            </wp:positionV>
            <wp:extent cx="2152650" cy="1189355"/>
            <wp:effectExtent l="0" t="0" r="0" b="0"/>
            <wp:wrapNone/>
            <wp:docPr id="16" name="Obraz 16" descr="Komplet 3 noÅ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mplet 3 noÅ¼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1E" w:rsidRPr="00C50F2C">
        <w:rPr>
          <w:noProof/>
          <w:lang w:eastAsia="pl-PL"/>
        </w:rPr>
        <w:drawing>
          <wp:inline distT="0" distB="0" distL="0" distR="0" wp14:anchorId="71957642" wp14:editId="0DE6C03C">
            <wp:extent cx="990601" cy="742950"/>
            <wp:effectExtent l="0" t="0" r="0" b="0"/>
            <wp:docPr id="9" name="Obraz 9" descr="Kosz na ow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sz na owo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4119" cy="745589"/>
                    </a:xfrm>
                    <a:prstGeom prst="rect">
                      <a:avLst/>
                    </a:prstGeom>
                    <a:noFill/>
                    <a:ln>
                      <a:noFill/>
                    </a:ln>
                  </pic:spPr>
                </pic:pic>
              </a:graphicData>
            </a:graphic>
          </wp:inline>
        </w:drawing>
      </w:r>
      <w:r w:rsidR="00CD0A1E">
        <w:rPr>
          <w:noProof/>
          <w:lang w:eastAsia="pl-PL"/>
        </w:rPr>
        <w:drawing>
          <wp:inline distT="0" distB="0" distL="0" distR="0" wp14:anchorId="686973D1" wp14:editId="308D17B5">
            <wp:extent cx="1231900" cy="923925"/>
            <wp:effectExtent l="0" t="0" r="6350" b="9525"/>
            <wp:docPr id="14" name="Obraz 14" descr="czajnik 3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zajnik 3 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3293" cy="924970"/>
                    </a:xfrm>
                    <a:prstGeom prst="rect">
                      <a:avLst/>
                    </a:prstGeom>
                    <a:noFill/>
                    <a:ln>
                      <a:noFill/>
                    </a:ln>
                  </pic:spPr>
                </pic:pic>
              </a:graphicData>
            </a:graphic>
          </wp:inline>
        </w:drawing>
      </w:r>
      <w:r w:rsidR="00CD0A1E">
        <w:rPr>
          <w:noProof/>
          <w:lang w:eastAsia="pl-PL"/>
        </w:rPr>
        <w:drawing>
          <wp:inline distT="0" distB="0" distL="0" distR="0" wp14:anchorId="2FD33B1E" wp14:editId="558FC8DC">
            <wp:extent cx="1602538" cy="885825"/>
            <wp:effectExtent l="0" t="0" r="0" b="0"/>
            <wp:docPr id="15" name="Obraz 15" descr="OsÅonka dekoracyjna 10,5x1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sÅonka dekoracyjna 10,5x14 c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8663" cy="889210"/>
                    </a:xfrm>
                    <a:prstGeom prst="rect">
                      <a:avLst/>
                    </a:prstGeom>
                    <a:noFill/>
                    <a:ln>
                      <a:noFill/>
                    </a:ln>
                  </pic:spPr>
                </pic:pic>
              </a:graphicData>
            </a:graphic>
          </wp:inline>
        </w:drawing>
      </w:r>
    </w:p>
    <w:p w14:paraId="74B91071" w14:textId="348A05C7" w:rsidR="00677F4C" w:rsidRDefault="00491B54" w:rsidP="00AA4C4D">
      <w:pPr>
        <w:spacing w:line="276" w:lineRule="auto"/>
        <w:rPr>
          <w:rFonts w:ascii="Calibri" w:hAnsi="Calibri" w:cs="Calibri"/>
          <w:b/>
        </w:rPr>
      </w:pPr>
      <w:r>
        <w:rPr>
          <w:noProof/>
        </w:rPr>
        <w:drawing>
          <wp:inline distT="0" distB="0" distL="0" distR="0" wp14:anchorId="7F7ED64A" wp14:editId="38412FC8">
            <wp:extent cx="4514850" cy="282151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7871" cy="2823404"/>
                    </a:xfrm>
                    <a:prstGeom prst="rect">
                      <a:avLst/>
                    </a:prstGeom>
                    <a:noFill/>
                    <a:ln>
                      <a:noFill/>
                    </a:ln>
                  </pic:spPr>
                </pic:pic>
              </a:graphicData>
            </a:graphic>
          </wp:inline>
        </w:drawing>
      </w:r>
    </w:p>
    <w:p w14:paraId="1B09E3BF" w14:textId="77777777" w:rsidR="00053139" w:rsidRDefault="00086A77" w:rsidP="00AA4C4D">
      <w:pPr>
        <w:spacing w:line="276" w:lineRule="auto"/>
        <w:rPr>
          <w:rFonts w:ascii="Calibri" w:hAnsi="Calibri" w:cs="Calibri"/>
          <w:b/>
        </w:rPr>
      </w:pPr>
      <w:r>
        <w:rPr>
          <w:rFonts w:ascii="Calibri" w:hAnsi="Calibri" w:cs="Calibri"/>
          <w:b/>
        </w:rPr>
        <w:t>Niezawodna klasyka</w:t>
      </w:r>
    </w:p>
    <w:p w14:paraId="6572DCBE" w14:textId="52DD03AC" w:rsidR="00086A77" w:rsidRPr="00AA4C4D" w:rsidRDefault="00AA4C4D" w:rsidP="00AA4C4D">
      <w:pPr>
        <w:spacing w:line="276" w:lineRule="auto"/>
        <w:jc w:val="both"/>
        <w:rPr>
          <w:rFonts w:ascii="Calibri" w:hAnsi="Calibri" w:cs="Calibri"/>
        </w:rPr>
      </w:pPr>
      <w:r>
        <w:rPr>
          <w:rFonts w:ascii="Calibri" w:hAnsi="Calibri" w:cs="Calibri"/>
        </w:rPr>
        <w:t>Dla tych, którzy cenią sobie tradycyjny, klasyczny styl ubioru</w:t>
      </w:r>
      <w:r w:rsidR="00677F4C">
        <w:rPr>
          <w:rFonts w:ascii="Calibri" w:hAnsi="Calibri" w:cs="Calibri"/>
        </w:rPr>
        <w:t xml:space="preserve">, najlepszym rozwiązaniem będzie </w:t>
      </w:r>
      <w:r>
        <w:rPr>
          <w:rFonts w:ascii="Calibri" w:hAnsi="Calibri" w:cs="Calibri"/>
        </w:rPr>
        <w:t>przytulna kuchnia</w:t>
      </w:r>
      <w:r w:rsidR="00677F4C">
        <w:rPr>
          <w:rFonts w:ascii="Calibri" w:hAnsi="Calibri" w:cs="Calibri"/>
        </w:rPr>
        <w:t>, którą charakteryzuje określenie „mniej znaczy więcej”</w:t>
      </w:r>
      <w:r>
        <w:rPr>
          <w:rFonts w:ascii="Calibri" w:hAnsi="Calibri" w:cs="Calibri"/>
        </w:rPr>
        <w:t xml:space="preserve">. Domowy charakter, funkcjonalność, a przede wszystkim </w:t>
      </w:r>
      <w:r w:rsidR="00677F4C">
        <w:rPr>
          <w:rFonts w:ascii="Calibri" w:hAnsi="Calibri" w:cs="Calibri"/>
        </w:rPr>
        <w:t xml:space="preserve">minimalizm </w:t>
      </w:r>
      <w:r>
        <w:rPr>
          <w:rFonts w:ascii="Calibri" w:hAnsi="Calibri" w:cs="Calibri"/>
        </w:rPr>
        <w:t xml:space="preserve">i harmonia klasycznych, kuchennych mebli </w:t>
      </w:r>
      <w:r w:rsidR="00677F4C">
        <w:rPr>
          <w:rFonts w:ascii="Calibri" w:hAnsi="Calibri" w:cs="Calibri"/>
        </w:rPr>
        <w:t xml:space="preserve">spełni </w:t>
      </w:r>
      <w:r>
        <w:rPr>
          <w:rFonts w:ascii="Calibri" w:hAnsi="Calibri" w:cs="Calibri"/>
        </w:rPr>
        <w:t>oczekiwania miłośników tradycyjnych wnętrz. Wybierz meble w odcieniach brązu i beżu</w:t>
      </w:r>
      <w:r w:rsidR="00CA135D">
        <w:rPr>
          <w:rFonts w:ascii="Calibri" w:hAnsi="Calibri" w:cs="Calibri"/>
        </w:rPr>
        <w:t>,</w:t>
      </w:r>
      <w:r>
        <w:rPr>
          <w:rFonts w:ascii="Calibri" w:hAnsi="Calibri" w:cs="Calibri"/>
        </w:rPr>
        <w:t xml:space="preserve"> bez przesadnych zdobień. Jeśli potrzebujesz więcej miejsca na akcesoria i asortyment kuche</w:t>
      </w:r>
      <w:r w:rsidR="00CA135D">
        <w:rPr>
          <w:rFonts w:ascii="Calibri" w:hAnsi="Calibri" w:cs="Calibri"/>
        </w:rPr>
        <w:t xml:space="preserve">nny – kuchnie modułowe </w:t>
      </w:r>
      <w:proofErr w:type="spellStart"/>
      <w:r w:rsidR="00CA135D">
        <w:rPr>
          <w:rFonts w:ascii="Calibri" w:hAnsi="Calibri" w:cs="Calibri"/>
        </w:rPr>
        <w:t>Qubik</w:t>
      </w:r>
      <w:proofErr w:type="spellEnd"/>
      <w:r w:rsidR="00CA135D">
        <w:rPr>
          <w:rFonts w:ascii="Calibri" w:hAnsi="Calibri" w:cs="Calibri"/>
        </w:rPr>
        <w:t xml:space="preserve"> w s</w:t>
      </w:r>
      <w:r>
        <w:rPr>
          <w:rFonts w:ascii="Calibri" w:hAnsi="Calibri" w:cs="Calibri"/>
        </w:rPr>
        <w:t>alonach Agata da</w:t>
      </w:r>
      <w:r w:rsidR="00677F4C">
        <w:rPr>
          <w:rFonts w:ascii="Calibri" w:hAnsi="Calibri" w:cs="Calibri"/>
        </w:rPr>
        <w:t>dzą</w:t>
      </w:r>
      <w:r>
        <w:rPr>
          <w:rFonts w:ascii="Calibri" w:hAnsi="Calibri" w:cs="Calibri"/>
        </w:rPr>
        <w:t xml:space="preserve"> Ci nieograniczoną możliwość tworzenia</w:t>
      </w:r>
      <w:r w:rsidR="00491B54">
        <w:rPr>
          <w:rFonts w:ascii="Calibri" w:hAnsi="Calibri" w:cs="Calibri"/>
        </w:rPr>
        <w:t xml:space="preserve"> dowolnych kombinacji brył</w:t>
      </w:r>
      <w:r>
        <w:rPr>
          <w:rFonts w:ascii="Calibri" w:hAnsi="Calibri" w:cs="Calibri"/>
        </w:rPr>
        <w:t>. Do tego wybierz kwiaty w ozdobnych doniczkach, drewniane latarenki i różnokolorowe dodatki</w:t>
      </w:r>
      <w:r w:rsidR="00BB43A8">
        <w:rPr>
          <w:rFonts w:ascii="Calibri" w:hAnsi="Calibri" w:cs="Calibri"/>
        </w:rPr>
        <w:t>.</w:t>
      </w:r>
      <w:r>
        <w:rPr>
          <w:rFonts w:ascii="Calibri" w:hAnsi="Calibri" w:cs="Calibri"/>
        </w:rPr>
        <w:t xml:space="preserve"> </w:t>
      </w:r>
    </w:p>
    <w:p w14:paraId="028B545F" w14:textId="77777777" w:rsidR="00086A77" w:rsidRDefault="00AA4C4D" w:rsidP="00AA4C4D">
      <w:pPr>
        <w:spacing w:line="276" w:lineRule="auto"/>
        <w:rPr>
          <w:rFonts w:ascii="Calibri" w:hAnsi="Calibri" w:cs="Calibri"/>
          <w:b/>
        </w:rPr>
      </w:pPr>
      <w:r>
        <w:rPr>
          <w:noProof/>
          <w:lang w:eastAsia="pl-PL"/>
        </w:rPr>
        <w:drawing>
          <wp:anchor distT="0" distB="0" distL="114300" distR="114300" simplePos="0" relativeHeight="251663360" behindDoc="0" locked="0" layoutInCell="1" allowOverlap="1" wp14:anchorId="04477D56" wp14:editId="45A00989">
            <wp:simplePos x="0" y="0"/>
            <wp:positionH relativeFrom="margin">
              <wp:align>right</wp:align>
            </wp:positionH>
            <wp:positionV relativeFrom="paragraph">
              <wp:posOffset>878840</wp:posOffset>
            </wp:positionV>
            <wp:extent cx="1581150" cy="873885"/>
            <wp:effectExtent l="0" t="0" r="0" b="2540"/>
            <wp:wrapNone/>
            <wp:docPr id="19" name="Obraz 19" descr=" Åwiecznik dekor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Åwiecznik dekoracyjn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1150" cy="873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0" locked="0" layoutInCell="1" allowOverlap="1" wp14:anchorId="279A9693" wp14:editId="708F5C04">
            <wp:simplePos x="0" y="0"/>
            <wp:positionH relativeFrom="margin">
              <wp:posOffset>4091305</wp:posOffset>
            </wp:positionH>
            <wp:positionV relativeFrom="paragraph">
              <wp:posOffset>40166</wp:posOffset>
            </wp:positionV>
            <wp:extent cx="1533816" cy="847725"/>
            <wp:effectExtent l="0" t="0" r="9525" b="0"/>
            <wp:wrapNone/>
            <wp:docPr id="18" name="Obraz 18" descr="Komplet kuchen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mplet kuchenny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816"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A77">
        <w:rPr>
          <w:noProof/>
          <w:lang w:eastAsia="pl-PL"/>
        </w:rPr>
        <w:drawing>
          <wp:inline distT="0" distB="0" distL="0" distR="0" wp14:anchorId="46CA04C2" wp14:editId="4F255154">
            <wp:extent cx="4014788" cy="2676525"/>
            <wp:effectExtent l="0" t="0" r="508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5775" cy="2677183"/>
                    </a:xfrm>
                    <a:prstGeom prst="rect">
                      <a:avLst/>
                    </a:prstGeom>
                    <a:noFill/>
                    <a:ln>
                      <a:noFill/>
                    </a:ln>
                  </pic:spPr>
                </pic:pic>
              </a:graphicData>
            </a:graphic>
          </wp:inline>
        </w:drawing>
      </w:r>
      <w:r>
        <w:rPr>
          <w:noProof/>
          <w:lang w:eastAsia="pl-PL"/>
        </w:rPr>
        <w:drawing>
          <wp:inline distT="0" distB="0" distL="0" distR="0" wp14:anchorId="65ADEEF6" wp14:editId="5CB53F56">
            <wp:extent cx="1447800" cy="1085850"/>
            <wp:effectExtent l="0" t="0" r="0" b="0"/>
            <wp:docPr id="20" name="Obraz 20" descr="Kwiat sztuczny w osł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wiat sztuczny w osło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4477" cy="1098358"/>
                    </a:xfrm>
                    <a:prstGeom prst="rect">
                      <a:avLst/>
                    </a:prstGeom>
                    <a:noFill/>
                    <a:ln>
                      <a:noFill/>
                    </a:ln>
                  </pic:spPr>
                </pic:pic>
              </a:graphicData>
            </a:graphic>
          </wp:inline>
        </w:drawing>
      </w:r>
    </w:p>
    <w:p w14:paraId="363070D7" w14:textId="77777777" w:rsidR="007E1266" w:rsidRDefault="007E1266" w:rsidP="00AA4C4D">
      <w:pPr>
        <w:spacing w:line="276" w:lineRule="auto"/>
        <w:rPr>
          <w:rFonts w:ascii="Calibri" w:hAnsi="Calibri" w:cs="Calibri"/>
          <w:b/>
        </w:rPr>
      </w:pPr>
      <w:r w:rsidRPr="007E1266">
        <w:rPr>
          <w:rFonts w:ascii="Calibri" w:hAnsi="Calibri" w:cs="Calibri"/>
          <w:b/>
        </w:rPr>
        <w:lastRenderedPageBreak/>
        <w:t xml:space="preserve"> </w:t>
      </w:r>
    </w:p>
    <w:p w14:paraId="7B65C803" w14:textId="3C189426" w:rsidR="00630E58" w:rsidRDefault="00491B54" w:rsidP="00AA4C4D">
      <w:pPr>
        <w:spacing w:line="276" w:lineRule="auto"/>
        <w:jc w:val="both"/>
        <w:rPr>
          <w:rFonts w:ascii="Calibri" w:hAnsi="Calibri" w:cs="Calibri"/>
          <w:b/>
        </w:rPr>
      </w:pPr>
      <w:r>
        <w:rPr>
          <w:rFonts w:ascii="Calibri" w:hAnsi="Calibri" w:cs="Calibri"/>
          <w:b/>
        </w:rPr>
        <w:t>Skandynawska prostota</w:t>
      </w:r>
    </w:p>
    <w:p w14:paraId="1AE61F88" w14:textId="2F411DD3" w:rsidR="00575056" w:rsidRDefault="00491B54" w:rsidP="00AA4C4D">
      <w:pPr>
        <w:spacing w:line="276" w:lineRule="auto"/>
        <w:jc w:val="both"/>
        <w:rPr>
          <w:rFonts w:ascii="Calibri" w:hAnsi="Calibri" w:cs="Calibri"/>
        </w:rPr>
      </w:pPr>
      <w:r>
        <w:rPr>
          <w:rFonts w:ascii="Calibri" w:hAnsi="Calibri" w:cs="Calibri"/>
        </w:rPr>
        <w:t xml:space="preserve">Jeśli lubisz klasyczne w kroju koszule, jasne kolory, ponadczasowe jeansy, a do tego </w:t>
      </w:r>
      <w:r w:rsidR="00575056">
        <w:rPr>
          <w:rFonts w:ascii="Calibri" w:hAnsi="Calibri" w:cs="Calibri"/>
        </w:rPr>
        <w:t>delikatne</w:t>
      </w:r>
      <w:r>
        <w:rPr>
          <w:rFonts w:ascii="Calibri" w:hAnsi="Calibri" w:cs="Calibri"/>
        </w:rPr>
        <w:t xml:space="preserve"> dodatki odpowiednia dla Ciebie będzie kuchnia w stylu skandynawskim. </w:t>
      </w:r>
      <w:r w:rsidR="00575056">
        <w:rPr>
          <w:rFonts w:ascii="Calibri" w:hAnsi="Calibri" w:cs="Calibri"/>
        </w:rPr>
        <w:t>Minimalistyczne w formie i kształcie bryły i maksymalne wydobycie światła w kuchennej przestrzeni powinno spełnić Twoje oczekiwania. Białe lub szare meble z drewnianymi akcentami będą doskonałą bazą do pastelowych akcesoriów lub tych, wykonanych z naturalnych materiałów. Kuchnia w stylu skandynawskim daje Ci dużą możliw</w:t>
      </w:r>
      <w:r w:rsidR="00E049F2">
        <w:rPr>
          <w:rFonts w:ascii="Calibri" w:hAnsi="Calibri" w:cs="Calibri"/>
        </w:rPr>
        <w:t xml:space="preserve">ość do wyrażenia własnego, wyjątkowego „ja” poprzez różnorodne dodatki. </w:t>
      </w:r>
    </w:p>
    <w:p w14:paraId="772861A9" w14:textId="163BAB67" w:rsidR="00491B54" w:rsidRDefault="006C2CFD" w:rsidP="00AA4C4D">
      <w:pPr>
        <w:spacing w:line="276" w:lineRule="auto"/>
        <w:jc w:val="both"/>
        <w:rPr>
          <w:rFonts w:ascii="Calibri" w:hAnsi="Calibri" w:cs="Calibri"/>
          <w:b/>
        </w:rPr>
      </w:pPr>
      <w:r>
        <w:rPr>
          <w:noProof/>
        </w:rPr>
        <w:drawing>
          <wp:anchor distT="0" distB="0" distL="114300" distR="114300" simplePos="0" relativeHeight="251666432" behindDoc="0" locked="0" layoutInCell="1" allowOverlap="1" wp14:anchorId="0D3FBBEA" wp14:editId="75C204DA">
            <wp:simplePos x="0" y="0"/>
            <wp:positionH relativeFrom="margin">
              <wp:posOffset>4091305</wp:posOffset>
            </wp:positionH>
            <wp:positionV relativeFrom="paragraph">
              <wp:posOffset>1522096</wp:posOffset>
            </wp:positionV>
            <wp:extent cx="1723392" cy="952500"/>
            <wp:effectExtent l="0" t="0" r="0" b="0"/>
            <wp:wrapNone/>
            <wp:docPr id="12" name="Obraz 12" descr="Chlebak z desk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lebak z deskÄ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3392"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30C0DAA" wp14:editId="461C0014">
            <wp:simplePos x="0" y="0"/>
            <wp:positionH relativeFrom="margin">
              <wp:align>right</wp:align>
            </wp:positionH>
            <wp:positionV relativeFrom="paragraph">
              <wp:posOffset>741045</wp:posOffset>
            </wp:positionV>
            <wp:extent cx="1550670" cy="857436"/>
            <wp:effectExtent l="0" t="0" r="0" b="0"/>
            <wp:wrapNone/>
            <wp:docPr id="11" name="Obraz 11" descr=" Åwiecznik dekor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Åwiecznik dekoracyjn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0670" cy="857436"/>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93">
        <w:rPr>
          <w:noProof/>
        </w:rPr>
        <w:drawing>
          <wp:anchor distT="0" distB="0" distL="114300" distR="114300" simplePos="0" relativeHeight="251664384" behindDoc="0" locked="0" layoutInCell="1" allowOverlap="1" wp14:anchorId="0BAC1428" wp14:editId="795A22ED">
            <wp:simplePos x="0" y="0"/>
            <wp:positionH relativeFrom="margin">
              <wp:align>right</wp:align>
            </wp:positionH>
            <wp:positionV relativeFrom="paragraph">
              <wp:posOffset>36195</wp:posOffset>
            </wp:positionV>
            <wp:extent cx="1551051" cy="857250"/>
            <wp:effectExtent l="0" t="0" r="0" b="0"/>
            <wp:wrapNone/>
            <wp:docPr id="10" name="Obraz 10" descr="FiliÅ¼anka ze spodkiem SOFI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iÅ¼anka ze spodkiem SOFIA 250 m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1051"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056">
        <w:rPr>
          <w:noProof/>
        </w:rPr>
        <w:drawing>
          <wp:inline distT="0" distB="0" distL="0" distR="0" wp14:anchorId="5442B58D" wp14:editId="45133D80">
            <wp:extent cx="4111625" cy="2466975"/>
            <wp:effectExtent l="0" t="0" r="317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1777" cy="2467066"/>
                    </a:xfrm>
                    <a:prstGeom prst="rect">
                      <a:avLst/>
                    </a:prstGeom>
                    <a:noFill/>
                    <a:ln>
                      <a:noFill/>
                    </a:ln>
                  </pic:spPr>
                </pic:pic>
              </a:graphicData>
            </a:graphic>
          </wp:inline>
        </w:drawing>
      </w:r>
      <w:r w:rsidR="00E049F2">
        <w:rPr>
          <w:noProof/>
        </w:rPr>
        <mc:AlternateContent>
          <mc:Choice Requires="wps">
            <w:drawing>
              <wp:inline distT="0" distB="0" distL="0" distR="0" wp14:anchorId="5B37561C" wp14:editId="6469C8BF">
                <wp:extent cx="304800" cy="304800"/>
                <wp:effectExtent l="0" t="0" r="0" b="0"/>
                <wp:docPr id="5" name="Prostokąt 5" descr=" Åwiecznik dekoracyjn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3B502A" id="Prostokąt 5" o:spid="_x0000_s1026" alt=" Åwiecznik dekoracyjn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vZtG41gIAANoFAAAOAAAAAAAAAAAAAAAAAC4CAABkcnMvZTJvRG9j&#10;LnhtbFBLAQItABQABgAIAAAAIQBMoOks2AAAAAMBAAAPAAAAAAAAAAAAAAAAADAFAABkcnMvZG93&#10;bnJldi54bWxQSwUGAAAAAAQABADzAAAANQYAAAAA&#10;" filled="f" stroked="f">
                <o:lock v:ext="edit" aspectratio="t"/>
                <w10:anchorlock/>
              </v:rect>
            </w:pict>
          </mc:Fallback>
        </mc:AlternateContent>
      </w:r>
    </w:p>
    <w:p w14:paraId="0AB71F1E" w14:textId="77777777" w:rsidR="00630E58" w:rsidRDefault="00630E58" w:rsidP="00AA4C4D">
      <w:pPr>
        <w:spacing w:line="276" w:lineRule="auto"/>
        <w:rPr>
          <w:b/>
          <w:sz w:val="18"/>
          <w:szCs w:val="18"/>
        </w:rPr>
      </w:pPr>
      <w:r>
        <w:rPr>
          <w:b/>
          <w:sz w:val="18"/>
          <w:szCs w:val="18"/>
        </w:rPr>
        <w:t>O Agata S.A.:</w:t>
      </w:r>
    </w:p>
    <w:p w14:paraId="2E317779" w14:textId="77777777" w:rsidR="00630E58" w:rsidRDefault="00630E58" w:rsidP="00AA4C4D">
      <w:pPr>
        <w:spacing w:line="276" w:lineRule="auto"/>
        <w:jc w:val="both"/>
        <w:rPr>
          <w:sz w:val="18"/>
          <w:szCs w:val="18"/>
        </w:rPr>
      </w:pPr>
      <w:r>
        <w:rPr>
          <w:sz w:val="18"/>
          <w:szCs w:val="18"/>
        </w:rPr>
        <w:t xml:space="preserve">Agata S.A. to sieć wielkopowierzchniowych salonów mebli oraz artykułów wyposażenia wnętrz w Polsce; obejmująca 24 wielkopowierzchniowe salony zlokalizowane zarówno w dużych, jak i średnich miastach w całym kraju. Agata S.A. poprzez punkty sprzedaży detalicznej i e-commerce oferuje kolekcje do pokoju dziennego, dziecięcego, sypialni, jadalni </w:t>
      </w:r>
      <w:r>
        <w:rPr>
          <w:sz w:val="18"/>
          <w:szCs w:val="18"/>
        </w:rPr>
        <w:br/>
        <w:t xml:space="preserve">i kuchni, a także szeroką gamę produktów i akcesoriów do aranżacji wnętrz. Marka zapewnia dostęp do artykułów ponad 250 krajowych i zagranicznych producentów kilkudziesięciu marek własnych oraz szerokiego grona doradców, projektantów </w:t>
      </w:r>
      <w:r>
        <w:rPr>
          <w:sz w:val="18"/>
          <w:szCs w:val="18"/>
        </w:rPr>
        <w:br/>
        <w:t xml:space="preserve">i ekspertów. </w:t>
      </w:r>
    </w:p>
    <w:p w14:paraId="3AC131ED" w14:textId="77777777" w:rsidR="00630E58" w:rsidRDefault="00630E58" w:rsidP="00AA4C4D">
      <w:pPr>
        <w:spacing w:line="276" w:lineRule="auto"/>
        <w:jc w:val="both"/>
        <w:rPr>
          <w:sz w:val="18"/>
          <w:szCs w:val="18"/>
        </w:rPr>
      </w:pPr>
      <w:r>
        <w:rPr>
          <w:sz w:val="18"/>
          <w:szCs w:val="18"/>
        </w:rPr>
        <w:t xml:space="preserve">Więcej o Agata S.A: </w:t>
      </w:r>
      <w:hyperlink r:id="rId25" w:history="1">
        <w:r>
          <w:rPr>
            <w:rStyle w:val="Hipercze"/>
            <w:sz w:val="18"/>
            <w:szCs w:val="18"/>
          </w:rPr>
          <w:t>www.agatameble.pl</w:t>
        </w:r>
      </w:hyperlink>
    </w:p>
    <w:p w14:paraId="20A52A31" w14:textId="77777777" w:rsidR="00630E58" w:rsidRDefault="00630E58" w:rsidP="00AA4C4D">
      <w:pPr>
        <w:spacing w:line="276" w:lineRule="auto"/>
        <w:rPr>
          <w:rFonts w:cstheme="minorHAnsi"/>
          <w:b/>
          <w:sz w:val="18"/>
          <w:szCs w:val="18"/>
        </w:rPr>
      </w:pPr>
      <w:r>
        <w:rPr>
          <w:rFonts w:cstheme="minorHAnsi"/>
          <w:b/>
          <w:sz w:val="18"/>
          <w:szCs w:val="18"/>
        </w:rPr>
        <w:t>Kontakt dla mediów:</w:t>
      </w:r>
    </w:p>
    <w:p w14:paraId="7B504C26" w14:textId="77777777" w:rsidR="00630E58" w:rsidRDefault="00630E58" w:rsidP="00AA4C4D">
      <w:pPr>
        <w:autoSpaceDN w:val="0"/>
        <w:spacing w:after="0" w:line="276" w:lineRule="auto"/>
        <w:rPr>
          <w:rFonts w:eastAsia="Times New Roman" w:cstheme="minorHAnsi"/>
          <w:sz w:val="18"/>
          <w:szCs w:val="18"/>
        </w:rPr>
      </w:pPr>
      <w:r>
        <w:rPr>
          <w:rFonts w:eastAsia="Times New Roman" w:cstheme="minorHAnsi"/>
          <w:sz w:val="18"/>
          <w:szCs w:val="18"/>
        </w:rPr>
        <w:t>Joanna Bieniewicz</w:t>
      </w:r>
      <w:r>
        <w:rPr>
          <w:rFonts w:eastAsia="Times New Roman" w:cstheme="minorHAnsi"/>
          <w:sz w:val="18"/>
          <w:szCs w:val="18"/>
        </w:rPr>
        <w:br/>
        <w:t>24/7Communication Sp. z o.o.</w:t>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tab/>
      </w:r>
      <w:r>
        <w:rPr>
          <w:rFonts w:eastAsia="Times New Roman" w:cstheme="minorHAnsi"/>
          <w:sz w:val="18"/>
          <w:szCs w:val="18"/>
        </w:rPr>
        <w:br/>
        <w:t xml:space="preserve">ul. </w:t>
      </w:r>
      <w:proofErr w:type="spellStart"/>
      <w:r>
        <w:rPr>
          <w:rFonts w:eastAsia="Times New Roman" w:cstheme="minorHAnsi"/>
          <w:sz w:val="18"/>
          <w:szCs w:val="18"/>
        </w:rPr>
        <w:t>Świętojerska</w:t>
      </w:r>
      <w:proofErr w:type="spellEnd"/>
      <w:r>
        <w:rPr>
          <w:rFonts w:eastAsia="Times New Roman" w:cstheme="minorHAnsi"/>
          <w:sz w:val="18"/>
          <w:szCs w:val="18"/>
        </w:rPr>
        <w:t xml:space="preserve"> 5/7</w:t>
      </w:r>
      <w:r>
        <w:rPr>
          <w:rFonts w:eastAsia="Times New Roman" w:cstheme="minorHAnsi"/>
          <w:sz w:val="18"/>
          <w:szCs w:val="18"/>
        </w:rPr>
        <w:br/>
        <w:t>00-236 Warszawa</w:t>
      </w:r>
    </w:p>
    <w:p w14:paraId="52865067" w14:textId="77777777" w:rsidR="00630E58" w:rsidRDefault="00630E58" w:rsidP="00AA4C4D">
      <w:pPr>
        <w:autoSpaceDN w:val="0"/>
        <w:spacing w:line="276" w:lineRule="auto"/>
        <w:rPr>
          <w:rFonts w:eastAsia="Times New Roman" w:cstheme="minorHAnsi"/>
          <w:sz w:val="18"/>
          <w:szCs w:val="18"/>
        </w:rPr>
      </w:pPr>
      <w:r>
        <w:rPr>
          <w:rFonts w:eastAsia="Times New Roman" w:cstheme="minorHAnsi"/>
          <w:sz w:val="18"/>
          <w:szCs w:val="18"/>
        </w:rPr>
        <w:t xml:space="preserve">tel.: </w:t>
      </w:r>
      <w:r>
        <w:rPr>
          <w:rFonts w:eastAsiaTheme="minorEastAsia" w:cstheme="minorHAnsi"/>
          <w:noProof/>
          <w:kern w:val="24"/>
          <w:sz w:val="18"/>
          <w:szCs w:val="18"/>
        </w:rPr>
        <w:t xml:space="preserve">22 279 11 15 </w:t>
      </w:r>
      <w:r>
        <w:rPr>
          <w:rFonts w:eastAsia="Times New Roman" w:cstheme="minorHAnsi"/>
          <w:sz w:val="18"/>
          <w:szCs w:val="18"/>
        </w:rPr>
        <w:br/>
        <w:t>tel. kom: +48 501 041 408</w:t>
      </w:r>
      <w:r>
        <w:rPr>
          <w:rFonts w:eastAsia="Times New Roman" w:cstheme="minorHAnsi"/>
          <w:sz w:val="18"/>
          <w:szCs w:val="18"/>
        </w:rPr>
        <w:br/>
      </w:r>
      <w:hyperlink r:id="rId26" w:history="1">
        <w:r>
          <w:rPr>
            <w:rStyle w:val="Hipercze"/>
            <w:rFonts w:eastAsia="Times New Roman" w:cstheme="minorHAnsi"/>
            <w:sz w:val="18"/>
            <w:szCs w:val="18"/>
          </w:rPr>
          <w:t>joanna.bieniewicz@247.com.pl</w:t>
        </w:r>
      </w:hyperlink>
    </w:p>
    <w:p w14:paraId="4F2D62D1" w14:textId="77777777" w:rsidR="00630E58" w:rsidRPr="00976C4A" w:rsidRDefault="00630E58" w:rsidP="00AA4C4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76" w:lineRule="auto"/>
        <w:jc w:val="both"/>
        <w:rPr>
          <w:b/>
          <w:sz w:val="18"/>
          <w:szCs w:val="20"/>
        </w:rPr>
      </w:pPr>
      <w:r w:rsidRPr="00976C4A">
        <w:rPr>
          <w:b/>
          <w:sz w:val="18"/>
          <w:szCs w:val="20"/>
        </w:rPr>
        <w:t>Anna Wilczak </w:t>
      </w:r>
    </w:p>
    <w:p w14:paraId="1B34C205" w14:textId="77777777" w:rsidR="00630E58" w:rsidRPr="00976C4A" w:rsidRDefault="00630E58" w:rsidP="00AA4C4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76" w:lineRule="auto"/>
        <w:jc w:val="both"/>
        <w:rPr>
          <w:sz w:val="18"/>
          <w:szCs w:val="20"/>
        </w:rPr>
      </w:pPr>
      <w:r w:rsidRPr="00976C4A">
        <w:rPr>
          <w:sz w:val="18"/>
          <w:szCs w:val="20"/>
        </w:rPr>
        <w:t>Specjalista ds. marketingu Agata S</w:t>
      </w:r>
      <w:r>
        <w:rPr>
          <w:sz w:val="18"/>
          <w:szCs w:val="20"/>
        </w:rPr>
        <w:t>.</w:t>
      </w:r>
      <w:r w:rsidRPr="00976C4A">
        <w:rPr>
          <w:sz w:val="18"/>
          <w:szCs w:val="20"/>
        </w:rPr>
        <w:t>A</w:t>
      </w:r>
      <w:r>
        <w:rPr>
          <w:sz w:val="18"/>
          <w:szCs w:val="20"/>
        </w:rPr>
        <w:t>.</w:t>
      </w:r>
      <w:r w:rsidRPr="00976C4A">
        <w:rPr>
          <w:sz w:val="18"/>
          <w:szCs w:val="20"/>
        </w:rPr>
        <w:t> </w:t>
      </w:r>
    </w:p>
    <w:p w14:paraId="52040857" w14:textId="77777777" w:rsidR="00630E58" w:rsidRPr="00976C4A" w:rsidRDefault="00630E58" w:rsidP="00AA4C4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76" w:lineRule="auto"/>
        <w:jc w:val="both"/>
        <w:rPr>
          <w:sz w:val="18"/>
          <w:szCs w:val="20"/>
        </w:rPr>
      </w:pPr>
      <w:r w:rsidRPr="00976C4A">
        <w:rPr>
          <w:sz w:val="18"/>
          <w:szCs w:val="20"/>
        </w:rPr>
        <w:t>Al. Roździeńskiego 93 </w:t>
      </w:r>
    </w:p>
    <w:p w14:paraId="7FC0D93A" w14:textId="77777777" w:rsidR="00630E58" w:rsidRPr="00976C4A" w:rsidRDefault="00630E58" w:rsidP="00AA4C4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76" w:lineRule="auto"/>
        <w:jc w:val="both"/>
        <w:rPr>
          <w:sz w:val="18"/>
          <w:szCs w:val="20"/>
        </w:rPr>
      </w:pPr>
      <w:r w:rsidRPr="00976C4A">
        <w:rPr>
          <w:sz w:val="18"/>
          <w:szCs w:val="20"/>
        </w:rPr>
        <w:t>40-203 Katowice </w:t>
      </w:r>
    </w:p>
    <w:p w14:paraId="245A8E4B" w14:textId="77777777" w:rsidR="00630E58" w:rsidRPr="00976C4A" w:rsidRDefault="00630E58" w:rsidP="00AA4C4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76" w:lineRule="auto"/>
        <w:jc w:val="both"/>
        <w:rPr>
          <w:sz w:val="18"/>
          <w:szCs w:val="20"/>
        </w:rPr>
      </w:pPr>
      <w:r w:rsidRPr="00976C4A">
        <w:rPr>
          <w:sz w:val="18"/>
          <w:szCs w:val="20"/>
        </w:rPr>
        <w:t>Tel. +48 32 73 50 704 </w:t>
      </w:r>
    </w:p>
    <w:p w14:paraId="41118F6A" w14:textId="77777777" w:rsidR="00630E58" w:rsidRPr="00976C4A" w:rsidRDefault="00630E58" w:rsidP="00AA4C4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76" w:lineRule="auto"/>
        <w:jc w:val="both"/>
        <w:rPr>
          <w:sz w:val="18"/>
          <w:szCs w:val="20"/>
        </w:rPr>
      </w:pPr>
      <w:r w:rsidRPr="00976C4A">
        <w:rPr>
          <w:sz w:val="18"/>
          <w:szCs w:val="20"/>
        </w:rPr>
        <w:t>Tel</w:t>
      </w:r>
      <w:r w:rsidR="00CA135D">
        <w:rPr>
          <w:sz w:val="18"/>
          <w:szCs w:val="20"/>
        </w:rPr>
        <w:t>.</w:t>
      </w:r>
      <w:r w:rsidRPr="00976C4A">
        <w:rPr>
          <w:sz w:val="18"/>
          <w:szCs w:val="20"/>
        </w:rPr>
        <w:t xml:space="preserve"> kom. +48 695 652 957 </w:t>
      </w:r>
    </w:p>
    <w:p w14:paraId="59B7A9E0" w14:textId="77777777" w:rsidR="00630E58" w:rsidRPr="00976C4A" w:rsidRDefault="00630E58" w:rsidP="00AA4C4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76" w:lineRule="auto"/>
        <w:jc w:val="both"/>
        <w:rPr>
          <w:sz w:val="18"/>
          <w:szCs w:val="20"/>
        </w:rPr>
      </w:pPr>
      <w:r w:rsidRPr="00976C4A">
        <w:rPr>
          <w:sz w:val="18"/>
          <w:szCs w:val="20"/>
        </w:rPr>
        <w:t>anna.wilczak@agatameble.pl </w:t>
      </w:r>
    </w:p>
    <w:p w14:paraId="75FCE471" w14:textId="77777777" w:rsidR="00630E58" w:rsidRPr="007E1266" w:rsidRDefault="00630E58" w:rsidP="00AA4C4D">
      <w:pPr>
        <w:spacing w:line="276" w:lineRule="auto"/>
        <w:jc w:val="both"/>
        <w:rPr>
          <w:rFonts w:ascii="Calibri" w:hAnsi="Calibri" w:cs="Calibri"/>
          <w:b/>
        </w:rPr>
      </w:pPr>
    </w:p>
    <w:sectPr w:rsidR="00630E58" w:rsidRPr="007E1266" w:rsidSect="001E5C68">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C8DD3" w14:textId="77777777" w:rsidR="00AB1CD5" w:rsidRDefault="00AB1CD5" w:rsidP="00BA10FD">
      <w:pPr>
        <w:spacing w:after="0" w:line="240" w:lineRule="auto"/>
      </w:pPr>
      <w:r>
        <w:separator/>
      </w:r>
    </w:p>
  </w:endnote>
  <w:endnote w:type="continuationSeparator" w:id="0">
    <w:p w14:paraId="3C3BEA8D" w14:textId="77777777" w:rsidR="00AB1CD5" w:rsidRDefault="00AB1CD5" w:rsidP="00BA1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7A3AA" w14:textId="77777777" w:rsidR="000B0FD9" w:rsidRDefault="000B0FD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36511" w14:textId="77777777" w:rsidR="000B0FD9" w:rsidRDefault="000B0FD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B929F" w14:textId="77777777" w:rsidR="000B0FD9" w:rsidRDefault="000B0FD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8B198" w14:textId="77777777" w:rsidR="00AB1CD5" w:rsidRDefault="00AB1CD5" w:rsidP="00BA10FD">
      <w:pPr>
        <w:spacing w:after="0" w:line="240" w:lineRule="auto"/>
      </w:pPr>
      <w:r>
        <w:separator/>
      </w:r>
    </w:p>
  </w:footnote>
  <w:footnote w:type="continuationSeparator" w:id="0">
    <w:p w14:paraId="1C197BCD" w14:textId="77777777" w:rsidR="00AB1CD5" w:rsidRDefault="00AB1CD5" w:rsidP="00BA1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42203" w14:textId="77777777" w:rsidR="000B0FD9" w:rsidRDefault="000B0FD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A254B" w14:textId="77777777" w:rsidR="00BA10FD" w:rsidRDefault="00E97373">
    <w:pPr>
      <w:pStyle w:val="Nagwek"/>
    </w:pPr>
    <w:r>
      <w:rPr>
        <w:noProof/>
        <w:lang w:eastAsia="pl-PL"/>
      </w:rPr>
      <w:drawing>
        <wp:anchor distT="0" distB="0" distL="114300" distR="114300" simplePos="0" relativeHeight="251658240" behindDoc="1" locked="0" layoutInCell="1" allowOverlap="1" wp14:anchorId="5FE60AC8" wp14:editId="173890AC">
          <wp:simplePos x="0" y="0"/>
          <wp:positionH relativeFrom="margin">
            <wp:posOffset>-817907</wp:posOffset>
          </wp:positionH>
          <wp:positionV relativeFrom="paragraph">
            <wp:posOffset>-231851</wp:posOffset>
          </wp:positionV>
          <wp:extent cx="7381830" cy="10433304"/>
          <wp:effectExtent l="0" t="0" r="0" b="635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ATA_papier firmowy_2015.png"/>
                  <pic:cNvPicPr/>
                </pic:nvPicPr>
                <pic:blipFill>
                  <a:blip r:embed="rId1">
                    <a:extLst>
                      <a:ext uri="{28A0092B-C50C-407E-A947-70E740481C1C}">
                        <a14:useLocalDpi xmlns:a14="http://schemas.microsoft.com/office/drawing/2010/main" val="0"/>
                      </a:ext>
                    </a:extLst>
                  </a:blip>
                  <a:stretch>
                    <a:fillRect/>
                  </a:stretch>
                </pic:blipFill>
                <pic:spPr>
                  <a:xfrm>
                    <a:off x="0" y="0"/>
                    <a:ext cx="7381830" cy="1043330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BC0D8" w14:textId="77777777" w:rsidR="000B0FD9" w:rsidRDefault="000B0FD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B0476"/>
    <w:multiLevelType w:val="hybridMultilevel"/>
    <w:tmpl w:val="A1385B0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1A9D1E57"/>
    <w:multiLevelType w:val="hybridMultilevel"/>
    <w:tmpl w:val="576AEE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A9F60BF"/>
    <w:multiLevelType w:val="hybridMultilevel"/>
    <w:tmpl w:val="A012698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7F890C94"/>
    <w:multiLevelType w:val="hybridMultilevel"/>
    <w:tmpl w:val="584A901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B11"/>
    <w:rsid w:val="00043B02"/>
    <w:rsid w:val="00050C32"/>
    <w:rsid w:val="00053139"/>
    <w:rsid w:val="00086A77"/>
    <w:rsid w:val="00092154"/>
    <w:rsid w:val="000B0FD9"/>
    <w:rsid w:val="000D3396"/>
    <w:rsid w:val="00110902"/>
    <w:rsid w:val="001722BA"/>
    <w:rsid w:val="00185E51"/>
    <w:rsid w:val="001A4335"/>
    <w:rsid w:val="001B56E9"/>
    <w:rsid w:val="001E5C68"/>
    <w:rsid w:val="00205CC1"/>
    <w:rsid w:val="00207B40"/>
    <w:rsid w:val="00220FF0"/>
    <w:rsid w:val="00221079"/>
    <w:rsid w:val="002519A2"/>
    <w:rsid w:val="002958EE"/>
    <w:rsid w:val="002F3B11"/>
    <w:rsid w:val="003060A6"/>
    <w:rsid w:val="003632BC"/>
    <w:rsid w:val="003649FE"/>
    <w:rsid w:val="003757D3"/>
    <w:rsid w:val="00375955"/>
    <w:rsid w:val="00394922"/>
    <w:rsid w:val="003A6F68"/>
    <w:rsid w:val="003C12EF"/>
    <w:rsid w:val="003C1913"/>
    <w:rsid w:val="003F7CE3"/>
    <w:rsid w:val="0042046F"/>
    <w:rsid w:val="004757BC"/>
    <w:rsid w:val="004765E9"/>
    <w:rsid w:val="00491B54"/>
    <w:rsid w:val="004A2BDB"/>
    <w:rsid w:val="00507E7F"/>
    <w:rsid w:val="0051141D"/>
    <w:rsid w:val="00527293"/>
    <w:rsid w:val="00543DA8"/>
    <w:rsid w:val="00544D80"/>
    <w:rsid w:val="005603C4"/>
    <w:rsid w:val="00567A8A"/>
    <w:rsid w:val="00575056"/>
    <w:rsid w:val="00580C00"/>
    <w:rsid w:val="005A64E1"/>
    <w:rsid w:val="005B1BB6"/>
    <w:rsid w:val="005B5C36"/>
    <w:rsid w:val="005D6151"/>
    <w:rsid w:val="005E6E6C"/>
    <w:rsid w:val="005F3EDA"/>
    <w:rsid w:val="00630E58"/>
    <w:rsid w:val="006407FF"/>
    <w:rsid w:val="0065363B"/>
    <w:rsid w:val="00677F4C"/>
    <w:rsid w:val="006A058C"/>
    <w:rsid w:val="006C0AE7"/>
    <w:rsid w:val="006C2CFD"/>
    <w:rsid w:val="006C4301"/>
    <w:rsid w:val="006D066D"/>
    <w:rsid w:val="006E7552"/>
    <w:rsid w:val="006F3B74"/>
    <w:rsid w:val="006F4281"/>
    <w:rsid w:val="006F5790"/>
    <w:rsid w:val="00715C16"/>
    <w:rsid w:val="00741CC3"/>
    <w:rsid w:val="0078769C"/>
    <w:rsid w:val="007D2021"/>
    <w:rsid w:val="007E1266"/>
    <w:rsid w:val="007E4B2F"/>
    <w:rsid w:val="007F2B10"/>
    <w:rsid w:val="007F6878"/>
    <w:rsid w:val="00802809"/>
    <w:rsid w:val="00830458"/>
    <w:rsid w:val="00837028"/>
    <w:rsid w:val="00870378"/>
    <w:rsid w:val="008D40BD"/>
    <w:rsid w:val="008E6ED2"/>
    <w:rsid w:val="008F7766"/>
    <w:rsid w:val="009010FB"/>
    <w:rsid w:val="00905EA5"/>
    <w:rsid w:val="00917C94"/>
    <w:rsid w:val="00917DF2"/>
    <w:rsid w:val="00930613"/>
    <w:rsid w:val="00960BC3"/>
    <w:rsid w:val="00974031"/>
    <w:rsid w:val="009B3278"/>
    <w:rsid w:val="009B71A7"/>
    <w:rsid w:val="009D4551"/>
    <w:rsid w:val="009F647D"/>
    <w:rsid w:val="00A0681D"/>
    <w:rsid w:val="00A17584"/>
    <w:rsid w:val="00A17BC8"/>
    <w:rsid w:val="00A30E42"/>
    <w:rsid w:val="00A6311B"/>
    <w:rsid w:val="00A65A4B"/>
    <w:rsid w:val="00AA4C4D"/>
    <w:rsid w:val="00AB1CD5"/>
    <w:rsid w:val="00AC59C2"/>
    <w:rsid w:val="00B26AA6"/>
    <w:rsid w:val="00B35E1D"/>
    <w:rsid w:val="00B93F23"/>
    <w:rsid w:val="00BA09BD"/>
    <w:rsid w:val="00BA10FD"/>
    <w:rsid w:val="00BB43A8"/>
    <w:rsid w:val="00BE12C7"/>
    <w:rsid w:val="00C12A61"/>
    <w:rsid w:val="00C211AC"/>
    <w:rsid w:val="00C24B7F"/>
    <w:rsid w:val="00C33618"/>
    <w:rsid w:val="00C43483"/>
    <w:rsid w:val="00C46F7F"/>
    <w:rsid w:val="00C67AE0"/>
    <w:rsid w:val="00CA135D"/>
    <w:rsid w:val="00CB25AF"/>
    <w:rsid w:val="00CC58BE"/>
    <w:rsid w:val="00CD0A1E"/>
    <w:rsid w:val="00CF0EF8"/>
    <w:rsid w:val="00D30103"/>
    <w:rsid w:val="00D3529C"/>
    <w:rsid w:val="00D87065"/>
    <w:rsid w:val="00D930E9"/>
    <w:rsid w:val="00D96458"/>
    <w:rsid w:val="00DD32C4"/>
    <w:rsid w:val="00DE7539"/>
    <w:rsid w:val="00E049F2"/>
    <w:rsid w:val="00E17ADB"/>
    <w:rsid w:val="00E27099"/>
    <w:rsid w:val="00E8555B"/>
    <w:rsid w:val="00E97373"/>
    <w:rsid w:val="00EF337D"/>
    <w:rsid w:val="00F2456A"/>
    <w:rsid w:val="00F37BA9"/>
    <w:rsid w:val="00F574EF"/>
    <w:rsid w:val="00FB51A4"/>
    <w:rsid w:val="00FE12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564E7B"/>
  <w15:docId w15:val="{7BD63EC0-98E9-4365-AFD8-074B2D603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917C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unhideWhenUsed/>
    <w:qFormat/>
    <w:rsid w:val="001E5C6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17C94"/>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917C94"/>
    <w:pPr>
      <w:outlineLvl w:val="9"/>
    </w:pPr>
    <w:rPr>
      <w:lang w:eastAsia="pl-PL"/>
    </w:rPr>
  </w:style>
  <w:style w:type="paragraph" w:styleId="Nagwek">
    <w:name w:val="header"/>
    <w:basedOn w:val="Normalny"/>
    <w:link w:val="NagwekZnak"/>
    <w:uiPriority w:val="99"/>
    <w:unhideWhenUsed/>
    <w:rsid w:val="00BA10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10FD"/>
  </w:style>
  <w:style w:type="paragraph" w:styleId="Stopka">
    <w:name w:val="footer"/>
    <w:basedOn w:val="Normalny"/>
    <w:link w:val="StopkaZnak"/>
    <w:uiPriority w:val="99"/>
    <w:unhideWhenUsed/>
    <w:rsid w:val="00BA10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10FD"/>
  </w:style>
  <w:style w:type="paragraph" w:styleId="Tekstdymka">
    <w:name w:val="Balloon Text"/>
    <w:basedOn w:val="Normalny"/>
    <w:link w:val="TekstdymkaZnak"/>
    <w:uiPriority w:val="99"/>
    <w:semiHidden/>
    <w:unhideWhenUsed/>
    <w:rsid w:val="00E2709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27099"/>
    <w:rPr>
      <w:rFonts w:ascii="Segoe UI" w:hAnsi="Segoe UI" w:cs="Segoe UI"/>
      <w:sz w:val="18"/>
      <w:szCs w:val="18"/>
    </w:rPr>
  </w:style>
  <w:style w:type="character" w:customStyle="1" w:styleId="Nagwek3Znak">
    <w:name w:val="Nagłówek 3 Znak"/>
    <w:basedOn w:val="Domylnaczcionkaakapitu"/>
    <w:link w:val="Nagwek3"/>
    <w:uiPriority w:val="9"/>
    <w:rsid w:val="001E5C68"/>
    <w:rPr>
      <w:rFonts w:asciiTheme="majorHAnsi" w:eastAsiaTheme="majorEastAsia" w:hAnsiTheme="majorHAnsi" w:cstheme="majorBidi"/>
      <w:color w:val="1F4D78" w:themeColor="accent1" w:themeShade="7F"/>
      <w:sz w:val="24"/>
      <w:szCs w:val="24"/>
    </w:rPr>
  </w:style>
  <w:style w:type="character" w:styleId="Odwoaniedokomentarza">
    <w:name w:val="annotation reference"/>
    <w:basedOn w:val="Domylnaczcionkaakapitu"/>
    <w:uiPriority w:val="99"/>
    <w:semiHidden/>
    <w:unhideWhenUsed/>
    <w:rsid w:val="00507E7F"/>
    <w:rPr>
      <w:sz w:val="16"/>
      <w:szCs w:val="16"/>
    </w:rPr>
  </w:style>
  <w:style w:type="paragraph" w:styleId="Tekstkomentarza">
    <w:name w:val="annotation text"/>
    <w:basedOn w:val="Normalny"/>
    <w:link w:val="TekstkomentarzaZnak"/>
    <w:uiPriority w:val="99"/>
    <w:semiHidden/>
    <w:unhideWhenUsed/>
    <w:rsid w:val="00507E7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07E7F"/>
    <w:rPr>
      <w:sz w:val="20"/>
      <w:szCs w:val="20"/>
    </w:rPr>
  </w:style>
  <w:style w:type="paragraph" w:styleId="Tematkomentarza">
    <w:name w:val="annotation subject"/>
    <w:basedOn w:val="Tekstkomentarza"/>
    <w:next w:val="Tekstkomentarza"/>
    <w:link w:val="TematkomentarzaZnak"/>
    <w:uiPriority w:val="99"/>
    <w:semiHidden/>
    <w:unhideWhenUsed/>
    <w:rsid w:val="00507E7F"/>
    <w:rPr>
      <w:b/>
      <w:bCs/>
    </w:rPr>
  </w:style>
  <w:style w:type="character" w:customStyle="1" w:styleId="TematkomentarzaZnak">
    <w:name w:val="Temat komentarza Znak"/>
    <w:basedOn w:val="TekstkomentarzaZnak"/>
    <w:link w:val="Tematkomentarza"/>
    <w:uiPriority w:val="99"/>
    <w:semiHidden/>
    <w:rsid w:val="00507E7F"/>
    <w:rPr>
      <w:b/>
      <w:bCs/>
      <w:sz w:val="20"/>
      <w:szCs w:val="20"/>
    </w:rPr>
  </w:style>
  <w:style w:type="paragraph" w:styleId="Tekstprzypisukocowego">
    <w:name w:val="endnote text"/>
    <w:basedOn w:val="Normalny"/>
    <w:link w:val="TekstprzypisukocowegoZnak"/>
    <w:uiPriority w:val="99"/>
    <w:semiHidden/>
    <w:unhideWhenUsed/>
    <w:rsid w:val="00DD32C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D32C4"/>
    <w:rPr>
      <w:sz w:val="20"/>
      <w:szCs w:val="20"/>
    </w:rPr>
  </w:style>
  <w:style w:type="character" w:styleId="Odwoanieprzypisukocowego">
    <w:name w:val="endnote reference"/>
    <w:basedOn w:val="Domylnaczcionkaakapitu"/>
    <w:uiPriority w:val="99"/>
    <w:semiHidden/>
    <w:unhideWhenUsed/>
    <w:rsid w:val="00DD32C4"/>
    <w:rPr>
      <w:vertAlign w:val="superscript"/>
    </w:rPr>
  </w:style>
  <w:style w:type="paragraph" w:styleId="Akapitzlist">
    <w:name w:val="List Paragraph"/>
    <w:basedOn w:val="Normalny"/>
    <w:uiPriority w:val="34"/>
    <w:qFormat/>
    <w:rsid w:val="00DD32C4"/>
    <w:pPr>
      <w:ind w:left="720"/>
      <w:contextualSpacing/>
    </w:pPr>
  </w:style>
  <w:style w:type="paragraph" w:styleId="Bezodstpw">
    <w:name w:val="No Spacing"/>
    <w:uiPriority w:val="1"/>
    <w:qFormat/>
    <w:rsid w:val="00C67AE0"/>
    <w:pPr>
      <w:spacing w:after="0" w:line="240" w:lineRule="auto"/>
    </w:pPr>
  </w:style>
  <w:style w:type="paragraph" w:styleId="NormalnyWeb">
    <w:name w:val="Normal (Web)"/>
    <w:basedOn w:val="Normalny"/>
    <w:uiPriority w:val="99"/>
    <w:unhideWhenUsed/>
    <w:rsid w:val="009010F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hyphenate">
    <w:name w:val="hyphenate"/>
    <w:basedOn w:val="Normalny"/>
    <w:rsid w:val="009010F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9010FB"/>
    <w:rPr>
      <w:color w:val="0000FF"/>
      <w:u w:val="single"/>
    </w:rPr>
  </w:style>
  <w:style w:type="paragraph" w:customStyle="1" w:styleId="Default">
    <w:name w:val="Default"/>
    <w:rsid w:val="00630E58"/>
    <w:pPr>
      <w:autoSpaceDE w:val="0"/>
      <w:autoSpaceDN w:val="0"/>
      <w:adjustRightInd w:val="0"/>
      <w:spacing w:after="0" w:line="240" w:lineRule="auto"/>
    </w:pPr>
    <w:rPr>
      <w:rFonts w:ascii="Calibri" w:hAnsi="Calibri" w:cs="Calibri"/>
      <w:color w:val="000000"/>
      <w:sz w:val="24"/>
      <w:szCs w:val="24"/>
    </w:rPr>
  </w:style>
  <w:style w:type="paragraph" w:styleId="Tytu">
    <w:name w:val="Title"/>
    <w:basedOn w:val="Normalny"/>
    <w:next w:val="Normalny"/>
    <w:link w:val="TytuZnak"/>
    <w:uiPriority w:val="10"/>
    <w:qFormat/>
    <w:rsid w:val="000531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53139"/>
    <w:rPr>
      <w:rFonts w:asciiTheme="majorHAnsi" w:eastAsiaTheme="majorEastAsia" w:hAnsiTheme="majorHAnsi" w:cstheme="majorBidi"/>
      <w:spacing w:val="-10"/>
      <w:kern w:val="28"/>
      <w:sz w:val="56"/>
      <w:szCs w:val="56"/>
    </w:rPr>
  </w:style>
  <w:style w:type="character" w:styleId="Pogrubienie">
    <w:name w:val="Strong"/>
    <w:basedOn w:val="Domylnaczcionkaakapitu"/>
    <w:uiPriority w:val="22"/>
    <w:qFormat/>
    <w:rsid w:val="00F24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32788">
      <w:bodyDiv w:val="1"/>
      <w:marLeft w:val="0"/>
      <w:marRight w:val="0"/>
      <w:marTop w:val="0"/>
      <w:marBottom w:val="0"/>
      <w:divBdr>
        <w:top w:val="none" w:sz="0" w:space="0" w:color="auto"/>
        <w:left w:val="none" w:sz="0" w:space="0" w:color="auto"/>
        <w:bottom w:val="none" w:sz="0" w:space="0" w:color="auto"/>
        <w:right w:val="none" w:sz="0" w:space="0" w:color="auto"/>
      </w:divBdr>
    </w:div>
    <w:div w:id="753665333">
      <w:bodyDiv w:val="1"/>
      <w:marLeft w:val="0"/>
      <w:marRight w:val="0"/>
      <w:marTop w:val="0"/>
      <w:marBottom w:val="0"/>
      <w:divBdr>
        <w:top w:val="none" w:sz="0" w:space="0" w:color="auto"/>
        <w:left w:val="none" w:sz="0" w:space="0" w:color="auto"/>
        <w:bottom w:val="none" w:sz="0" w:space="0" w:color="auto"/>
        <w:right w:val="none" w:sz="0" w:space="0" w:color="auto"/>
      </w:divBdr>
    </w:div>
    <w:div w:id="770590558">
      <w:bodyDiv w:val="1"/>
      <w:marLeft w:val="0"/>
      <w:marRight w:val="0"/>
      <w:marTop w:val="0"/>
      <w:marBottom w:val="0"/>
      <w:divBdr>
        <w:top w:val="none" w:sz="0" w:space="0" w:color="auto"/>
        <w:left w:val="none" w:sz="0" w:space="0" w:color="auto"/>
        <w:bottom w:val="none" w:sz="0" w:space="0" w:color="auto"/>
        <w:right w:val="none" w:sz="0" w:space="0" w:color="auto"/>
      </w:divBdr>
    </w:div>
    <w:div w:id="1559391836">
      <w:bodyDiv w:val="1"/>
      <w:marLeft w:val="0"/>
      <w:marRight w:val="0"/>
      <w:marTop w:val="0"/>
      <w:marBottom w:val="0"/>
      <w:divBdr>
        <w:top w:val="none" w:sz="0" w:space="0" w:color="auto"/>
        <w:left w:val="none" w:sz="0" w:space="0" w:color="auto"/>
        <w:bottom w:val="none" w:sz="0" w:space="0" w:color="auto"/>
        <w:right w:val="none" w:sz="0" w:space="0" w:color="auto"/>
      </w:divBdr>
    </w:div>
    <w:div w:id="1651250243">
      <w:bodyDiv w:val="1"/>
      <w:marLeft w:val="0"/>
      <w:marRight w:val="0"/>
      <w:marTop w:val="0"/>
      <w:marBottom w:val="0"/>
      <w:divBdr>
        <w:top w:val="none" w:sz="0" w:space="0" w:color="auto"/>
        <w:left w:val="none" w:sz="0" w:space="0" w:color="auto"/>
        <w:bottom w:val="none" w:sz="0" w:space="0" w:color="auto"/>
        <w:right w:val="none" w:sz="0" w:space="0" w:color="auto"/>
      </w:divBdr>
    </w:div>
    <w:div w:id="1702896374">
      <w:bodyDiv w:val="1"/>
      <w:marLeft w:val="0"/>
      <w:marRight w:val="0"/>
      <w:marTop w:val="0"/>
      <w:marBottom w:val="0"/>
      <w:divBdr>
        <w:top w:val="none" w:sz="0" w:space="0" w:color="auto"/>
        <w:left w:val="none" w:sz="0" w:space="0" w:color="auto"/>
        <w:bottom w:val="none" w:sz="0" w:space="0" w:color="auto"/>
        <w:right w:val="none" w:sz="0" w:space="0" w:color="auto"/>
      </w:divBdr>
    </w:div>
    <w:div w:id="175762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joanna.bieniewicz@247.com.pl"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agatameble.p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ikolajczyk\Desktop\Agata%20SA_papier%20firmow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EDEAC-A7EC-43C2-815C-24B582E62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Agata SA_papier firmowy</Template>
  <TotalTime>62</TotalTime>
  <Pages>3</Pages>
  <Words>550</Words>
  <Characters>3303</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Mikołajczak</dc:creator>
  <cp:keywords/>
  <dc:description/>
  <cp:lastModifiedBy> </cp:lastModifiedBy>
  <cp:revision>7</cp:revision>
  <cp:lastPrinted>2016-02-22T13:07:00Z</cp:lastPrinted>
  <dcterms:created xsi:type="dcterms:W3CDTF">2018-04-24T12:12:00Z</dcterms:created>
  <dcterms:modified xsi:type="dcterms:W3CDTF">2018-04-25T08:29:00Z</dcterms:modified>
</cp:coreProperties>
</file>