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2" w:rsidRDefault="004F1FA2" w:rsidP="004F1FA2">
      <w:pPr>
        <w:jc w:val="center"/>
        <w:rPr>
          <w:rFonts w:cstheme="minorHAnsi"/>
          <w:b/>
          <w:sz w:val="28"/>
          <w:szCs w:val="28"/>
        </w:rPr>
      </w:pPr>
    </w:p>
    <w:p w:rsidR="00154937" w:rsidRPr="00601449" w:rsidRDefault="00CC6108" w:rsidP="003E6C8C">
      <w:pPr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Zbliża się Regionalny Festiwa</w:t>
      </w:r>
      <w:r w:rsidR="00C409D3">
        <w:rPr>
          <w:rFonts w:cstheme="minorHAnsi"/>
          <w:b/>
          <w:sz w:val="28"/>
          <w:szCs w:val="28"/>
        </w:rPr>
        <w:t>l Naukowy E(x)</w:t>
      </w:r>
      <w:proofErr w:type="spellStart"/>
      <w:r w:rsidR="00C409D3">
        <w:rPr>
          <w:rFonts w:cstheme="minorHAnsi"/>
          <w:b/>
          <w:sz w:val="28"/>
          <w:szCs w:val="28"/>
        </w:rPr>
        <w:t>plory</w:t>
      </w:r>
      <w:proofErr w:type="spellEnd"/>
      <w:r w:rsidR="00C409D3">
        <w:rPr>
          <w:rFonts w:cstheme="minorHAnsi"/>
          <w:b/>
          <w:sz w:val="28"/>
          <w:szCs w:val="28"/>
        </w:rPr>
        <w:t xml:space="preserve"> w Bydgoszczy</w:t>
      </w:r>
      <w:r>
        <w:rPr>
          <w:rFonts w:cstheme="minorHAnsi"/>
          <w:b/>
          <w:sz w:val="28"/>
          <w:szCs w:val="28"/>
        </w:rPr>
        <w:t>!</w:t>
      </w:r>
    </w:p>
    <w:p w:rsidR="00154937" w:rsidRPr="009A2DA6" w:rsidRDefault="00906C51" w:rsidP="00601449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</w:t>
      </w:r>
      <w:r w:rsidR="009A2DA6">
        <w:rPr>
          <w:rFonts w:cstheme="minorHAnsi"/>
          <w:b/>
          <w:color w:val="000000"/>
        </w:rPr>
        <w:t>omu ewolucja dała skrzydła, iluzje optyczne</w:t>
      </w:r>
      <w:r>
        <w:rPr>
          <w:rFonts w:cstheme="minorHAnsi"/>
          <w:b/>
          <w:color w:val="000000"/>
        </w:rPr>
        <w:t xml:space="preserve"> i</w:t>
      </w:r>
      <w:r w:rsidRPr="00906C51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naukowe spojrzenie na diamenty </w:t>
      </w:r>
      <w:r w:rsidR="00C86B32" w:rsidRPr="00601449">
        <w:rPr>
          <w:rFonts w:cstheme="minorHAnsi"/>
          <w:b/>
          <w:color w:val="000000"/>
        </w:rPr>
        <w:t xml:space="preserve">– </w:t>
      </w:r>
      <w:r w:rsidR="00B4498D">
        <w:rPr>
          <w:rFonts w:cstheme="minorHAnsi"/>
          <w:b/>
          <w:color w:val="000000"/>
        </w:rPr>
        <w:t>t</w:t>
      </w:r>
      <w:r w:rsidR="00FE48D1">
        <w:rPr>
          <w:rFonts w:cstheme="minorHAnsi"/>
          <w:b/>
          <w:color w:val="000000"/>
        </w:rPr>
        <w:t xml:space="preserve">o </w:t>
      </w:r>
      <w:r w:rsidR="00C86B32" w:rsidRPr="00601449">
        <w:rPr>
          <w:rFonts w:cstheme="minorHAnsi"/>
          <w:b/>
          <w:color w:val="000000"/>
        </w:rPr>
        <w:t xml:space="preserve">główne atrakcje </w:t>
      </w:r>
      <w:r w:rsidR="005957B8">
        <w:rPr>
          <w:rFonts w:cstheme="minorHAnsi"/>
          <w:b/>
          <w:color w:val="000000"/>
        </w:rPr>
        <w:t>nadchodzącego</w:t>
      </w:r>
      <w:r w:rsidR="00C86B32" w:rsidRPr="00601449">
        <w:rPr>
          <w:rFonts w:cstheme="minorHAnsi"/>
          <w:b/>
          <w:color w:val="000000"/>
        </w:rPr>
        <w:t xml:space="preserve"> </w:t>
      </w:r>
      <w:r w:rsidR="00C86B32" w:rsidRPr="00601449">
        <w:rPr>
          <w:rFonts w:cstheme="minorHAnsi"/>
          <w:b/>
        </w:rPr>
        <w:t>Festiwalu Naukowego E(x)</w:t>
      </w:r>
      <w:proofErr w:type="spellStart"/>
      <w:r w:rsidR="00C86B32" w:rsidRPr="00601449">
        <w:rPr>
          <w:rFonts w:cstheme="minorHAnsi"/>
          <w:b/>
        </w:rPr>
        <w:t>plory</w:t>
      </w:r>
      <w:proofErr w:type="spellEnd"/>
      <w:r w:rsidR="00C409D3">
        <w:rPr>
          <w:rFonts w:cstheme="minorHAnsi"/>
          <w:b/>
        </w:rPr>
        <w:t xml:space="preserve"> w Bydgoszczy</w:t>
      </w:r>
      <w:r w:rsidR="00AF7AEB" w:rsidRPr="00601449">
        <w:rPr>
          <w:rFonts w:cstheme="minorHAnsi"/>
          <w:b/>
        </w:rPr>
        <w:t>.</w:t>
      </w:r>
      <w:r w:rsidR="00C86B32" w:rsidRPr="00601449">
        <w:rPr>
          <w:rFonts w:cstheme="minorHAnsi"/>
          <w:b/>
        </w:rPr>
        <w:t xml:space="preserve"> Oprócz wydarzeń towarzyszących młodzi naukowcy, autorzy najlepszych projektów ze świata nauki i technologii</w:t>
      </w:r>
      <w:r w:rsidR="00355D2B">
        <w:rPr>
          <w:rFonts w:cstheme="minorHAnsi"/>
          <w:b/>
        </w:rPr>
        <w:t>,</w:t>
      </w:r>
      <w:r w:rsidR="00C86B32" w:rsidRPr="00601449">
        <w:rPr>
          <w:rFonts w:cstheme="minorHAnsi"/>
          <w:b/>
        </w:rPr>
        <w:t xml:space="preserve"> będą walczyć o miejsca w finale Konkursu Naukowego E(x)</w:t>
      </w:r>
      <w:proofErr w:type="spellStart"/>
      <w:r w:rsidR="00C86B32" w:rsidRPr="00601449">
        <w:rPr>
          <w:rFonts w:cstheme="minorHAnsi"/>
          <w:b/>
        </w:rPr>
        <w:t>plory</w:t>
      </w:r>
      <w:proofErr w:type="spellEnd"/>
      <w:r w:rsidR="00C86B32" w:rsidRPr="00601449">
        <w:rPr>
          <w:rFonts w:cstheme="minorHAnsi"/>
          <w:b/>
        </w:rPr>
        <w:t xml:space="preserve">. </w:t>
      </w:r>
      <w:r w:rsidR="005957B8">
        <w:rPr>
          <w:rFonts w:cstheme="minorHAnsi"/>
          <w:b/>
        </w:rPr>
        <w:t xml:space="preserve">Wydarzenie </w:t>
      </w:r>
      <w:r w:rsidR="00C409D3">
        <w:rPr>
          <w:rFonts w:cstheme="minorHAnsi"/>
          <w:b/>
        </w:rPr>
        <w:t>odbędzie się 13 kwietnia</w:t>
      </w:r>
      <w:r w:rsidR="00AF7AEB" w:rsidRPr="00601449">
        <w:rPr>
          <w:rFonts w:cstheme="minorHAnsi"/>
          <w:b/>
        </w:rPr>
        <w:t xml:space="preserve"> w</w:t>
      </w:r>
      <w:r w:rsidR="005957B8">
        <w:rPr>
          <w:rFonts w:cstheme="minorHAnsi"/>
          <w:b/>
        </w:rPr>
        <w:t xml:space="preserve"> </w:t>
      </w:r>
      <w:r w:rsidR="00C409D3">
        <w:rPr>
          <w:rFonts w:cstheme="minorHAnsi"/>
          <w:b/>
        </w:rPr>
        <w:t>Bydgoskim Centrum Targowo-Wystawienniczym.</w:t>
      </w:r>
      <w:r w:rsidR="00AF7AEB" w:rsidRPr="00601449">
        <w:rPr>
          <w:rFonts w:cstheme="minorHAnsi"/>
          <w:b/>
        </w:rPr>
        <w:t xml:space="preserve"> </w:t>
      </w:r>
    </w:p>
    <w:p w:rsidR="009A35DF" w:rsidRPr="00601449" w:rsidRDefault="009A35DF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6232" w:rsidRPr="00973E45" w:rsidRDefault="0062282F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AF7AEB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</w:t>
        </w:r>
        <w:proofErr w:type="spellStart"/>
        <w:r w:rsidR="00AF7AEB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AF7AEB" w:rsidRPr="00601449">
        <w:rPr>
          <w:rFonts w:asciiTheme="minorHAnsi" w:hAnsiTheme="minorHAnsi" w:cstheme="minorHAnsi"/>
          <w:sz w:val="22"/>
          <w:szCs w:val="22"/>
        </w:rPr>
        <w:t xml:space="preserve"> jest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największą w Polsce</w:t>
      </w:r>
      <w:r w:rsidR="00136A77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inicjatywą skierowaną </w:t>
      </w:r>
      <w:r w:rsidR="00AF7AEB" w:rsidRPr="00601449">
        <w:rPr>
          <w:rFonts w:asciiTheme="minorHAnsi" w:hAnsiTheme="minorHAnsi" w:cstheme="minorHAnsi"/>
          <w:sz w:val="22"/>
          <w:szCs w:val="22"/>
        </w:rPr>
        <w:t>do młodzieży w wieku 13-20 lat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promującą i wspierającą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w rozwoju najzdolniejszych młodych naukowców. Organizatorem wydarzenia jest </w:t>
      </w:r>
      <w:r w:rsidR="00C86232" w:rsidRPr="00077E31">
        <w:rPr>
          <w:rFonts w:asciiTheme="minorHAnsi" w:hAnsiTheme="minorHAnsi" w:cstheme="minorHAnsi"/>
          <w:b/>
          <w:sz w:val="22"/>
          <w:szCs w:val="22"/>
        </w:rPr>
        <w:t>Fundacja Za</w:t>
      </w:r>
      <w:r w:rsidR="00210FF9" w:rsidRPr="00077E31">
        <w:rPr>
          <w:rFonts w:asciiTheme="minorHAnsi" w:hAnsiTheme="minorHAnsi" w:cstheme="minorHAnsi"/>
          <w:b/>
          <w:sz w:val="22"/>
          <w:szCs w:val="22"/>
        </w:rPr>
        <w:t>awansowanych Technologii</w:t>
      </w:r>
      <w:r w:rsidR="00B068F2">
        <w:rPr>
          <w:rFonts w:asciiTheme="minorHAnsi" w:hAnsiTheme="minorHAnsi" w:cstheme="minorHAnsi"/>
          <w:b/>
          <w:sz w:val="22"/>
          <w:szCs w:val="22"/>
        </w:rPr>
        <w:t>,</w:t>
      </w:r>
      <w:r w:rsidR="00906C51">
        <w:rPr>
          <w:rFonts w:asciiTheme="minorHAnsi" w:hAnsiTheme="minorHAnsi" w:cstheme="minorHAnsi"/>
          <w:sz w:val="22"/>
          <w:szCs w:val="22"/>
        </w:rPr>
        <w:t xml:space="preserve"> a g</w:t>
      </w:r>
      <w:r w:rsidR="00973E45">
        <w:rPr>
          <w:rFonts w:asciiTheme="minorHAnsi" w:hAnsiTheme="minorHAnsi" w:cstheme="minorHAnsi"/>
          <w:sz w:val="22"/>
          <w:szCs w:val="22"/>
        </w:rPr>
        <w:t xml:space="preserve">ospodarzem </w:t>
      </w:r>
      <w:r w:rsidR="00906C51">
        <w:rPr>
          <w:rFonts w:asciiTheme="minorHAnsi" w:hAnsiTheme="minorHAnsi" w:cstheme="minorHAnsi"/>
          <w:b/>
          <w:sz w:val="22"/>
          <w:szCs w:val="22"/>
        </w:rPr>
        <w:t xml:space="preserve">Bydgoskie Centrum </w:t>
      </w:r>
      <w:r w:rsidR="00973E45" w:rsidRPr="00973E45">
        <w:rPr>
          <w:rFonts w:asciiTheme="minorHAnsi" w:hAnsiTheme="minorHAnsi" w:cstheme="minorHAnsi"/>
          <w:b/>
          <w:sz w:val="22"/>
          <w:szCs w:val="22"/>
        </w:rPr>
        <w:t>Targowo-Wystawiennicze</w:t>
      </w:r>
      <w:r w:rsidR="00973E45" w:rsidRPr="00973E45">
        <w:rPr>
          <w:rFonts w:asciiTheme="minorHAnsi" w:hAnsiTheme="minorHAnsi" w:cstheme="minorHAnsi"/>
          <w:sz w:val="22"/>
          <w:szCs w:val="22"/>
        </w:rPr>
        <w:t>.</w:t>
      </w:r>
      <w:r w:rsidR="001D5096" w:rsidRPr="00973E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669E2" w:rsidRPr="00601449" w:rsidRDefault="00A669E2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1FA2" w:rsidRPr="00EB6F1E" w:rsidRDefault="0062282F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210FF9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</w:t>
        </w:r>
        <w:proofErr w:type="spellStart"/>
        <w:r w:rsidR="00210FF9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210FF9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2B5CD6" w:rsidRPr="00601449">
        <w:rPr>
          <w:rFonts w:asciiTheme="minorHAnsi" w:hAnsiTheme="minorHAnsi" w:cstheme="minorHAnsi"/>
          <w:sz w:val="22"/>
          <w:szCs w:val="22"/>
        </w:rPr>
        <w:t>składa się z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trzech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 etapów</w:t>
      </w:r>
      <w:r w:rsidR="00210FF9" w:rsidRPr="00601449">
        <w:rPr>
          <w:rFonts w:asciiTheme="minorHAnsi" w:hAnsiTheme="minorHAnsi" w:cstheme="minorHAnsi"/>
          <w:sz w:val="22"/>
          <w:szCs w:val="22"/>
        </w:rPr>
        <w:t>. Pierwszym jest zgłoszenie projektu polegające na wysłaniu formu</w:t>
      </w:r>
      <w:r w:rsidR="0062254B">
        <w:rPr>
          <w:rFonts w:asciiTheme="minorHAnsi" w:hAnsiTheme="minorHAnsi" w:cstheme="minorHAnsi"/>
          <w:sz w:val="22"/>
          <w:szCs w:val="22"/>
        </w:rPr>
        <w:t>larza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. </w:t>
      </w:r>
      <w:r w:rsidR="00A6035B" w:rsidRPr="00601449">
        <w:rPr>
          <w:rFonts w:asciiTheme="minorHAnsi" w:hAnsiTheme="minorHAnsi" w:cstheme="minorHAnsi"/>
          <w:sz w:val="22"/>
          <w:szCs w:val="22"/>
        </w:rPr>
        <w:t>W tym roku zg</w:t>
      </w:r>
      <w:r w:rsidR="00211E3D" w:rsidRPr="00601449">
        <w:rPr>
          <w:rFonts w:asciiTheme="minorHAnsi" w:hAnsiTheme="minorHAnsi" w:cstheme="minorHAnsi"/>
          <w:sz w:val="22"/>
          <w:szCs w:val="22"/>
        </w:rPr>
        <w:t xml:space="preserve">łoszono blisko 160 projektów, 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a </w:t>
      </w:r>
      <w:r w:rsidR="00211E3D" w:rsidRPr="00601449">
        <w:rPr>
          <w:rFonts w:asciiTheme="minorHAnsi" w:hAnsiTheme="minorHAnsi" w:cstheme="minorHAnsi"/>
          <w:sz w:val="22"/>
          <w:szCs w:val="22"/>
        </w:rPr>
        <w:t>12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0 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przeszło do drugiego etapu – regionalnych </w:t>
      </w:r>
      <w:r w:rsidR="00EA5E34" w:rsidRPr="00601449">
        <w:rPr>
          <w:rFonts w:asciiTheme="minorHAnsi" w:hAnsiTheme="minorHAnsi" w:cstheme="minorHAnsi"/>
          <w:sz w:val="22"/>
          <w:szCs w:val="22"/>
        </w:rPr>
        <w:t>eliminacji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 w </w:t>
      </w:r>
      <w:r w:rsidR="002B5CD6" w:rsidRPr="00601449">
        <w:rPr>
          <w:rFonts w:asciiTheme="minorHAnsi" w:hAnsiTheme="minorHAnsi" w:cstheme="minorHAnsi"/>
          <w:sz w:val="22"/>
          <w:szCs w:val="22"/>
        </w:rPr>
        <w:t>4 miastach w całej Polsce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 (Szczecin, Wrocław, Bydgoszcz, </w:t>
      </w:r>
      <w:r w:rsidR="00581B65">
        <w:rPr>
          <w:rFonts w:asciiTheme="minorHAnsi" w:hAnsiTheme="minorHAnsi" w:cstheme="minorHAnsi"/>
          <w:sz w:val="22"/>
          <w:szCs w:val="22"/>
        </w:rPr>
        <w:t>Podzamcze k. Kielc</w:t>
      </w:r>
      <w:r w:rsidR="003510FB" w:rsidRPr="00601449">
        <w:rPr>
          <w:rFonts w:asciiTheme="minorHAnsi" w:hAnsiTheme="minorHAnsi" w:cstheme="minorHAnsi"/>
          <w:sz w:val="22"/>
          <w:szCs w:val="22"/>
        </w:rPr>
        <w:t>)</w:t>
      </w:r>
      <w:r w:rsidR="002B5CD6" w:rsidRPr="00601449">
        <w:rPr>
          <w:rFonts w:asciiTheme="minorHAnsi" w:hAnsiTheme="minorHAnsi" w:cstheme="minorHAnsi"/>
          <w:sz w:val="22"/>
          <w:szCs w:val="22"/>
        </w:rPr>
        <w:t>.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D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o </w:t>
      </w:r>
      <w:r w:rsidR="00B068F2">
        <w:rPr>
          <w:rFonts w:asciiTheme="minorHAnsi" w:hAnsiTheme="minorHAnsi" w:cstheme="minorHAnsi"/>
          <w:sz w:val="22"/>
          <w:szCs w:val="22"/>
        </w:rPr>
        <w:t>R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egionalnego </w:t>
      </w:r>
      <w:r w:rsidR="00B068F2">
        <w:rPr>
          <w:rFonts w:asciiTheme="minorHAnsi" w:hAnsiTheme="minorHAnsi" w:cstheme="minorHAnsi"/>
          <w:sz w:val="22"/>
          <w:szCs w:val="22"/>
        </w:rPr>
        <w:t>E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tapu </w:t>
      </w:r>
      <w:hyperlink r:id="rId11" w:history="1">
        <w:r w:rsidR="00906C51">
          <w:rPr>
            <w:rStyle w:val="Hipercze"/>
            <w:rFonts w:asciiTheme="minorHAnsi" w:hAnsiTheme="minorHAnsi" w:cstheme="minorHAnsi"/>
            <w:sz w:val="22"/>
            <w:szCs w:val="22"/>
          </w:rPr>
          <w:t>Konkursu Naukowego</w:t>
        </w:r>
        <w:r w:rsidR="00B068F2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E(x)</w:t>
        </w:r>
        <w:proofErr w:type="spellStart"/>
        <w:r w:rsidR="00B068F2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  <w:r w:rsidR="00906C51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w Bydgoszczy</w:t>
        </w:r>
      </w:hyperlink>
      <w:r w:rsidR="003510FB" w:rsidRPr="00601449">
        <w:rPr>
          <w:rFonts w:asciiTheme="minorHAnsi" w:hAnsiTheme="minorHAnsi" w:cstheme="minorHAnsi"/>
          <w:sz w:val="22"/>
          <w:szCs w:val="22"/>
        </w:rPr>
        <w:t xml:space="preserve"> zakwalifikowało się</w:t>
      </w:r>
      <w:r w:rsidR="00EB6F1E">
        <w:rPr>
          <w:rFonts w:asciiTheme="minorHAnsi" w:hAnsiTheme="minorHAnsi" w:cstheme="minorHAnsi"/>
          <w:sz w:val="22"/>
          <w:szCs w:val="22"/>
        </w:rPr>
        <w:t xml:space="preserve"> </w:t>
      </w:r>
      <w:r w:rsidR="00906C51">
        <w:rPr>
          <w:rFonts w:asciiTheme="minorHAnsi" w:hAnsiTheme="minorHAnsi" w:cstheme="minorHAnsi"/>
          <w:b/>
          <w:sz w:val="22"/>
          <w:szCs w:val="22"/>
        </w:rPr>
        <w:t>30</w:t>
      </w:r>
      <w:r w:rsidR="000A7EB1" w:rsidRPr="006225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9E9" w:rsidRPr="0062254B">
        <w:rPr>
          <w:rFonts w:asciiTheme="minorHAnsi" w:hAnsiTheme="minorHAnsi" w:cstheme="minorHAnsi"/>
          <w:b/>
          <w:sz w:val="22"/>
          <w:szCs w:val="22"/>
        </w:rPr>
        <w:t>projektów</w:t>
      </w:r>
      <w:r w:rsidR="00256CC2">
        <w:rPr>
          <w:rFonts w:asciiTheme="minorHAnsi" w:hAnsiTheme="minorHAnsi" w:cstheme="minorHAnsi"/>
          <w:sz w:val="22"/>
          <w:szCs w:val="22"/>
        </w:rPr>
        <w:t xml:space="preserve">. </w:t>
      </w:r>
      <w:r w:rsidR="00151B45">
        <w:rPr>
          <w:rFonts w:asciiTheme="minorHAnsi" w:hAnsiTheme="minorHAnsi" w:cstheme="minorHAnsi"/>
          <w:sz w:val="22"/>
          <w:szCs w:val="22"/>
        </w:rPr>
        <w:t xml:space="preserve">Podczas Festiwalu </w:t>
      </w:r>
      <w:r w:rsidR="00355D2B">
        <w:rPr>
          <w:rFonts w:asciiTheme="minorHAnsi" w:hAnsiTheme="minorHAnsi" w:cstheme="minorHAnsi"/>
          <w:sz w:val="22"/>
          <w:szCs w:val="22"/>
        </w:rPr>
        <w:t>m</w:t>
      </w:r>
      <w:r w:rsidR="0062254B">
        <w:rPr>
          <w:rFonts w:asciiTheme="minorHAnsi" w:hAnsiTheme="minorHAnsi" w:cstheme="minorHAnsi"/>
          <w:sz w:val="22"/>
          <w:szCs w:val="22"/>
        </w:rPr>
        <w:t>łodzi naukowcy będą rywalizować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o</w:t>
      </w:r>
      <w:r w:rsidR="00EA5E34" w:rsidRPr="006014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miejsca w </w:t>
      </w:r>
      <w:r w:rsidR="00B068F2">
        <w:rPr>
          <w:rFonts w:asciiTheme="minorHAnsi" w:hAnsiTheme="minorHAnsi" w:cstheme="minorHAnsi"/>
          <w:sz w:val="22"/>
          <w:szCs w:val="22"/>
        </w:rPr>
        <w:t>Krajowym F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inale </w:t>
      </w:r>
      <w:hyperlink r:id="rId12" w:history="1">
        <w:r w:rsidR="00EA5E3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</w:t>
        </w:r>
        <w:proofErr w:type="spellStart"/>
        <w:r w:rsidR="00EA5E3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EA5E34" w:rsidRPr="00601449">
        <w:rPr>
          <w:rFonts w:asciiTheme="minorHAnsi" w:hAnsiTheme="minorHAnsi" w:cstheme="minorHAnsi"/>
          <w:sz w:val="22"/>
          <w:szCs w:val="22"/>
        </w:rPr>
        <w:t xml:space="preserve">, który odbędzie się w dniach </w:t>
      </w:r>
      <w:r w:rsidR="00EA5E34" w:rsidRPr="00151B45">
        <w:rPr>
          <w:rFonts w:asciiTheme="minorHAnsi" w:hAnsiTheme="minorHAnsi" w:cstheme="minorHAnsi"/>
          <w:b/>
          <w:sz w:val="22"/>
          <w:szCs w:val="22"/>
        </w:rPr>
        <w:t>24-26 października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w </w:t>
      </w:r>
      <w:r w:rsidR="00EA5E34" w:rsidRPr="00151B45">
        <w:rPr>
          <w:rFonts w:asciiTheme="minorHAnsi" w:hAnsiTheme="minorHAnsi" w:cstheme="minorHAnsi"/>
          <w:b/>
          <w:sz w:val="22"/>
          <w:szCs w:val="22"/>
        </w:rPr>
        <w:t>Gdyni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. 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Tam </w:t>
      </w:r>
      <w:r w:rsidR="0062254B">
        <w:rPr>
          <w:rFonts w:asciiTheme="minorHAnsi" w:hAnsiTheme="minorHAnsi" w:cstheme="minorHAnsi"/>
          <w:sz w:val="22"/>
          <w:szCs w:val="22"/>
        </w:rPr>
        <w:t xml:space="preserve">powalczą </w:t>
      </w:r>
      <w:r w:rsidR="00EA5E34" w:rsidRPr="00601449">
        <w:rPr>
          <w:rFonts w:asciiTheme="minorHAnsi" w:hAnsiTheme="minorHAnsi" w:cstheme="minorHAnsi"/>
          <w:sz w:val="22"/>
          <w:szCs w:val="22"/>
        </w:rPr>
        <w:t>o podium i liczne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nagrody: </w:t>
      </w:r>
      <w:r w:rsidR="00EA5E34" w:rsidRPr="00601449">
        <w:rPr>
          <w:rFonts w:asciiTheme="minorHAnsi" w:hAnsiTheme="minorHAnsi" w:cstheme="minorHAnsi"/>
          <w:sz w:val="22"/>
          <w:szCs w:val="22"/>
        </w:rPr>
        <w:t>stypendia na rozwój projektów</w:t>
      </w:r>
      <w:r w:rsidR="00136A77" w:rsidRPr="00601449">
        <w:rPr>
          <w:rFonts w:asciiTheme="minorHAnsi" w:hAnsiTheme="minorHAnsi" w:cstheme="minorHAnsi"/>
          <w:sz w:val="22"/>
          <w:szCs w:val="22"/>
        </w:rPr>
        <w:t xml:space="preserve"> w wysokości 10 tys. zł, 7 tys. zł i 5 tys.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zł, </w:t>
      </w:r>
      <w:r w:rsidR="00EA5E34" w:rsidRPr="00601449">
        <w:rPr>
          <w:rFonts w:asciiTheme="minorHAnsi" w:hAnsiTheme="minorHAnsi" w:cstheme="minorHAnsi"/>
          <w:sz w:val="22"/>
          <w:szCs w:val="22"/>
        </w:rPr>
        <w:t>wyjazd</w:t>
      </w:r>
      <w:r w:rsidR="0062254B">
        <w:rPr>
          <w:rFonts w:asciiTheme="minorHAnsi" w:hAnsiTheme="minorHAnsi" w:cstheme="minorHAnsi"/>
          <w:sz w:val="22"/>
          <w:szCs w:val="22"/>
        </w:rPr>
        <w:t>y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na </w:t>
      </w:r>
      <w:r w:rsidR="00677849" w:rsidRPr="00601449">
        <w:rPr>
          <w:rFonts w:asciiTheme="minorHAnsi" w:hAnsiTheme="minorHAnsi" w:cstheme="minorHAnsi"/>
          <w:sz w:val="22"/>
          <w:szCs w:val="22"/>
        </w:rPr>
        <w:t xml:space="preserve">prestiżowe, 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zagraniczne </w:t>
      </w:r>
      <w:r w:rsidR="006420C9" w:rsidRPr="00601449">
        <w:rPr>
          <w:rFonts w:asciiTheme="minorHAnsi" w:hAnsiTheme="minorHAnsi" w:cstheme="minorHAnsi"/>
          <w:sz w:val="22"/>
          <w:szCs w:val="22"/>
        </w:rPr>
        <w:t xml:space="preserve">konkursy naukowe czy udział </w:t>
      </w:r>
      <w:r w:rsidR="00A6035B" w:rsidRPr="00601449">
        <w:rPr>
          <w:rFonts w:asciiTheme="minorHAnsi" w:hAnsiTheme="minorHAnsi" w:cstheme="minorHAnsi"/>
          <w:sz w:val="22"/>
          <w:szCs w:val="22"/>
        </w:rPr>
        <w:t>w prog</w:t>
      </w:r>
      <w:r w:rsidR="006420C9" w:rsidRPr="00601449">
        <w:rPr>
          <w:rFonts w:asciiTheme="minorHAnsi" w:hAnsiTheme="minorHAnsi" w:cstheme="minorHAnsi"/>
          <w:sz w:val="22"/>
          <w:szCs w:val="22"/>
        </w:rPr>
        <w:t xml:space="preserve">ramach stażowych i mentorskich. </w:t>
      </w:r>
    </w:p>
    <w:p w:rsidR="0010767A" w:rsidRPr="00601449" w:rsidRDefault="0010767A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35B" w:rsidRPr="00601449" w:rsidRDefault="000A525E" w:rsidP="00601449">
      <w:pPr>
        <w:spacing w:after="0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Festiwale Naukowe E(x)</w:t>
      </w:r>
      <w:proofErr w:type="spellStart"/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plory</w:t>
      </w:r>
      <w:proofErr w:type="spellEnd"/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to wielkie święto nauki i nowych technologii!</w:t>
      </w:r>
      <w:r w:rsidRPr="006014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- </w:t>
      </w:r>
      <w:r w:rsidRPr="00601449">
        <w:rPr>
          <w:rFonts w:cstheme="minorHAnsi"/>
          <w:color w:val="000000" w:themeColor="text1"/>
        </w:rPr>
        <w:t xml:space="preserve">mówi Joanna Gogolińska, dyrektor Fundacji Zaawansowanych Technologii. 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Odbywające się w kilku miastach Polski wydarzenia udowadniają, że nauka nie musi być nud</w:t>
      </w:r>
      <w:r w:rsidR="00581B65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n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a. Bogaty w kreatywne warsztaty i inspirujące wykłady program Festiwalu to propozycja dla tych, którzy chcą poznawać otaczający nas świat i nowe technologie. </w:t>
      </w:r>
      <w:r w:rsidRPr="00601449">
        <w:rPr>
          <w:rFonts w:cstheme="minorHAnsi"/>
          <w:i/>
          <w:color w:val="000000" w:themeColor="text1"/>
        </w:rPr>
        <w:t>W tym roku w regionalnych eliminacjach</w:t>
      </w:r>
      <w:r w:rsidR="00664D74">
        <w:rPr>
          <w:rFonts w:cstheme="minorHAnsi"/>
          <w:i/>
          <w:color w:val="000000" w:themeColor="text1"/>
        </w:rPr>
        <w:t xml:space="preserve"> konkursu </w:t>
      </w:r>
      <w:r w:rsidR="00906C51">
        <w:rPr>
          <w:rFonts w:cstheme="minorHAnsi"/>
          <w:i/>
          <w:color w:val="000000" w:themeColor="text1"/>
        </w:rPr>
        <w:t>Naukowego E(x)</w:t>
      </w:r>
      <w:proofErr w:type="spellStart"/>
      <w:r w:rsidR="00906C51">
        <w:rPr>
          <w:rFonts w:cstheme="minorHAnsi"/>
          <w:i/>
          <w:color w:val="000000" w:themeColor="text1"/>
        </w:rPr>
        <w:t>plory</w:t>
      </w:r>
      <w:proofErr w:type="spellEnd"/>
      <w:r w:rsidR="00906C51">
        <w:rPr>
          <w:rFonts w:cstheme="minorHAnsi"/>
          <w:i/>
          <w:color w:val="000000" w:themeColor="text1"/>
        </w:rPr>
        <w:t xml:space="preserve"> w Bydgoszczy</w:t>
      </w:r>
      <w:r w:rsidR="00664D74">
        <w:rPr>
          <w:rFonts w:cstheme="minorHAnsi"/>
          <w:i/>
          <w:color w:val="000000" w:themeColor="text1"/>
        </w:rPr>
        <w:t xml:space="preserve"> </w:t>
      </w:r>
      <w:r w:rsidRPr="00601449">
        <w:rPr>
          <w:rFonts w:cstheme="minorHAnsi"/>
          <w:i/>
          <w:color w:val="000000" w:themeColor="text1"/>
        </w:rPr>
        <w:t xml:space="preserve">bierze udział </w:t>
      </w:r>
      <w:r w:rsidR="00906C51">
        <w:rPr>
          <w:rFonts w:cstheme="minorHAnsi"/>
          <w:i/>
        </w:rPr>
        <w:t>30</w:t>
      </w:r>
      <w:r w:rsidRPr="00601449">
        <w:rPr>
          <w:rFonts w:cstheme="minorHAnsi"/>
          <w:i/>
        </w:rPr>
        <w:t xml:space="preserve"> projektów. Z autorami najlepszych spotkamy się w październiku na naszym wydarzeniu finałowym. Trzymamy kciuki za wszystkich młodych naukowców!</w:t>
      </w:r>
      <w:r w:rsidRPr="00601449">
        <w:rPr>
          <w:rFonts w:cstheme="minorHAnsi"/>
        </w:rPr>
        <w:t xml:space="preserve"> – dodaje.  </w:t>
      </w:r>
    </w:p>
    <w:p w:rsidR="00C218A5" w:rsidRPr="00601449" w:rsidRDefault="00C218A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274D" w:rsidRPr="00B62FFF" w:rsidRDefault="00F17E9A" w:rsidP="00B62FFF">
      <w:pPr>
        <w:jc w:val="both"/>
        <w:rPr>
          <w:rFonts w:eastAsia="Times New Roman" w:cstheme="minorHAnsi"/>
          <w:lang w:eastAsia="pl-PL"/>
        </w:rPr>
      </w:pPr>
      <w:r w:rsidRPr="00601449">
        <w:rPr>
          <w:rFonts w:cstheme="minorHAnsi"/>
        </w:rPr>
        <w:t xml:space="preserve">Podczas </w:t>
      </w:r>
      <w:hyperlink r:id="rId13" w:history="1">
        <w:r w:rsidR="00906C51">
          <w:rPr>
            <w:rStyle w:val="Hipercze"/>
            <w:rFonts w:cstheme="minorHAnsi"/>
          </w:rPr>
          <w:t>Regionalnego Festiwalu Naukowego E(x)</w:t>
        </w:r>
        <w:proofErr w:type="spellStart"/>
        <w:r w:rsidR="00906C51">
          <w:rPr>
            <w:rStyle w:val="Hipercze"/>
            <w:rFonts w:cstheme="minorHAnsi"/>
          </w:rPr>
          <w:t>plory</w:t>
        </w:r>
        <w:proofErr w:type="spellEnd"/>
        <w:r w:rsidR="00906C51">
          <w:rPr>
            <w:rStyle w:val="Hipercze"/>
            <w:rFonts w:cstheme="minorHAnsi"/>
          </w:rPr>
          <w:t xml:space="preserve"> w Bydgoszczy</w:t>
        </w:r>
      </w:hyperlink>
      <w:r w:rsidR="00601449" w:rsidRPr="00601449">
        <w:rPr>
          <w:rFonts w:cstheme="minorHAnsi"/>
        </w:rPr>
        <w:t xml:space="preserve"> młodzież </w:t>
      </w:r>
      <w:r w:rsidR="00151B45">
        <w:rPr>
          <w:rFonts w:cstheme="minorHAnsi"/>
        </w:rPr>
        <w:t xml:space="preserve">szkolna </w:t>
      </w:r>
      <w:r w:rsidR="00601449" w:rsidRPr="00601449">
        <w:rPr>
          <w:rFonts w:cstheme="minorHAnsi"/>
        </w:rPr>
        <w:t>będz</w:t>
      </w:r>
      <w:r w:rsidR="00906C51">
        <w:rPr>
          <w:rFonts w:cstheme="minorHAnsi"/>
        </w:rPr>
        <w:t>ie mogła wziąć udział w wykładach</w:t>
      </w:r>
      <w:r w:rsidR="00B62FFF">
        <w:rPr>
          <w:rFonts w:cstheme="minorHAnsi"/>
        </w:rPr>
        <w:t>, pokazach i warsztatach</w:t>
      </w:r>
      <w:r w:rsidR="002308DF">
        <w:rPr>
          <w:rFonts w:cstheme="minorHAnsi"/>
        </w:rPr>
        <w:t xml:space="preserve"> naukowych. Obok</w:t>
      </w:r>
      <w:r w:rsidR="00601449" w:rsidRPr="00601449">
        <w:rPr>
          <w:rFonts w:cstheme="minorHAnsi"/>
        </w:rPr>
        <w:t xml:space="preserve"> prezentacji </w:t>
      </w:r>
      <w:r w:rsidR="00601449" w:rsidRPr="00B62FFF">
        <w:rPr>
          <w:rFonts w:cstheme="minorHAnsi"/>
        </w:rPr>
        <w:t xml:space="preserve">projektów konkursowych odbędzie się </w:t>
      </w:r>
      <w:r w:rsidR="00A6035B" w:rsidRPr="00B62FFF">
        <w:rPr>
          <w:rFonts w:cstheme="minorHAnsi"/>
        </w:rPr>
        <w:t>m.in.</w:t>
      </w:r>
      <w:r w:rsidR="000D5BB5" w:rsidRPr="00B62FFF">
        <w:rPr>
          <w:rFonts w:cstheme="minorHAnsi"/>
        </w:rPr>
        <w:t xml:space="preserve"> </w:t>
      </w:r>
      <w:r w:rsidR="00B62FFF" w:rsidRPr="00B62FFF">
        <w:rPr>
          <w:rFonts w:cstheme="minorHAnsi"/>
        </w:rPr>
        <w:t xml:space="preserve">pokaz </w:t>
      </w:r>
      <w:r w:rsidR="00B62FFF" w:rsidRPr="00B62FFF">
        <w:rPr>
          <w:rFonts w:eastAsia="Times New Roman" w:cstheme="minorHAnsi"/>
          <w:b/>
          <w:bCs/>
          <w:i/>
          <w:iCs/>
          <w:color w:val="000000"/>
          <w:lang w:eastAsia="pl-PL"/>
        </w:rPr>
        <w:t>„Ryzyk-Fizyk”</w:t>
      </w:r>
      <w:r w:rsidR="00B62FF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B62FFF" w:rsidRPr="00B62FFF">
        <w:rPr>
          <w:rFonts w:eastAsia="Times New Roman" w:cstheme="minorHAnsi"/>
          <w:bCs/>
          <w:iCs/>
          <w:color w:val="000000"/>
          <w:lang w:eastAsia="pl-PL"/>
        </w:rPr>
        <w:t xml:space="preserve">w wykonaniu </w:t>
      </w:r>
      <w:proofErr w:type="spellStart"/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>Smart_Lab</w:t>
      </w:r>
      <w:proofErr w:type="spellEnd"/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r w:rsidR="00B62FFF" w:rsidRPr="00B62FFF">
        <w:rPr>
          <w:rFonts w:eastAsia="Times New Roman" w:cstheme="minorHAnsi"/>
          <w:bCs/>
          <w:color w:val="000000"/>
          <w:lang w:eastAsia="pl-PL"/>
        </w:rPr>
        <w:t>podczas którego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s</w:t>
      </w:r>
      <w:r w:rsidR="00B62FFF" w:rsidRPr="00B62FFF">
        <w:rPr>
          <w:rFonts w:eastAsia="Times New Roman" w:cstheme="minorHAnsi"/>
          <w:color w:val="000000"/>
          <w:lang w:eastAsia="pl-PL"/>
        </w:rPr>
        <w:t>prawdzona zostanie zasada zachowania momentu pędu wykorzystywana w jeździe figurowej na lodzie. Uczestnicy pokazu dowiedzą się również czym jest koło barw Newtona i na czym polegają iluzje optyczne</w:t>
      </w:r>
      <w:r w:rsidR="002308DF">
        <w:rPr>
          <w:rFonts w:eastAsia="Times New Roman" w:cstheme="minorHAnsi"/>
          <w:color w:val="000000"/>
          <w:lang w:eastAsia="pl-PL"/>
        </w:rPr>
        <w:t>. Oprócz tego w</w:t>
      </w:r>
      <w:r w:rsidR="00B62FFF">
        <w:rPr>
          <w:rFonts w:eastAsia="Times New Roman" w:cstheme="minorHAnsi"/>
          <w:color w:val="000000"/>
          <w:lang w:eastAsia="pl-PL"/>
        </w:rPr>
        <w:t xml:space="preserve"> programie</w:t>
      </w:r>
      <w:r w:rsidR="00B62FFF" w:rsidRPr="00B62FFF">
        <w:rPr>
          <w:rFonts w:eastAsia="Times New Roman" w:cstheme="minorHAnsi"/>
          <w:color w:val="000000"/>
          <w:lang w:eastAsia="pl-PL"/>
        </w:rPr>
        <w:t xml:space="preserve"> </w:t>
      </w:r>
      <w:r w:rsidR="00A61024">
        <w:rPr>
          <w:rFonts w:eastAsia="Times New Roman" w:cstheme="minorHAnsi"/>
          <w:color w:val="000000"/>
          <w:lang w:eastAsia="pl-PL"/>
        </w:rPr>
        <w:t>wydarzenia</w:t>
      </w:r>
      <w:r w:rsidR="00B068F2">
        <w:rPr>
          <w:rFonts w:eastAsia="Times New Roman" w:cstheme="minorHAnsi"/>
          <w:color w:val="000000"/>
          <w:lang w:eastAsia="pl-PL"/>
        </w:rPr>
        <w:t xml:space="preserve">: </w:t>
      </w:r>
      <w:r w:rsidR="00B62FFF" w:rsidRPr="00B62FFF">
        <w:rPr>
          <w:rFonts w:eastAsia="Times New Roman" w:cstheme="minorHAnsi"/>
          <w:color w:val="000000"/>
          <w:lang w:eastAsia="pl-PL"/>
        </w:rPr>
        <w:t xml:space="preserve">wykład 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>prof. dr hab. Kazimierz</w:t>
      </w:r>
      <w:r w:rsidR="00B62FFF">
        <w:rPr>
          <w:rFonts w:eastAsia="Times New Roman" w:cstheme="minorHAnsi"/>
          <w:b/>
          <w:bCs/>
          <w:color w:val="000000"/>
          <w:lang w:eastAsia="pl-PL"/>
        </w:rPr>
        <w:t>a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Fabisiak</w:t>
      </w:r>
      <w:r w:rsidR="002308DF">
        <w:rPr>
          <w:rFonts w:eastAsia="Times New Roman" w:cstheme="minorHAnsi"/>
          <w:b/>
          <w:bCs/>
          <w:color w:val="000000"/>
          <w:lang w:eastAsia="pl-PL"/>
        </w:rPr>
        <w:t>a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B62FFF" w:rsidRPr="00B62FFF">
        <w:rPr>
          <w:rFonts w:eastAsia="Times New Roman" w:cstheme="minorHAnsi"/>
          <w:bCs/>
          <w:color w:val="000000"/>
          <w:lang w:eastAsia="pl-PL"/>
        </w:rPr>
        <w:t>z Instytutu Fizyki Uniwersytet</w:t>
      </w:r>
      <w:r w:rsidR="00B068F2">
        <w:rPr>
          <w:rFonts w:eastAsia="Times New Roman" w:cstheme="minorHAnsi"/>
          <w:bCs/>
          <w:color w:val="000000"/>
          <w:lang w:eastAsia="pl-PL"/>
        </w:rPr>
        <w:t>u</w:t>
      </w:r>
      <w:r w:rsidR="00B62FFF" w:rsidRPr="00B62FFF">
        <w:rPr>
          <w:rFonts w:eastAsia="Times New Roman" w:cstheme="minorHAnsi"/>
          <w:bCs/>
          <w:color w:val="000000"/>
          <w:lang w:eastAsia="pl-PL"/>
        </w:rPr>
        <w:t xml:space="preserve"> Kazimierza Wielkiego w Bydgoszczy pt.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B62FFF">
        <w:rPr>
          <w:rFonts w:eastAsia="Times New Roman" w:cstheme="minorHAnsi"/>
          <w:b/>
          <w:bCs/>
          <w:i/>
          <w:iCs/>
          <w:color w:val="000000"/>
          <w:lang w:eastAsia="pl-PL"/>
        </w:rPr>
        <w:t>„Diamenty -</w:t>
      </w:r>
      <w:r w:rsidR="00B62FFF" w:rsidRPr="00B62FF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magia czy nauka?” </w:t>
      </w:r>
      <w:r w:rsidR="002308DF">
        <w:rPr>
          <w:rFonts w:eastAsia="Times New Roman" w:cstheme="minorHAnsi"/>
          <w:bCs/>
          <w:iCs/>
          <w:color w:val="000000"/>
          <w:lang w:eastAsia="pl-PL"/>
        </w:rPr>
        <w:lastRenderedPageBreak/>
        <w:t>oraz</w:t>
      </w:r>
      <w:r w:rsidR="00B62FFF" w:rsidRPr="00B62FF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>dr Tomasz</w:t>
      </w:r>
      <w:r w:rsidR="002308DF">
        <w:rPr>
          <w:rFonts w:eastAsia="Times New Roman" w:cstheme="minorHAnsi"/>
          <w:b/>
          <w:bCs/>
          <w:color w:val="000000"/>
          <w:lang w:eastAsia="pl-PL"/>
        </w:rPr>
        <w:t>a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proofErr w:type="spellStart"/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>Sulej</w:t>
      </w:r>
      <w:r w:rsidR="002308DF">
        <w:rPr>
          <w:rFonts w:eastAsia="Times New Roman" w:cstheme="minorHAnsi"/>
          <w:b/>
          <w:bCs/>
          <w:color w:val="000000"/>
          <w:lang w:eastAsia="pl-PL"/>
        </w:rPr>
        <w:t>a</w:t>
      </w:r>
      <w:proofErr w:type="spellEnd"/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B62FFF" w:rsidRPr="00B62FFF">
        <w:rPr>
          <w:rFonts w:eastAsia="Times New Roman" w:cstheme="minorHAnsi"/>
          <w:bCs/>
          <w:color w:val="000000"/>
          <w:lang w:eastAsia="pl-PL"/>
        </w:rPr>
        <w:t>z Muzeum Ewolucji Instytutu Paleobiologii PAN</w:t>
      </w:r>
      <w:r w:rsidR="002308DF">
        <w:rPr>
          <w:rFonts w:eastAsia="Times New Roman" w:cstheme="minorHAnsi"/>
          <w:bCs/>
          <w:color w:val="000000"/>
          <w:lang w:eastAsia="pl-PL"/>
        </w:rPr>
        <w:t>, który</w:t>
      </w:r>
      <w:r w:rsidR="00B62FFF" w:rsidRPr="00B62FFF">
        <w:rPr>
          <w:rFonts w:eastAsia="Times New Roman" w:cstheme="minorHAnsi"/>
          <w:bCs/>
          <w:color w:val="000000"/>
          <w:lang w:eastAsia="pl-PL"/>
        </w:rPr>
        <w:t xml:space="preserve"> podczas swojego wystąpienia pt.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„</w:t>
      </w:r>
      <w:r w:rsidR="00B62FFF" w:rsidRPr="00B62FF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Komu ewolucja dała skrzydła” </w:t>
      </w:r>
      <w:r w:rsidR="00B62FFF" w:rsidRPr="00B62FFF">
        <w:rPr>
          <w:rFonts w:eastAsia="Times New Roman" w:cstheme="minorHAnsi"/>
          <w:bCs/>
          <w:color w:val="000000"/>
          <w:lang w:eastAsia="pl-PL"/>
        </w:rPr>
        <w:t>opowie o</w:t>
      </w:r>
      <w:r w:rsidR="00B62FFF" w:rsidRPr="00B62FF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B62FFF" w:rsidRPr="00B62FFF">
        <w:rPr>
          <w:rFonts w:eastAsia="Times New Roman" w:cstheme="minorHAnsi"/>
          <w:color w:val="000000"/>
          <w:lang w:eastAsia="pl-PL"/>
        </w:rPr>
        <w:t>prehistorycznych zwierzętach latających i wielkim szybującym odkryciu polskich paleontologów z Opolszczyzny.</w:t>
      </w:r>
    </w:p>
    <w:p w:rsidR="002229FF" w:rsidRDefault="00F17E9A" w:rsidP="003E66A1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601449">
        <w:rPr>
          <w:rFonts w:asciiTheme="minorHAnsi" w:hAnsiTheme="minorHAnsi" w:cstheme="minorHAnsi"/>
          <w:sz w:val="22"/>
          <w:szCs w:val="22"/>
        </w:rPr>
        <w:t>Udz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iał w </w:t>
      </w:r>
      <w:r w:rsidR="00601449" w:rsidRPr="00601449">
        <w:rPr>
          <w:rFonts w:asciiTheme="minorHAnsi" w:hAnsiTheme="minorHAnsi" w:cstheme="minorHAnsi"/>
          <w:sz w:val="22"/>
          <w:szCs w:val="22"/>
        </w:rPr>
        <w:t>wydarzeniu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 jest bezpłatny, ale obowiązują wcześniejsze zapisy. Z</w:t>
      </w:r>
      <w:r w:rsidRPr="00601449">
        <w:rPr>
          <w:rFonts w:asciiTheme="minorHAnsi" w:hAnsiTheme="minorHAnsi" w:cstheme="minorHAnsi"/>
          <w:sz w:val="22"/>
          <w:szCs w:val="22"/>
        </w:rPr>
        <w:t>gł</w:t>
      </w:r>
      <w:r w:rsidR="00C05541" w:rsidRPr="00601449">
        <w:rPr>
          <w:rFonts w:asciiTheme="minorHAnsi" w:hAnsiTheme="minorHAnsi" w:cstheme="minorHAnsi"/>
          <w:sz w:val="22"/>
          <w:szCs w:val="22"/>
        </w:rPr>
        <w:t>oszenia można przesyłać na adres</w:t>
      </w:r>
      <w:r w:rsidR="00E12990"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906C51">
          <w:rPr>
            <w:rStyle w:val="Hipercze"/>
            <w:rFonts w:asciiTheme="minorHAnsi" w:hAnsiTheme="minorHAnsi" w:cstheme="minorHAnsi"/>
            <w:sz w:val="22"/>
            <w:szCs w:val="22"/>
          </w:rPr>
          <w:t>bydgoszcz@explory.pl</w:t>
        </w:r>
      </w:hyperlink>
      <w:r w:rsidR="00E12990" w:rsidRPr="00601449">
        <w:rPr>
          <w:rStyle w:val="Hipercze"/>
          <w:rFonts w:asciiTheme="minorHAnsi" w:hAnsiTheme="minorHAnsi" w:cstheme="minorHAnsi"/>
          <w:sz w:val="22"/>
          <w:szCs w:val="22"/>
        </w:rPr>
        <w:t xml:space="preserve">. 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62254B">
        <w:rPr>
          <w:rFonts w:asciiTheme="minorHAnsi" w:hAnsiTheme="minorHAnsi" w:cstheme="minorHAnsi"/>
          <w:sz w:val="22"/>
          <w:szCs w:val="22"/>
        </w:rPr>
        <w:t xml:space="preserve">Program wydarzenia </w:t>
      </w:r>
      <w:r w:rsidRPr="00601449">
        <w:rPr>
          <w:rFonts w:asciiTheme="minorHAnsi" w:hAnsiTheme="minorHAnsi" w:cstheme="minorHAnsi"/>
          <w:sz w:val="22"/>
          <w:szCs w:val="22"/>
        </w:rPr>
        <w:t xml:space="preserve">dostępny </w:t>
      </w:r>
      <w:r w:rsidR="0062254B">
        <w:rPr>
          <w:rFonts w:asciiTheme="minorHAnsi" w:hAnsiTheme="minorHAnsi" w:cstheme="minorHAnsi"/>
          <w:sz w:val="22"/>
          <w:szCs w:val="22"/>
        </w:rPr>
        <w:t xml:space="preserve">jest </w:t>
      </w:r>
      <w:r w:rsidRPr="00601449">
        <w:rPr>
          <w:rFonts w:asciiTheme="minorHAnsi" w:hAnsiTheme="minorHAnsi" w:cstheme="minorHAnsi"/>
          <w:sz w:val="22"/>
          <w:szCs w:val="22"/>
        </w:rPr>
        <w:t>na</w:t>
      </w:r>
      <w:r w:rsidR="0062254B">
        <w:rPr>
          <w:rFonts w:asciiTheme="minorHAnsi" w:hAnsiTheme="minorHAnsi" w:cstheme="minorHAnsi"/>
          <w:sz w:val="22"/>
          <w:szCs w:val="22"/>
        </w:rPr>
        <w:t xml:space="preserve"> stronie</w:t>
      </w:r>
      <w:r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601449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62254B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:rsidR="00343798" w:rsidRDefault="00343798" w:rsidP="003E66A1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:rsidR="00343798" w:rsidRDefault="00343798" w:rsidP="003E66A1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60720" cy="882024"/>
            <wp:effectExtent l="0" t="0" r="0" b="0"/>
            <wp:docPr id="5" name="Obraz 5" descr="C:\Users\aduszynska\AppData\Local\Microsoft\Windows\Temporary Internet Files\Content.Outlook\TT4DMAH8\Kujawsko-Pomorskie-(Bydgoszcz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uszynska\AppData\Local\Microsoft\Windows\Temporary Internet Files\Content.Outlook\TT4DMAH8\Kujawsko-Pomorskie-(Bydgoszcz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A1" w:rsidRDefault="003E66A1" w:rsidP="003E66A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2FFF" w:rsidRDefault="00B62FFF" w:rsidP="00B62FF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150753" cy="40121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zt_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45" cy="40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704016" cy="43853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12" cy="4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2C" w:rsidRPr="003E66A1" w:rsidRDefault="00525A2C" w:rsidP="003E66A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2F1A" w:rsidRPr="002229FF" w:rsidRDefault="00A223D3" w:rsidP="00601449">
      <w:pPr>
        <w:rPr>
          <w:rFonts w:cstheme="minorHAnsi"/>
        </w:rPr>
      </w:pPr>
      <w:r w:rsidRPr="002229FF">
        <w:rPr>
          <w:rFonts w:cstheme="minorHAnsi"/>
        </w:rPr>
        <w:t>---</w:t>
      </w:r>
    </w:p>
    <w:p w:rsidR="00601449" w:rsidRPr="00601449" w:rsidRDefault="00601449" w:rsidP="003E6C8C">
      <w:pPr>
        <w:jc w:val="both"/>
        <w:outlineLvl w:val="0"/>
        <w:rPr>
          <w:rFonts w:cstheme="minorHAnsi"/>
          <w:b/>
          <w:u w:val="single"/>
        </w:rPr>
      </w:pPr>
      <w:r w:rsidRPr="00601449">
        <w:rPr>
          <w:rFonts w:cstheme="minorHAnsi"/>
          <w:b/>
          <w:u w:val="single"/>
        </w:rPr>
        <w:t>Konkurs Naukowy E(x)</w:t>
      </w:r>
      <w:proofErr w:type="spellStart"/>
      <w:r w:rsidRPr="00601449">
        <w:rPr>
          <w:rFonts w:cstheme="minorHAnsi"/>
          <w:b/>
          <w:u w:val="single"/>
        </w:rPr>
        <w:t>plory</w:t>
      </w:r>
      <w:proofErr w:type="spellEnd"/>
      <w:r w:rsidRPr="00601449">
        <w:rPr>
          <w:rFonts w:cstheme="minorHAnsi"/>
          <w:b/>
          <w:u w:val="single"/>
        </w:rPr>
        <w:t xml:space="preserve"> </w:t>
      </w:r>
    </w:p>
    <w:p w:rsidR="00601449" w:rsidRPr="004F1FA2" w:rsidRDefault="00601449" w:rsidP="00601449">
      <w:pPr>
        <w:jc w:val="both"/>
        <w:rPr>
          <w:rFonts w:cstheme="minorHAnsi"/>
        </w:rPr>
      </w:pPr>
      <w:r w:rsidRPr="00601449">
        <w:rPr>
          <w:rFonts w:cstheme="minorHAnsi"/>
        </w:rPr>
        <w:t>Program 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 to unikalna inicjatywa kreująca i promująca kulturę naukową oraz innowacje. Główną ideą programu jest wspieranie zdolnych, młodych naukowców w realizacji innowacyjnych projektów naukowych, popularyzowanie i rozwijanie dobrych praktyk firm, instytucji i innych organizacji opierających swoje działania na nauce, nowych technologiach i innowacjach oraz umożliwienie im współpracy z młodymi naukowcami. Progr</w:t>
      </w:r>
      <w:r w:rsidR="00F13CE5">
        <w:rPr>
          <w:rFonts w:cstheme="minorHAnsi"/>
        </w:rPr>
        <w:t>am E(x)</w:t>
      </w:r>
      <w:proofErr w:type="spellStart"/>
      <w:r w:rsidR="00F13CE5">
        <w:rPr>
          <w:rFonts w:cstheme="minorHAnsi"/>
        </w:rPr>
        <w:t>plory</w:t>
      </w:r>
      <w:proofErr w:type="spellEnd"/>
      <w:r w:rsidR="00F13CE5">
        <w:rPr>
          <w:rFonts w:cstheme="minorHAnsi"/>
        </w:rPr>
        <w:t xml:space="preserve"> to co roku: ponad 7</w:t>
      </w:r>
      <w:r w:rsidRPr="00601449">
        <w:rPr>
          <w:rFonts w:cstheme="minorHAnsi"/>
        </w:rPr>
        <w:t xml:space="preserve">0 partnerów Programu, ponad </w:t>
      </w:r>
      <w:r w:rsidR="00581B65">
        <w:rPr>
          <w:rFonts w:cstheme="minorHAnsi"/>
        </w:rPr>
        <w:t>25</w:t>
      </w:r>
      <w:r w:rsidRPr="00601449">
        <w:rPr>
          <w:rFonts w:cstheme="minorHAnsi"/>
        </w:rPr>
        <w:t>00 uczestników Regionalnych Festiwali 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, </w:t>
      </w:r>
      <w:r w:rsidR="00F13CE5">
        <w:rPr>
          <w:rFonts w:cstheme="minorHAnsi"/>
        </w:rPr>
        <w:t>około</w:t>
      </w:r>
      <w:r w:rsidR="00F13CE5" w:rsidRPr="00601449">
        <w:rPr>
          <w:rFonts w:cstheme="minorHAnsi"/>
        </w:rPr>
        <w:t xml:space="preserve"> </w:t>
      </w:r>
      <w:r w:rsidRPr="00601449">
        <w:rPr>
          <w:rFonts w:cstheme="minorHAnsi"/>
        </w:rPr>
        <w:t>200 zgłoszeń do Konkursu Naukowego</w:t>
      </w:r>
      <w:r w:rsidR="00F13CE5">
        <w:rPr>
          <w:rFonts w:cstheme="minorHAnsi"/>
        </w:rPr>
        <w:t xml:space="preserve"> E(x)</w:t>
      </w:r>
      <w:proofErr w:type="spellStart"/>
      <w:r w:rsidR="00F13CE5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. Co roku </w:t>
      </w:r>
      <w:r w:rsidR="00F13CE5">
        <w:rPr>
          <w:rFonts w:cstheme="minorHAnsi"/>
        </w:rPr>
        <w:t>kilkunastu</w:t>
      </w:r>
      <w:r w:rsidRPr="00601449">
        <w:rPr>
          <w:rFonts w:cstheme="minorHAnsi"/>
        </w:rPr>
        <w:t xml:space="preserve"> laureatów Konkursu </w:t>
      </w:r>
      <w:r w:rsidR="00F13CE5">
        <w:rPr>
          <w:rFonts w:cstheme="minorHAnsi"/>
        </w:rPr>
        <w:t xml:space="preserve">Naukowego </w:t>
      </w:r>
      <w:r w:rsidRPr="00601449">
        <w:rPr>
          <w:rFonts w:cstheme="minorHAnsi"/>
        </w:rPr>
        <w:t>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 z powodzeniem bierze udział w międzynarodowych konkursach na całym świecie – dotychczas zdobyli oni już ponad 20 medali. W ubiegłorocznej edycji Programu uczestniczyło blisko 4,500 osób.</w:t>
      </w:r>
      <w:r w:rsidR="00101F4D">
        <w:rPr>
          <w:rFonts w:cstheme="minorHAnsi"/>
        </w:rPr>
        <w:t xml:space="preserve"> Więcej na </w:t>
      </w:r>
      <w:hyperlink r:id="rId19" w:history="1">
        <w:r w:rsidR="00101F4D" w:rsidRPr="00953126">
          <w:rPr>
            <w:rStyle w:val="Hipercze"/>
            <w:rFonts w:cstheme="minorHAnsi"/>
          </w:rPr>
          <w:t>www.explory.pl</w:t>
        </w:r>
      </w:hyperlink>
      <w:r w:rsidR="00101F4D">
        <w:rPr>
          <w:rFonts w:cstheme="minorHAnsi"/>
        </w:rPr>
        <w:t xml:space="preserve">. </w:t>
      </w:r>
    </w:p>
    <w:p w:rsidR="00601449" w:rsidRPr="00601449" w:rsidRDefault="00601449" w:rsidP="003E6C8C">
      <w:pPr>
        <w:jc w:val="both"/>
        <w:outlineLvl w:val="0"/>
        <w:rPr>
          <w:rFonts w:cstheme="minorHAnsi"/>
          <w:b/>
          <w:u w:val="single"/>
        </w:rPr>
      </w:pPr>
      <w:r w:rsidRPr="00601449">
        <w:rPr>
          <w:rFonts w:cstheme="minorHAnsi"/>
          <w:b/>
          <w:u w:val="single"/>
        </w:rPr>
        <w:t>Fundacja Zaawansowanych Technologii</w:t>
      </w:r>
    </w:p>
    <w:p w:rsidR="00E82F1A" w:rsidRPr="0038181D" w:rsidRDefault="00601449" w:rsidP="0038181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60144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Fundacja Zaawansowanych Technologii (FZT) powstała w 2011 roku w odpowiedzi na potrzeby wywołane rozwojem rynku technologicznego oraz przemianami społeczno-gospodarczymi XXI wieku. Od tego czasu z sukcesem wspiera przedsiębiorczość, komercjalizację najnowszych technologii oraz popularyzuje naukę w Polsce i na świecie.</w:t>
      </w:r>
      <w:r w:rsidR="00101F4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20" w:history="1">
        <w:r w:rsidR="00101F4D" w:rsidRPr="00953126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41AC" w:rsidRDefault="005C41AC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41AC" w:rsidRDefault="005C41AC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41AC" w:rsidRDefault="005C41AC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601449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02F36" w:rsidRPr="00602F36" w:rsidRDefault="00602F36" w:rsidP="00602F36">
      <w:pPr>
        <w:ind w:left="-142"/>
        <w:jc w:val="center"/>
        <w:rPr>
          <w:b/>
          <w:u w:val="single"/>
        </w:rPr>
      </w:pPr>
      <w:r w:rsidRPr="00602F36">
        <w:rPr>
          <w:b/>
          <w:u w:val="single"/>
        </w:rPr>
        <w:lastRenderedPageBreak/>
        <w:t>PROJEKTY ZAKWALIFIKOWANE DO REGIONALNEGO ETAPU KONKURSU N</w:t>
      </w:r>
      <w:r w:rsidR="00293530">
        <w:rPr>
          <w:b/>
          <w:u w:val="single"/>
        </w:rPr>
        <w:t xml:space="preserve">AUKOWEGO E(X)PLORY </w:t>
      </w:r>
      <w:r w:rsidR="00293530">
        <w:rPr>
          <w:b/>
          <w:u w:val="single"/>
        </w:rPr>
        <w:br/>
        <w:t>W BYDGOSZCZY – 13.04</w:t>
      </w:r>
      <w:r w:rsidRPr="00602F36">
        <w:rPr>
          <w:b/>
          <w:u w:val="single"/>
        </w:rPr>
        <w:t>.2018</w:t>
      </w: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985"/>
        <w:gridCol w:w="2835"/>
      </w:tblGrid>
      <w:tr w:rsidR="00380B9D" w:rsidRPr="000846E9" w:rsidTr="005A2418">
        <w:trPr>
          <w:trHeight w:val="1230"/>
        </w:trPr>
        <w:tc>
          <w:tcPr>
            <w:tcW w:w="567" w:type="dxa"/>
            <w:shd w:val="clear" w:color="000000" w:fill="FFC000"/>
            <w:vAlign w:val="center"/>
            <w:hideMark/>
          </w:tcPr>
          <w:p w:rsidR="00380B9D" w:rsidRPr="000846E9" w:rsidRDefault="00380B9D" w:rsidP="005A241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shd w:val="clear" w:color="000000" w:fill="FFC000"/>
            <w:vAlign w:val="center"/>
            <w:hideMark/>
          </w:tcPr>
          <w:p w:rsidR="00380B9D" w:rsidRPr="000846E9" w:rsidRDefault="00380B9D" w:rsidP="005A241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 nazwisko autora</w:t>
            </w:r>
          </w:p>
        </w:tc>
        <w:tc>
          <w:tcPr>
            <w:tcW w:w="3827" w:type="dxa"/>
            <w:shd w:val="clear" w:color="000000" w:fill="FFC000"/>
            <w:vAlign w:val="center"/>
            <w:hideMark/>
          </w:tcPr>
          <w:p w:rsidR="00380B9D" w:rsidRPr="000846E9" w:rsidRDefault="00380B9D" w:rsidP="005A241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985" w:type="dxa"/>
            <w:shd w:val="clear" w:color="000000" w:fill="FFC000"/>
            <w:vAlign w:val="center"/>
            <w:hideMark/>
          </w:tcPr>
          <w:p w:rsidR="00380B9D" w:rsidRPr="000846E9" w:rsidRDefault="00380B9D" w:rsidP="005A241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2835" w:type="dxa"/>
            <w:shd w:val="clear" w:color="000000" w:fill="FFC000"/>
            <w:vAlign w:val="center"/>
            <w:hideMark/>
          </w:tcPr>
          <w:p w:rsidR="00380B9D" w:rsidRPr="000846E9" w:rsidRDefault="00380B9D" w:rsidP="005A241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szkoły</w:t>
            </w:r>
          </w:p>
        </w:tc>
      </w:tr>
      <w:tr w:rsidR="00380B9D" w:rsidRPr="000846E9" w:rsidTr="005A2418">
        <w:trPr>
          <w:trHeight w:val="687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Marek Nowik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Bartłomiej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Łotko</w:t>
            </w:r>
            <w:proofErr w:type="spellEnd"/>
          </w:p>
          <w:p w:rsidR="00380B9D" w:rsidRPr="00937F1B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Bartłomiej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Staszyński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EduBoty</w:t>
            </w:r>
            <w:proofErr w:type="spellEnd"/>
          </w:p>
          <w:p w:rsidR="00380B9D" w:rsidRPr="009362CF" w:rsidRDefault="00380B9D" w:rsidP="005A2418">
            <w:pPr>
              <w:ind w:firstLine="708"/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Liceum Ogólnokształcące im. Krzysztofa Kamila Baczyńskiego w Białymstoku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997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Patrycja Wasilewska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Emilia Kulikowska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Paulina Konopko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Karolina Zapisek</w:t>
            </w: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Tryton- robot pobierający próbki wody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Liceum Ogólnokształcące im. Krzysztofa Kamila Baczyńskiego w Białymstoku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2449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Julia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Roszko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Rafał Grabowski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Michał Dziekoński</w:t>
            </w: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,,Zwolnić nauczycieli, niech uczą nas roboty!''</w:t>
            </w:r>
          </w:p>
          <w:p w:rsidR="00380B9D" w:rsidRPr="009362CF" w:rsidRDefault="00380B9D" w:rsidP="005A2418">
            <w:pPr>
              <w:tabs>
                <w:tab w:val="left" w:pos="1055"/>
              </w:tabs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Politechniki Białostockiej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1583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Patryk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Ekonomiuk</w:t>
            </w:r>
            <w:proofErr w:type="spellEnd"/>
          </w:p>
          <w:p w:rsidR="00380B9D" w:rsidRPr="00937F1B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Michał Wasilewski</w:t>
            </w: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Scope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Politechniki Białostockiej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998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Jan Dobkowski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Mateusz Węcławski</w:t>
            </w:r>
          </w:p>
          <w:p w:rsidR="00380B9D" w:rsidRPr="00937F1B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Gabriel  Marques</w:t>
            </w: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Czołg - nie waleczny, a pomocny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Grzegorz Nowik           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Politechnika Białostocka   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900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Kacper Sokół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Maciej Pietrewicz</w:t>
            </w:r>
          </w:p>
          <w:p w:rsidR="00380B9D" w:rsidRPr="00937F1B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Filip Kłopotowski</w:t>
            </w: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 Tank BT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Politechniki Białostockiej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781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Marcin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Przestrzelski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Bartosz Kaca</w:t>
            </w:r>
          </w:p>
          <w:p w:rsidR="00380B9D" w:rsidRPr="00937F1B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Michał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Szarało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Skoczek - </w:t>
            </w:r>
            <w:proofErr w:type="spellStart"/>
            <w:r>
              <w:rPr>
                <w:rFonts w:ascii="Calibri" w:hAnsi="Calibri"/>
                <w:color w:val="000000"/>
              </w:rPr>
              <w:t>Scout</w:t>
            </w:r>
            <w:proofErr w:type="spellEnd"/>
          </w:p>
          <w:p w:rsidR="00380B9D" w:rsidRPr="00D04BAA" w:rsidRDefault="00380B9D" w:rsidP="005A2418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D04BAA" w:rsidRDefault="00380B9D" w:rsidP="005A2418">
            <w:pPr>
              <w:rPr>
                <w:color w:val="00000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Politechniki Białostockiej</w:t>
            </w:r>
          </w:p>
        </w:tc>
      </w:tr>
      <w:tr w:rsidR="00380B9D" w:rsidRPr="000846E9" w:rsidTr="005A2418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Konrad Oborski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Maciej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Bachurzewski</w:t>
            </w:r>
            <w:proofErr w:type="spellEnd"/>
          </w:p>
          <w:p w:rsidR="00380B9D" w:rsidRPr="00937F1B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Mikołaj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Kasabuła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ZOŚKA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Politechniki Białostockiej</w:t>
            </w:r>
          </w:p>
        </w:tc>
      </w:tr>
      <w:tr w:rsidR="00380B9D" w:rsidRPr="000846E9" w:rsidTr="005A2418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Agnieszka Ostrowska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Zuzanna Głowacka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Agnieszka Ostrowska 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reThink</w:t>
            </w:r>
            <w:proofErr w:type="spellEnd"/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Grzegorz Nowik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Liceum Ogólnokształcące Politechniki Białostockiej</w:t>
            </w:r>
          </w:p>
        </w:tc>
      </w:tr>
      <w:tr w:rsidR="00380B9D" w:rsidRPr="000846E9" w:rsidTr="005A2418">
        <w:trPr>
          <w:trHeight w:val="1015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Szymon Zalewski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Andrzej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Dańko</w:t>
            </w:r>
            <w:proofErr w:type="spellEnd"/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Projektowanie koderów na bazie podstawowych funktorów logicznych oraz ich badanie z wykorzystaniem symulacji w programie Electronics Workbench . Docelowo – opracowanie zestawu na pracownię elektroniki cyfrowej składającego się z wykonanych praktycznie urządzeń i zestawu ćwiczeń.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 Osiak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6F6040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J. Groszkowskiego w Białymstoku</w:t>
            </w:r>
          </w:p>
        </w:tc>
      </w:tr>
      <w:tr w:rsidR="00380B9D" w:rsidRPr="000846E9" w:rsidTr="005A2418">
        <w:trPr>
          <w:trHeight w:val="705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Jan Szymański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Projektowanie dekoderów na bazie podstawowych funktorów logicznych oraz ich badanie z wykorzystaniem symulacji w programie Electronics Workbench . Docelowo – opracowanie zestawu na pracownię elektroniki cyfrowej składającego się z wykonanych praktycznie urządzeń i zestawu ćwiczeń.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 Osiak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Janusza Groszkowskiego w Białymstoku</w:t>
            </w:r>
          </w:p>
        </w:tc>
      </w:tr>
      <w:tr w:rsidR="00380B9D" w:rsidRPr="000846E9" w:rsidTr="005A2418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Kamil Budnik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Patryk Konopka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  <w:p w:rsidR="00380B9D" w:rsidRPr="006248B1" w:rsidRDefault="00380B9D" w:rsidP="005A2418">
            <w:pPr>
              <w:ind w:firstLine="708"/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Badanie zastosowania podstawowych funktorów logicznych do realizacji </w:t>
            </w:r>
            <w:proofErr w:type="spellStart"/>
            <w:r>
              <w:rPr>
                <w:rFonts w:ascii="Calibri" w:hAnsi="Calibri"/>
                <w:color w:val="000000"/>
              </w:rPr>
              <w:t>transkoderów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wykorzystaniem symulacji w programie Electronics Workbench. Docelowo – opracowanie zestawu na pracownię elektroniki cyfrowej składającego się z wykonanych praktycznie urządzeń i zestawu ćwiczeń.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 Osiak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Janusza Groszkowskiego w Białymstoku</w:t>
            </w:r>
          </w:p>
          <w:p w:rsidR="00380B9D" w:rsidRPr="00015D9B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1373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Jakub Malinowski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Jakub Kłoczko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Badanie zastosowania podstawowych funktorów logicznych do realizacji multiplekserów i demultiplekserów oraz multipleksowego systemu przesyłania danych z wykorzystaniem symulacji w programie Electronics Workbench. Docelowo – opracowanie zestawu na pracownię elektroniki cyfrowej składającego się z wykonanych </w:t>
            </w:r>
            <w:r>
              <w:rPr>
                <w:rFonts w:ascii="Calibri" w:hAnsi="Calibri"/>
                <w:color w:val="000000"/>
              </w:rPr>
              <w:lastRenderedPageBreak/>
              <w:t>praktycznie urządzeń i zestawu ćwiczeń.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Irena Osiak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6F6040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Janusza Groszkowskiego w Białymstoku</w:t>
            </w:r>
          </w:p>
        </w:tc>
      </w:tr>
      <w:tr w:rsidR="00380B9D" w:rsidRPr="000846E9" w:rsidTr="005A2418">
        <w:trPr>
          <w:trHeight w:val="1196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Bartosz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Sacharewicz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Michał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Dakowicz</w:t>
            </w:r>
            <w:proofErr w:type="spellEnd"/>
          </w:p>
          <w:p w:rsidR="00380B9D" w:rsidRPr="006248B1" w:rsidRDefault="00380B9D" w:rsidP="005A24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Projektowanie i badanie urządzeń: sumatorów i komparatorów realizowanych w oparciu o </w:t>
            </w:r>
            <w:proofErr w:type="spellStart"/>
            <w:r>
              <w:rPr>
                <w:rFonts w:ascii="Calibri" w:hAnsi="Calibri"/>
                <w:color w:val="000000"/>
              </w:rPr>
              <w:t>podsta-wowe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funktory logiczne z wykorzystaniem symulacji w programie </w:t>
            </w:r>
            <w:proofErr w:type="spellStart"/>
            <w:r>
              <w:rPr>
                <w:rFonts w:ascii="Calibri" w:hAnsi="Calibri"/>
                <w:color w:val="000000"/>
              </w:rPr>
              <w:t>Elektronics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Workbench. Docelowo – opracowanie zestawu na pracownię elektroniki cyfrowej składającego się z wykonanych praktycznie urządzeń i zestawu ćwiczeń.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 Osiak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Janusza Groszkowskiego w Białymstoku</w:t>
            </w:r>
          </w:p>
        </w:tc>
      </w:tr>
      <w:tr w:rsidR="00380B9D" w:rsidRPr="000846E9" w:rsidTr="005A2418">
        <w:trPr>
          <w:trHeight w:val="1740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Michał Budko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Krzysztof Piotrowski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Badanie zastosowania funktorów logicznych NAND i NOR do realizacji funkcji kombinacyjnych z wykorzystaniem praw </w:t>
            </w:r>
            <w:proofErr w:type="spellStart"/>
            <w:r>
              <w:rPr>
                <w:rFonts w:ascii="Calibri" w:hAnsi="Calibri"/>
                <w:color w:val="000000"/>
              </w:rPr>
              <w:t>de’Morgana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oraz symulacji w programie Electronics Workbench. Docelowo – opracowanie zestawu na pracownię elektroniki cyfrowej składającego się z wykonanych praktycznie urządzeń i zestawu ćwiczeń.</w:t>
            </w: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Irena Osiak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937F1B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Janusza Groszkowskiego w Białymstoku</w:t>
            </w:r>
          </w:p>
        </w:tc>
      </w:tr>
      <w:tr w:rsidR="00380B9D" w:rsidRPr="000846E9" w:rsidTr="005A2418">
        <w:trPr>
          <w:trHeight w:val="973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Jan Paczkowski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BrailleView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czytnik skali szarości dla niewidomych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Kamilla </w:t>
            </w:r>
            <w:proofErr w:type="spellStart"/>
            <w:r>
              <w:rPr>
                <w:rFonts w:ascii="Calibri" w:hAnsi="Calibri"/>
                <w:color w:val="000000"/>
              </w:rPr>
              <w:t>Tuzińska</w:t>
            </w:r>
            <w:proofErr w:type="spellEnd"/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nr 4 w Bydgoszczy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Artur Bieniek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Matryca wyświetlaczy 8x8 kontrolowanych przez </w:t>
            </w:r>
            <w:proofErr w:type="spellStart"/>
            <w:r>
              <w:rPr>
                <w:rFonts w:ascii="Calibri" w:hAnsi="Calibri"/>
                <w:color w:val="000000"/>
              </w:rPr>
              <w:t>Arduino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ze sterowaniem przez Bluetooth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Kamilla </w:t>
            </w:r>
            <w:proofErr w:type="spellStart"/>
            <w:r>
              <w:rPr>
                <w:rFonts w:ascii="Calibri" w:hAnsi="Calibri"/>
                <w:color w:val="000000"/>
              </w:rPr>
              <w:t>Tuzińska</w:t>
            </w:r>
            <w:proofErr w:type="spellEnd"/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Szkoła Podstawowa nr 38 w Bydgoszczy</w:t>
            </w:r>
          </w:p>
          <w:p w:rsidR="00380B9D" w:rsidRPr="009362CF" w:rsidRDefault="00380B9D" w:rsidP="005A2418">
            <w:pPr>
              <w:ind w:firstLine="708"/>
              <w:rPr>
                <w:color w:val="000000"/>
              </w:rPr>
            </w:pPr>
          </w:p>
        </w:tc>
      </w:tr>
      <w:tr w:rsidR="00380B9D" w:rsidRPr="000846E9" w:rsidTr="005A2418">
        <w:trPr>
          <w:trHeight w:val="1122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Dorian Żarna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Wiktor Kuś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Innowacyjny Moduł Napędowy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Kamilla </w:t>
            </w:r>
            <w:proofErr w:type="spellStart"/>
            <w:r>
              <w:rPr>
                <w:rFonts w:ascii="Calibri" w:hAnsi="Calibri"/>
                <w:color w:val="000000"/>
              </w:rPr>
              <w:t>Tuzińska</w:t>
            </w:r>
            <w:proofErr w:type="spellEnd"/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nr 4 w Bydgoszczy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1852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Anita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Szepelska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Julia Borowicz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Porównanie właściwości antyoksydacyjnych wybranych rodzajów miodów - rzepakowego, gryczanego, spadziowego, lipowego.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Katarzyna Zaremba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Liceum Ogólnokształcące z Oddziałami Dwujęzycznymi im. Stefana Batorego w Warszawie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  <w:hideMark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846E9">
              <w:rPr>
                <w:rFonts w:eastAsia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Aleksandra Łaguna</w:t>
            </w:r>
          </w:p>
          <w:p w:rsidR="00380B9D" w:rsidRPr="006248B1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Fitoekstrakcja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indukowana wybranych metali ciężkich (kadmu, ołowiu i cynku) z gleby za pomocą </w:t>
            </w:r>
            <w:proofErr w:type="spellStart"/>
            <w:r>
              <w:rPr>
                <w:rFonts w:ascii="Calibri" w:hAnsi="Calibri"/>
                <w:color w:val="000000"/>
              </w:rPr>
              <w:t>hiperakumulatorów</w:t>
            </w:r>
            <w:proofErr w:type="spellEnd"/>
            <w:r>
              <w:rPr>
                <w:rFonts w:ascii="Calibri" w:hAnsi="Calibri"/>
                <w:color w:val="000000"/>
              </w:rPr>
              <w:t>: gorczycy sarepskiej (</w:t>
            </w:r>
            <w:proofErr w:type="spellStart"/>
            <w:r>
              <w:rPr>
                <w:rFonts w:ascii="Calibri" w:hAnsi="Calibri"/>
                <w:color w:val="000000"/>
              </w:rPr>
              <w:t>Brassica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juncea</w:t>
            </w:r>
            <w:proofErr w:type="spellEnd"/>
            <w:r>
              <w:rPr>
                <w:rFonts w:ascii="Calibri" w:hAnsi="Calibri"/>
                <w:color w:val="000000"/>
              </w:rPr>
              <w:t>) i szpinaku warzywnego (</w:t>
            </w:r>
            <w:proofErr w:type="spellStart"/>
            <w:r>
              <w:rPr>
                <w:rFonts w:ascii="Calibri" w:hAnsi="Calibri"/>
                <w:color w:val="000000"/>
              </w:rPr>
              <w:t>Spinacia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oleracea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</w:p>
          <w:p w:rsidR="00380B9D" w:rsidRPr="009362CF" w:rsidRDefault="00380B9D" w:rsidP="005A2418">
            <w:pPr>
              <w:tabs>
                <w:tab w:val="left" w:pos="1038"/>
              </w:tabs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Katarzyna Zaremba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Liceum Ogólnokształcące z Oddziałami Dwujęzycznymi im. Stefana Batorego</w:t>
            </w:r>
          </w:p>
          <w:p w:rsidR="00380B9D" w:rsidRPr="006F6040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380B9D" w:rsidRPr="0044345F" w:rsidRDefault="00380B9D" w:rsidP="005A2418">
            <w:pPr>
              <w:rPr>
                <w:rFonts w:ascii="Calibri" w:hAnsi="Calibri"/>
                <w:b/>
              </w:rPr>
            </w:pPr>
            <w:r w:rsidRPr="0044345F">
              <w:rPr>
                <w:rFonts w:ascii="Calibri" w:hAnsi="Calibri"/>
                <w:b/>
              </w:rPr>
              <w:t xml:space="preserve">Mateusz </w:t>
            </w:r>
            <w:proofErr w:type="spellStart"/>
            <w:r w:rsidRPr="0044345F">
              <w:rPr>
                <w:rFonts w:ascii="Calibri" w:hAnsi="Calibri"/>
                <w:b/>
              </w:rPr>
              <w:t>Zawileński</w:t>
            </w:r>
            <w:proofErr w:type="spellEnd"/>
          </w:p>
          <w:p w:rsidR="00380B9D" w:rsidRPr="0044345F" w:rsidRDefault="00380B9D" w:rsidP="005A2418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Pr="0044345F" w:rsidRDefault="00380B9D" w:rsidP="005A2418">
            <w:pPr>
              <w:rPr>
                <w:rFonts w:ascii="Calibri" w:hAnsi="Calibri"/>
              </w:rPr>
            </w:pPr>
            <w:r w:rsidRPr="0044345F">
              <w:rPr>
                <w:rFonts w:ascii="Calibri" w:hAnsi="Calibri"/>
              </w:rPr>
              <w:t>Wpływ naparów z mięty, melisy i oregano na kiełkowanie i początkowy wzrost gorczycy białej (</w:t>
            </w:r>
            <w:proofErr w:type="spellStart"/>
            <w:r w:rsidRPr="0044345F">
              <w:rPr>
                <w:rFonts w:ascii="Calibri" w:hAnsi="Calibri"/>
              </w:rPr>
              <w:t>Sinapis</w:t>
            </w:r>
            <w:proofErr w:type="spellEnd"/>
            <w:r w:rsidRPr="0044345F">
              <w:rPr>
                <w:rFonts w:ascii="Calibri" w:hAnsi="Calibri"/>
              </w:rPr>
              <w:t xml:space="preserve"> alba L.).</w:t>
            </w:r>
          </w:p>
          <w:p w:rsidR="00380B9D" w:rsidRPr="0044345F" w:rsidRDefault="00380B9D" w:rsidP="005A2418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Pr="0044345F" w:rsidRDefault="00380B9D" w:rsidP="005A2418">
            <w:pPr>
              <w:rPr>
                <w:rFonts w:ascii="Calibri" w:hAnsi="Calibri"/>
              </w:rPr>
            </w:pPr>
            <w:r w:rsidRPr="0044345F">
              <w:rPr>
                <w:rFonts w:ascii="Calibri" w:hAnsi="Calibri"/>
              </w:rPr>
              <w:t>Bożena Kmiecik</w:t>
            </w:r>
          </w:p>
          <w:p w:rsidR="00380B9D" w:rsidRPr="0044345F" w:rsidRDefault="00380B9D" w:rsidP="005A2418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44345F" w:rsidRDefault="00380B9D" w:rsidP="005A2418">
            <w:pPr>
              <w:rPr>
                <w:rFonts w:ascii="Calibri" w:hAnsi="Calibri"/>
              </w:rPr>
            </w:pPr>
            <w:r w:rsidRPr="0044345F">
              <w:rPr>
                <w:rFonts w:ascii="Calibri" w:hAnsi="Calibri"/>
              </w:rPr>
              <w:t>Zespół Szkół Uniwersytetu Mikołaja Kopernika Gimnazjum i Liceum Akademickie</w:t>
            </w:r>
          </w:p>
          <w:p w:rsidR="00380B9D" w:rsidRPr="0044345F" w:rsidRDefault="00380B9D" w:rsidP="005A2418">
            <w:pPr>
              <w:rPr>
                <w:rFonts w:ascii="Calibri" w:hAnsi="Calibri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Dominik Wilczyński 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Nowy sposób na detekcję fal grawitacyjnych 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Beata Wilczyńska 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Zespół Szkół Elektrycznych im. prof. Janusza Groszkowskiego w Białymstoku 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Jakub Żukowski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LogTeamCNC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Maszyna CNC przeznaczona dla placówek edukacyjnych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Piotr Golonko 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Szkół Elektrycznych im. prof. Janusza Groszkowskiego w Białymstoku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Bartosz Multan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Jakub Leśniewski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Łazik marsjański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Jarosław Dąbrowski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Technikum nr. 4 we Włocławku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60" w:type="dxa"/>
            <w:shd w:val="clear" w:color="auto" w:fill="auto"/>
          </w:tcPr>
          <w:p w:rsidR="00380B9D" w:rsidRPr="00344DF8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344DF8">
              <w:rPr>
                <w:rFonts w:ascii="Calibri" w:hAnsi="Calibri"/>
                <w:b/>
                <w:color w:val="000000"/>
              </w:rPr>
              <w:t>Filip Tomczyk</w:t>
            </w:r>
          </w:p>
          <w:p w:rsidR="00380B9D" w:rsidRPr="00170056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344DF8">
              <w:rPr>
                <w:rFonts w:ascii="Calibri" w:hAnsi="Calibri"/>
                <w:b/>
                <w:color w:val="000000"/>
              </w:rPr>
              <w:t>Jakub Jędrzejewski</w:t>
            </w: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Fuzor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reaktor syntezy termojądrowej</w:t>
            </w:r>
          </w:p>
          <w:p w:rsidR="00380B9D" w:rsidRPr="009362CF" w:rsidRDefault="00380B9D" w:rsidP="005A2418">
            <w:pPr>
              <w:tabs>
                <w:tab w:val="left" w:pos="1038"/>
              </w:tabs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Paweł Sobczak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Pr="006F6040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Technikum nr 1 w Zespole Szkół Technicznych w Ostrowie Wielkopolskim</w:t>
            </w: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Shikha</w:t>
            </w:r>
            <w:proofErr w:type="spellEnd"/>
            <w:r w:rsidRPr="006248B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Gianchandani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Wpływ różnych stężeń soli na aktywność mitotyczną </w:t>
            </w:r>
            <w:proofErr w:type="spellStart"/>
            <w:r>
              <w:rPr>
                <w:rFonts w:ascii="Calibri" w:hAnsi="Calibri"/>
                <w:color w:val="000000"/>
              </w:rPr>
              <w:t>Allium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cepa.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Izabela Redlinska-Tuz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Nataliya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Marchyk</w:t>
            </w:r>
            <w:proofErr w:type="spellEnd"/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International American School of </w:t>
            </w:r>
            <w:proofErr w:type="spellStart"/>
            <w:r>
              <w:rPr>
                <w:rFonts w:ascii="Calibri" w:hAnsi="Calibri"/>
                <w:color w:val="000000"/>
              </w:rPr>
              <w:t>Warsaw</w:t>
            </w:r>
            <w:proofErr w:type="spellEnd"/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2232"/>
        </w:trPr>
        <w:tc>
          <w:tcPr>
            <w:tcW w:w="567" w:type="dxa"/>
            <w:shd w:val="clear" w:color="auto" w:fill="auto"/>
          </w:tcPr>
          <w:p w:rsidR="00380B9D" w:rsidRPr="000846E9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Paweł Grabowski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Michał Radwański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Agnieszka Kluska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Zofia Kulikowska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Skuteczność otwartej i dzielonej edukacji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Arkadiusz Kierys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Politechnika Warszawska (Paweł Grabowski, Michał Radwański)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Liceum Ogólnokształcące im. Mikołaja Kopernika w Łodzi (Agnieszka Kluska, Zofia Kulikowska)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1807"/>
        </w:trPr>
        <w:tc>
          <w:tcPr>
            <w:tcW w:w="567" w:type="dxa"/>
            <w:shd w:val="clear" w:color="auto" w:fill="auto"/>
          </w:tcPr>
          <w:p w:rsidR="00380B9D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Agnieszka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Omernik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Współczynniki w zależności masa-jasność gwiazdy 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Kacik</w:t>
            </w:r>
            <w:proofErr w:type="spellEnd"/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Liceum Ogólnokształcące im. Marii Skłodowskiej-Curie w Tczewie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810"/>
        </w:trPr>
        <w:tc>
          <w:tcPr>
            <w:tcW w:w="567" w:type="dxa"/>
            <w:shd w:val="clear" w:color="auto" w:fill="auto"/>
          </w:tcPr>
          <w:p w:rsidR="00380B9D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Tycjan Kołecki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 xml:space="preserve">Wiktor </w:t>
            </w:r>
            <w:proofErr w:type="spellStart"/>
            <w:r w:rsidRPr="006248B1">
              <w:rPr>
                <w:rFonts w:ascii="Calibri" w:hAnsi="Calibri"/>
                <w:b/>
                <w:color w:val="000000"/>
              </w:rPr>
              <w:t>Forjasz</w:t>
            </w:r>
            <w:proofErr w:type="spellEnd"/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6248B1">
              <w:rPr>
                <w:rFonts w:ascii="Calibri" w:hAnsi="Calibri"/>
                <w:b/>
                <w:color w:val="000000"/>
              </w:rPr>
              <w:t>Paweł Łoziński</w:t>
            </w:r>
          </w:p>
          <w:p w:rsidR="00380B9D" w:rsidRPr="006248B1" w:rsidRDefault="00380B9D" w:rsidP="005A241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Life </w:t>
            </w:r>
            <w:proofErr w:type="spellStart"/>
            <w:r>
              <w:rPr>
                <w:rFonts w:ascii="Calibri" w:hAnsi="Calibri"/>
                <w:color w:val="000000"/>
              </w:rPr>
              <w:t>Saving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Band - opaska wykrywająca choroby naczyniowo-sercowe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Andrzej Wrona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Technikum </w:t>
            </w:r>
            <w:proofErr w:type="spellStart"/>
            <w:r>
              <w:rPr>
                <w:rFonts w:ascii="Calibri" w:hAnsi="Calibri"/>
                <w:color w:val="000000"/>
              </w:rPr>
              <w:t>Mechatroniczne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nr 1 w Warszawie</w:t>
            </w:r>
          </w:p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</w:p>
        </w:tc>
      </w:tr>
      <w:tr w:rsidR="00380B9D" w:rsidRPr="000846E9" w:rsidTr="005A2418">
        <w:trPr>
          <w:trHeight w:val="3082"/>
        </w:trPr>
        <w:tc>
          <w:tcPr>
            <w:tcW w:w="567" w:type="dxa"/>
            <w:shd w:val="clear" w:color="auto" w:fill="auto"/>
          </w:tcPr>
          <w:p w:rsidR="00380B9D" w:rsidRDefault="00380B9D" w:rsidP="005A24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60" w:type="dxa"/>
            <w:shd w:val="clear" w:color="auto" w:fill="auto"/>
          </w:tcPr>
          <w:p w:rsidR="00380B9D" w:rsidRPr="00344DF8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344DF8">
              <w:rPr>
                <w:rFonts w:ascii="Calibri" w:hAnsi="Calibri"/>
                <w:b/>
                <w:color w:val="000000"/>
              </w:rPr>
              <w:t>Jakub Łucki</w:t>
            </w:r>
          </w:p>
          <w:p w:rsidR="00380B9D" w:rsidRPr="00344DF8" w:rsidRDefault="00380B9D" w:rsidP="005A2418">
            <w:pPr>
              <w:rPr>
                <w:rFonts w:ascii="Calibri" w:hAnsi="Calibri"/>
                <w:b/>
                <w:color w:val="000000"/>
              </w:rPr>
            </w:pPr>
            <w:r w:rsidRPr="00344DF8">
              <w:rPr>
                <w:rFonts w:ascii="Calibri" w:hAnsi="Calibri"/>
                <w:b/>
                <w:color w:val="000000"/>
              </w:rPr>
              <w:t>Izabela Wrzeska</w:t>
            </w:r>
          </w:p>
          <w:p w:rsidR="00380B9D" w:rsidRPr="00344DF8" w:rsidRDefault="00380B9D" w:rsidP="005A2418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i modernizacja ogniw galwanicznych pod względem trwałości i wydajności baterii.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Marta Skwarek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80B9D" w:rsidRDefault="00380B9D" w:rsidP="005A24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Prywatne Liceum Ogólnokształcące im. Melchiora Wańkowicza w Katowicach</w:t>
            </w:r>
          </w:p>
          <w:p w:rsidR="00380B9D" w:rsidRPr="009362CF" w:rsidRDefault="00380B9D" w:rsidP="005A2418">
            <w:pPr>
              <w:rPr>
                <w:color w:val="000000"/>
              </w:rPr>
            </w:pPr>
          </w:p>
        </w:tc>
      </w:tr>
    </w:tbl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84D65" w:rsidRPr="00601449" w:rsidSect="005C41A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2F" w:rsidRDefault="0062282F" w:rsidP="00677E21">
      <w:pPr>
        <w:spacing w:after="0" w:line="240" w:lineRule="auto"/>
      </w:pPr>
      <w:r>
        <w:separator/>
      </w:r>
    </w:p>
  </w:endnote>
  <w:endnote w:type="continuationSeparator" w:id="0">
    <w:p w:rsidR="0062282F" w:rsidRDefault="0062282F" w:rsidP="0067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 w:rsidR="001D622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62282F">
      <w:fldChar w:fldCharType="begin"/>
    </w:r>
    <w:r w:rsidR="0062282F" w:rsidRPr="00343798">
      <w:rPr>
        <w:lang w:val="en-US"/>
      </w:rPr>
      <w:instrText xml:space="preserve"> HYPERLINK "mailto:sylwia.razuwajew@slowpr.pl" </w:instrText>
    </w:r>
    <w:r w:rsidR="0062282F">
      <w:fldChar w:fldCharType="separate"/>
    </w:r>
    <w:r w:rsidR="001D6224" w:rsidRPr="001D6224">
      <w:rPr>
        <w:rStyle w:val="Hipercze"/>
        <w:rFonts w:asciiTheme="minorHAnsi" w:hAnsiTheme="minorHAnsi" w:cstheme="minorHAnsi"/>
        <w:sz w:val="18"/>
        <w:szCs w:val="18"/>
        <w:lang w:val="en-US"/>
      </w:rPr>
      <w:t>sylwia.razuwajew@slowpr.pl</w:t>
    </w:r>
    <w:r w:rsidR="0062282F">
      <w:rPr>
        <w:rStyle w:val="Hipercze"/>
        <w:rFonts w:asciiTheme="minorHAnsi" w:hAnsiTheme="minorHAnsi" w:cstheme="minorHAnsi"/>
        <w:sz w:val="18"/>
        <w:szCs w:val="18"/>
        <w:lang w:val="en-US"/>
      </w:rPr>
      <w:fldChar w:fldCharType="end"/>
    </w:r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2F" w:rsidRDefault="0062282F" w:rsidP="00677E21">
      <w:pPr>
        <w:spacing w:after="0" w:line="240" w:lineRule="auto"/>
      </w:pPr>
      <w:r>
        <w:separator/>
      </w:r>
    </w:p>
  </w:footnote>
  <w:footnote w:type="continuationSeparator" w:id="0">
    <w:p w:rsidR="0062282F" w:rsidRDefault="0062282F" w:rsidP="0067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7C" w:rsidRDefault="00581B65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2229FF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4A85090" wp14:editId="2827807A">
          <wp:simplePos x="0" y="0"/>
          <wp:positionH relativeFrom="column">
            <wp:posOffset>13970</wp:posOffset>
          </wp:positionH>
          <wp:positionV relativeFrom="paragraph">
            <wp:posOffset>147194</wp:posOffset>
          </wp:positionV>
          <wp:extent cx="1268730" cy="41910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-logo explory F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7C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0E788BD6" wp14:editId="4199371B">
          <wp:extent cx="739207" cy="73920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5" cy="7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467A7C" w:rsidRPr="00B22438" w:rsidRDefault="00CC6108" w:rsidP="00467A7C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C409D3">
      <w:rPr>
        <w:rFonts w:asciiTheme="minorHAnsi" w:hAnsiTheme="minorHAnsi" w:cstheme="minorHAnsi"/>
        <w:sz w:val="18"/>
        <w:szCs w:val="18"/>
        <w:lang w:val="en-US"/>
      </w:rPr>
      <w:t>27</w:t>
    </w:r>
    <w:r w:rsidR="00A16810">
      <w:rPr>
        <w:rFonts w:asciiTheme="minorHAnsi" w:hAnsiTheme="minorHAnsi" w:cstheme="minorHAnsi"/>
        <w:sz w:val="18"/>
        <w:szCs w:val="18"/>
        <w:lang w:val="en-US"/>
      </w:rPr>
      <w:t>.03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.2018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77"/>
    <w:rsid w:val="000168D8"/>
    <w:rsid w:val="00031549"/>
    <w:rsid w:val="00040217"/>
    <w:rsid w:val="00075446"/>
    <w:rsid w:val="00077E31"/>
    <w:rsid w:val="000A525E"/>
    <w:rsid w:val="000A73B4"/>
    <w:rsid w:val="000A7EB1"/>
    <w:rsid w:val="000D2B1D"/>
    <w:rsid w:val="000D5BB5"/>
    <w:rsid w:val="00101F4D"/>
    <w:rsid w:val="0010767A"/>
    <w:rsid w:val="00115ABB"/>
    <w:rsid w:val="0013144E"/>
    <w:rsid w:val="00136A77"/>
    <w:rsid w:val="0015090B"/>
    <w:rsid w:val="00151B45"/>
    <w:rsid w:val="00154937"/>
    <w:rsid w:val="001B5ADE"/>
    <w:rsid w:val="001C4837"/>
    <w:rsid w:val="001D5096"/>
    <w:rsid w:val="001D6224"/>
    <w:rsid w:val="00210FF9"/>
    <w:rsid w:val="00211E3D"/>
    <w:rsid w:val="002229FF"/>
    <w:rsid w:val="002308DF"/>
    <w:rsid w:val="00251E8F"/>
    <w:rsid w:val="00256CC2"/>
    <w:rsid w:val="00293530"/>
    <w:rsid w:val="002A4F8A"/>
    <w:rsid w:val="002B1D69"/>
    <w:rsid w:val="002B5CD6"/>
    <w:rsid w:val="002C1508"/>
    <w:rsid w:val="002D1E57"/>
    <w:rsid w:val="002D6490"/>
    <w:rsid w:val="002E04CE"/>
    <w:rsid w:val="002F3F81"/>
    <w:rsid w:val="00311D74"/>
    <w:rsid w:val="003130EA"/>
    <w:rsid w:val="00342AFC"/>
    <w:rsid w:val="00343798"/>
    <w:rsid w:val="00347A73"/>
    <w:rsid w:val="003510FB"/>
    <w:rsid w:val="00355D2B"/>
    <w:rsid w:val="003603DE"/>
    <w:rsid w:val="003764B9"/>
    <w:rsid w:val="00380B9D"/>
    <w:rsid w:val="0038181D"/>
    <w:rsid w:val="003C0C49"/>
    <w:rsid w:val="003C4988"/>
    <w:rsid w:val="003D0C92"/>
    <w:rsid w:val="003E66A1"/>
    <w:rsid w:val="003E6C8C"/>
    <w:rsid w:val="00425504"/>
    <w:rsid w:val="00434ADE"/>
    <w:rsid w:val="00464DE5"/>
    <w:rsid w:val="00467A7C"/>
    <w:rsid w:val="0047678D"/>
    <w:rsid w:val="00486204"/>
    <w:rsid w:val="004F1FA2"/>
    <w:rsid w:val="00525298"/>
    <w:rsid w:val="00525A2C"/>
    <w:rsid w:val="0053280A"/>
    <w:rsid w:val="005409FC"/>
    <w:rsid w:val="00565CBA"/>
    <w:rsid w:val="00571EC1"/>
    <w:rsid w:val="00581B65"/>
    <w:rsid w:val="005957B8"/>
    <w:rsid w:val="005C41AC"/>
    <w:rsid w:val="005C559E"/>
    <w:rsid w:val="005F05AD"/>
    <w:rsid w:val="005F586E"/>
    <w:rsid w:val="00601449"/>
    <w:rsid w:val="00602F36"/>
    <w:rsid w:val="0060493A"/>
    <w:rsid w:val="00610435"/>
    <w:rsid w:val="0061182C"/>
    <w:rsid w:val="0061372F"/>
    <w:rsid w:val="0062254B"/>
    <w:rsid w:val="0062282F"/>
    <w:rsid w:val="0063148B"/>
    <w:rsid w:val="006420C9"/>
    <w:rsid w:val="0066274D"/>
    <w:rsid w:val="00664D74"/>
    <w:rsid w:val="00677849"/>
    <w:rsid w:val="00677E21"/>
    <w:rsid w:val="00681706"/>
    <w:rsid w:val="006C0633"/>
    <w:rsid w:val="006E3F0B"/>
    <w:rsid w:val="007027F3"/>
    <w:rsid w:val="00747153"/>
    <w:rsid w:val="00770413"/>
    <w:rsid w:val="007C061E"/>
    <w:rsid w:val="007E068A"/>
    <w:rsid w:val="007E3596"/>
    <w:rsid w:val="00801717"/>
    <w:rsid w:val="00804DDC"/>
    <w:rsid w:val="00806B18"/>
    <w:rsid w:val="00822240"/>
    <w:rsid w:val="00832F40"/>
    <w:rsid w:val="00836C04"/>
    <w:rsid w:val="00846BE0"/>
    <w:rsid w:val="008674F7"/>
    <w:rsid w:val="008856C5"/>
    <w:rsid w:val="00906C51"/>
    <w:rsid w:val="00973E45"/>
    <w:rsid w:val="00976776"/>
    <w:rsid w:val="009A2DA6"/>
    <w:rsid w:val="009A35DF"/>
    <w:rsid w:val="009D41D2"/>
    <w:rsid w:val="009E616D"/>
    <w:rsid w:val="00A16810"/>
    <w:rsid w:val="00A223D3"/>
    <w:rsid w:val="00A6035B"/>
    <w:rsid w:val="00A61024"/>
    <w:rsid w:val="00A669E2"/>
    <w:rsid w:val="00AA1A04"/>
    <w:rsid w:val="00AB1671"/>
    <w:rsid w:val="00AB36D0"/>
    <w:rsid w:val="00AC2F67"/>
    <w:rsid w:val="00AE7359"/>
    <w:rsid w:val="00AF7AEB"/>
    <w:rsid w:val="00B068F2"/>
    <w:rsid w:val="00B22438"/>
    <w:rsid w:val="00B4498D"/>
    <w:rsid w:val="00B57E40"/>
    <w:rsid w:val="00B62FFF"/>
    <w:rsid w:val="00B75CB7"/>
    <w:rsid w:val="00B84D65"/>
    <w:rsid w:val="00B972A6"/>
    <w:rsid w:val="00BD07EE"/>
    <w:rsid w:val="00BF1085"/>
    <w:rsid w:val="00C05541"/>
    <w:rsid w:val="00C218A5"/>
    <w:rsid w:val="00C23AB2"/>
    <w:rsid w:val="00C274CC"/>
    <w:rsid w:val="00C409D3"/>
    <w:rsid w:val="00C71EB1"/>
    <w:rsid w:val="00C86232"/>
    <w:rsid w:val="00C86B32"/>
    <w:rsid w:val="00CB314C"/>
    <w:rsid w:val="00CB7BD1"/>
    <w:rsid w:val="00CC6108"/>
    <w:rsid w:val="00CD46AA"/>
    <w:rsid w:val="00CE178C"/>
    <w:rsid w:val="00D16848"/>
    <w:rsid w:val="00D31605"/>
    <w:rsid w:val="00D74744"/>
    <w:rsid w:val="00D8160C"/>
    <w:rsid w:val="00D858F4"/>
    <w:rsid w:val="00D86951"/>
    <w:rsid w:val="00DA02F8"/>
    <w:rsid w:val="00DA4F13"/>
    <w:rsid w:val="00DE6180"/>
    <w:rsid w:val="00DF6538"/>
    <w:rsid w:val="00DF6886"/>
    <w:rsid w:val="00E007B3"/>
    <w:rsid w:val="00E12990"/>
    <w:rsid w:val="00E14D46"/>
    <w:rsid w:val="00E21B8F"/>
    <w:rsid w:val="00E51CB3"/>
    <w:rsid w:val="00E57277"/>
    <w:rsid w:val="00E82F1A"/>
    <w:rsid w:val="00E93F28"/>
    <w:rsid w:val="00EA5E34"/>
    <w:rsid w:val="00EB6F1E"/>
    <w:rsid w:val="00EB7AA7"/>
    <w:rsid w:val="00EC585E"/>
    <w:rsid w:val="00F13CE5"/>
    <w:rsid w:val="00F17E9A"/>
    <w:rsid w:val="00F31800"/>
    <w:rsid w:val="00F459E9"/>
    <w:rsid w:val="00F50AD3"/>
    <w:rsid w:val="00F73264"/>
    <w:rsid w:val="00FB4344"/>
    <w:rsid w:val="00FE48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E6C8C"/>
    <w:pPr>
      <w:spacing w:after="0" w:line="240" w:lineRule="auto"/>
    </w:pPr>
  </w:style>
  <w:style w:type="paragraph" w:styleId="Bezodstpw">
    <w:name w:val="No Spacing"/>
    <w:uiPriority w:val="1"/>
    <w:qFormat/>
    <w:rsid w:val="005C41A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62FFF"/>
    <w:rPr>
      <w:b/>
      <w:bCs/>
    </w:rPr>
  </w:style>
  <w:style w:type="character" w:styleId="Uwydatnienie">
    <w:name w:val="Emphasis"/>
    <w:basedOn w:val="Domylnaczcionkaakapitu"/>
    <w:uiPriority w:val="20"/>
    <w:qFormat/>
    <w:rsid w:val="00B62FFF"/>
    <w:rPr>
      <w:i/>
      <w:iCs/>
    </w:rPr>
  </w:style>
  <w:style w:type="character" w:customStyle="1" w:styleId="apple-converted-space">
    <w:name w:val="apple-converted-space"/>
    <w:basedOn w:val="Domylnaczcionkaakapitu"/>
    <w:rsid w:val="00B62F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2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E6C8C"/>
    <w:pPr>
      <w:spacing w:after="0" w:line="240" w:lineRule="auto"/>
    </w:pPr>
  </w:style>
  <w:style w:type="paragraph" w:styleId="Bezodstpw">
    <w:name w:val="No Spacing"/>
    <w:uiPriority w:val="1"/>
    <w:qFormat/>
    <w:rsid w:val="005C41A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62FFF"/>
    <w:rPr>
      <w:b/>
      <w:bCs/>
    </w:rPr>
  </w:style>
  <w:style w:type="character" w:styleId="Uwydatnienie">
    <w:name w:val="Emphasis"/>
    <w:basedOn w:val="Domylnaczcionkaakapitu"/>
    <w:uiPriority w:val="20"/>
    <w:qFormat/>
    <w:rsid w:val="00B62FFF"/>
    <w:rPr>
      <w:i/>
      <w:iCs/>
    </w:rPr>
  </w:style>
  <w:style w:type="character" w:customStyle="1" w:styleId="apple-converted-space">
    <w:name w:val="apple-converted-space"/>
    <w:basedOn w:val="Domylnaczcionkaakapitu"/>
    <w:rsid w:val="00B62F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tp://www.explory.pl/wydarzenia/2018/regionalny-festiwal-naukowy-explory-w-bydgoszczy,64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xplory.pl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fzt.or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ttp://www.explory.pl/wydarzenia/2018/regionalny-festiwal-naukowy-explory-w-bydgoszczy,6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xplory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xplory.pl/" TargetMode="External"/><Relationship Id="rId19" Type="http://schemas.openxmlformats.org/officeDocument/2006/relationships/hyperlink" Target="http://www.expl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lory.pl/" TargetMode="External"/><Relationship Id="rId14" Type="http://schemas.openxmlformats.org/officeDocument/2006/relationships/hyperlink" Target="mailto:bydgoszcz@explory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9FE5B7-2F6C-4B8A-A9AC-92E25F1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Agnieszka Duszyńska</cp:lastModifiedBy>
  <cp:revision>2</cp:revision>
  <dcterms:created xsi:type="dcterms:W3CDTF">2018-04-24T11:34:00Z</dcterms:created>
  <dcterms:modified xsi:type="dcterms:W3CDTF">2018-04-24T11:34:00Z</dcterms:modified>
</cp:coreProperties>
</file>