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170" w:rsidRDefault="00616170" w:rsidP="00616170">
      <w:pPr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Cząstków Mazowiecki, dn. 03.04.2018 r.</w:t>
      </w:r>
    </w:p>
    <w:p w:rsidR="00616170" w:rsidRDefault="00616170" w:rsidP="00616170">
      <w:pPr>
        <w:rPr>
          <w:rFonts w:asciiTheme="majorHAnsi" w:hAnsiTheme="majorHAnsi" w:cs="Times New Roman"/>
          <w:sz w:val="22"/>
          <w:szCs w:val="22"/>
        </w:rPr>
      </w:pPr>
    </w:p>
    <w:p w:rsidR="00616170" w:rsidRDefault="00616170" w:rsidP="00616170">
      <w:pPr>
        <w:rPr>
          <w:rFonts w:asciiTheme="majorHAnsi" w:hAnsiTheme="majorHAnsi" w:cs="Times New Roman"/>
          <w:b/>
          <w:sz w:val="22"/>
          <w:szCs w:val="22"/>
        </w:rPr>
      </w:pPr>
      <w:r w:rsidRPr="005679D2">
        <w:rPr>
          <w:rFonts w:asciiTheme="majorHAnsi" w:hAnsiTheme="majorHAnsi" w:cs="Times New Roman"/>
          <w:b/>
          <w:sz w:val="22"/>
          <w:szCs w:val="22"/>
        </w:rPr>
        <w:t>Szkolenia Inter Cars w kwietniu</w:t>
      </w:r>
    </w:p>
    <w:p w:rsidR="00616170" w:rsidRDefault="00616170" w:rsidP="00616170">
      <w:pPr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 </w:t>
      </w:r>
    </w:p>
    <w:p w:rsidR="00616170" w:rsidRPr="005679D2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  <w:bookmarkStart w:id="0" w:name="_GoBack"/>
      <w:bookmarkEnd w:id="0"/>
      <w:r w:rsidRPr="005679D2">
        <w:rPr>
          <w:rFonts w:asciiTheme="majorHAnsi" w:hAnsiTheme="majorHAnsi" w:cs="Times New Roman"/>
          <w:sz w:val="22"/>
          <w:szCs w:val="22"/>
        </w:rPr>
        <w:t xml:space="preserve">Ponad 40 szkoleń przeznaczonych zarówno dla mechaników naprawiających auta osobowe, jak i dla specjalistów od pojazdów ciężarowych przygotował na kwiecień Dział Szkoleń Inter Cars. </w:t>
      </w:r>
    </w:p>
    <w:p w:rsidR="00616170" w:rsidRPr="005679D2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616170" w:rsidRPr="005679D2" w:rsidRDefault="00616170" w:rsidP="00616170">
      <w:pPr>
        <w:jc w:val="both"/>
        <w:rPr>
          <w:rFonts w:asciiTheme="majorHAnsi" w:hAnsiTheme="majorHAnsi" w:cs="Times New Roman"/>
          <w:b/>
          <w:sz w:val="22"/>
          <w:szCs w:val="22"/>
        </w:rPr>
      </w:pPr>
      <w:r w:rsidRPr="005679D2">
        <w:rPr>
          <w:rFonts w:asciiTheme="majorHAnsi" w:hAnsiTheme="majorHAnsi" w:cs="Times New Roman"/>
          <w:b/>
          <w:sz w:val="22"/>
          <w:szCs w:val="22"/>
        </w:rPr>
        <w:t xml:space="preserve">Szkolenia osobowe </w:t>
      </w:r>
    </w:p>
    <w:p w:rsidR="00616170" w:rsidRPr="005679D2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  <w:r w:rsidRPr="005679D2">
        <w:rPr>
          <w:rFonts w:asciiTheme="majorHAnsi" w:hAnsiTheme="majorHAnsi" w:cs="Times New Roman"/>
          <w:sz w:val="22"/>
          <w:szCs w:val="22"/>
        </w:rPr>
        <w:t>Trzydzieści dni i aż 36 szkoleń przeznaczonych wyłącznie dla mechaników specjalizujących się w naprawach samochodów osobowych. W zestawieniu tym szkolenia techniczne, produktowe i biznesowe oraz cykl warsztatów organizowanych w ramach akcji ShowCar. Uczestnicy mogą wziąć udział zarówno w szkoleniach płatnych, jak i takich, w których uczestnictwo jest całkowicie darmowe. Jedną z ciekawszych kwietniowych propozycji będzie szkolenie skierowane wyłączne do kobiet, które z okazji swego niedawnego święta, mogły wykupić udział w szkoleniu „Płeć Piękna w warsztacie - zarządzanie serwisem samochodowym” na preferencyjnych warunkach. Będzie to szkolenie biznesowe zorganizowane w Czosnowie, dwa dni później podobne warsztaty będą miały miejsce we Wrocławiu. W kwietniu Inter Cars zaplanowało ponadto trzy szkolenia produktowe – KYB – w Żarach, Swarzędzu i Radomsku.</w:t>
      </w:r>
    </w:p>
    <w:p w:rsidR="00616170" w:rsidRPr="005679D2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616170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  <w:r w:rsidRPr="005679D2">
        <w:rPr>
          <w:rFonts w:asciiTheme="majorHAnsi" w:hAnsiTheme="majorHAnsi" w:cs="Times New Roman"/>
          <w:sz w:val="22"/>
          <w:szCs w:val="22"/>
        </w:rPr>
        <w:t>Gros wiosennych spotkań z mechanikami i pracownikami warsztatów to szkolenia techniczne. Te będą miały miejsce w wielu zakątkach Polski, m.in. w Piekarach Śląskich, Dolsku, Łomży, Zamościu, Siedlcach, Szczecinie, Wrocławiu oraz Olsztynie i odbywać się będą pod okiem specjalistów nie tylko z Inter Cars, ale też z firm szkolących z Delphi, Varty, Boscha, Schaefflera czy Magneti Marelli. Wreszcie oddzielną kategorię stanowią szkolenia, które będą miały miejsce w ramach ShowCar. W kwietniu szkoleniowa ciężarówka Inter Cars odwiedzi m.in. Jarocin (10-13 kwietnia).</w:t>
      </w:r>
    </w:p>
    <w:p w:rsidR="00616170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616170" w:rsidRPr="00CA4044" w:rsidRDefault="00616170" w:rsidP="00616170">
      <w:pPr>
        <w:rPr>
          <w:rFonts w:asciiTheme="majorHAnsi" w:hAnsiTheme="majorHAnsi" w:cs="Times New Roman"/>
          <w:b/>
          <w:sz w:val="22"/>
          <w:szCs w:val="22"/>
        </w:rPr>
      </w:pPr>
      <w:r w:rsidRPr="00CA4044">
        <w:rPr>
          <w:rFonts w:asciiTheme="majorHAnsi" w:hAnsiTheme="majorHAnsi" w:cs="Times New Roman"/>
          <w:b/>
          <w:sz w:val="22"/>
          <w:szCs w:val="22"/>
        </w:rPr>
        <w:t>Dokładny program szkoleń osobowy</w:t>
      </w:r>
      <w:r>
        <w:rPr>
          <w:rFonts w:asciiTheme="majorHAnsi" w:hAnsiTheme="majorHAnsi" w:cs="Times New Roman"/>
          <w:b/>
          <w:sz w:val="22"/>
          <w:szCs w:val="22"/>
        </w:rPr>
        <w:t>ch przedstawia poniższa tabela:</w:t>
      </w:r>
    </w:p>
    <w:p w:rsidR="00616170" w:rsidRDefault="00616170" w:rsidP="00616170">
      <w:pPr>
        <w:jc w:val="both"/>
        <w:rPr>
          <w:rFonts w:ascii="Montserrat Light" w:hAnsi="Montserrat Light" w:cs="Times New Roman"/>
          <w:sz w:val="20"/>
          <w:szCs w:val="20"/>
        </w:rPr>
      </w:pPr>
    </w:p>
    <w:tbl>
      <w:tblPr>
        <w:tblW w:w="927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1559"/>
        <w:gridCol w:w="1134"/>
        <w:gridCol w:w="1440"/>
        <w:gridCol w:w="2160"/>
      </w:tblGrid>
      <w:tr w:rsidR="00616170" w:rsidRPr="006270BF" w:rsidTr="00FC595F">
        <w:trPr>
          <w:trHeight w:val="300"/>
        </w:trPr>
        <w:tc>
          <w:tcPr>
            <w:tcW w:w="1843" w:type="dxa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Temat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Data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Kategoria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Cena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Telefon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Miejsce szkolenia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Diagnostyka samochodowa – Silniki benzynowe – podstawy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+48 665 391 917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Piekary Śląskie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Bytomska 288</w:t>
            </w:r>
          </w:p>
        </w:tc>
      </w:tr>
      <w:tr w:rsidR="00616170" w:rsidRPr="006270BF" w:rsidTr="00FC595F">
        <w:trPr>
          <w:trHeight w:val="609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Oscyloskop w praktyce warsztatowej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Wrocław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Graniczna 8c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+48 669 994 715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Swarzędz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Cieszkowskiego 90</w:t>
            </w:r>
          </w:p>
        </w:tc>
      </w:tr>
      <w:tr w:rsidR="00616170" w:rsidRPr="006270BF" w:rsidTr="00FC595F">
        <w:trPr>
          <w:trHeight w:val="584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Akumulatory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Varta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+48 669 994 715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Villa Natura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Dolsk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Podrzekta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3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+48 723 733 028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Łomża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Al. Legionów 141j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Bezpośredni wtrysk benzyny BOSCH – </w:t>
            </w:r>
            <w:proofErr w:type="gram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czujniki  i</w:t>
            </w:r>
            <w:proofErr w:type="gram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elementy wykonawcze w systemie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+48 669 971 371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Jarocin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Wrocławska 108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+48 697 890 984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Zamość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Młyńska 27</w:t>
            </w:r>
          </w:p>
        </w:tc>
      </w:tr>
      <w:tr w:rsidR="00616170" w:rsidRPr="006270BF" w:rsidTr="00FC595F">
        <w:trPr>
          <w:trHeight w:val="873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lastRenderedPageBreak/>
              <w:t xml:space="preserve">Płeć Piękna </w:t>
            </w:r>
          </w:p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w warsztacie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–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zarządzanie serwisem samochodowym.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Biznesowe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+48 665 391 164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Gdańska 27, Cząstków Polski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+48 697 965 673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Siedlce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Terespolska 15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Zarządzanie serwisem samochodowym II: Dokumenty serwisowe, a praktyka w sprawach sądowych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Biznesowe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Wrocław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Graniczna 8c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Naprawa nowoczesnych układów hamulcowych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+48 669 971 371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Jarocin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Wrocławska 108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+48 605 112 277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Libertów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Jabłoniowa 23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+48 605 112 277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Libertów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Jabłoniowa 23</w:t>
            </w:r>
          </w:p>
        </w:tc>
      </w:tr>
      <w:tr w:rsidR="00616170" w:rsidRPr="006270BF" w:rsidTr="00FC595F">
        <w:trPr>
          <w:trHeight w:val="993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+48 691 915 935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Zespół Szkół Mechanicznych w Białymstoku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Białystok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Broniewskiego 14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Contitech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- Budowa, wymiana i regulacja elementów układu rozrządu oraz napędu paskowego.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+48 669 971 371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Jarocin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Wrocławska 108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Skrzynie biegów DSG/2CT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+48 695 779 490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Stalowa Wola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Przemysłowa 4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Sprężarki klimatyzacji samochodowej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w ofercie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Nissens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. Poprawny montaż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i uruchomienie sprężarki.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+48 669 971 371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Jarocin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Wrocławska 108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Filtry DPF - we współczesnych pojazdach osobowych. Skuteczna diagnostyka oraz procedury wymiany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+48 669 971 371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Jarocin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Wrocławska 108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+48 665 391 164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Gdańska 27, Cząstków Polski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+48 601 707 382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Centrum Edukacyjne Talent Promocja Postęp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Gryfice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Cukrownicza 2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Szkolenie techniczne KYB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Produktowe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+48 603 390 833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Restauracja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Napoli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Żary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Leśna 34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proofErr w:type="gram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Serwis ,</w:t>
            </w:r>
            <w:proofErr w:type="gram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konserwacja i naprawa nowoczesnych układów hamulcowych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+48 601 707 382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Szczecin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Zimowa 4</w:t>
            </w:r>
          </w:p>
        </w:tc>
      </w:tr>
      <w:tr w:rsidR="00616170" w:rsidRPr="006270BF" w:rsidTr="00FC595F">
        <w:trPr>
          <w:trHeight w:val="112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lastRenderedPageBreak/>
              <w:t>Układy klimatyzacji samochodowych - 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+48 695 370 855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Zespół Szkół Budowlanych i </w:t>
            </w:r>
            <w:proofErr w:type="gram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Samochodowych  im.</w:t>
            </w:r>
            <w:proofErr w:type="gram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Mikołaja Kopernika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Gorzów Wlkp.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Okrzei 42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Diagnostyka oscyloskopowa dla każdego. Badanie komponentów bez wyjmowania z pojazdu.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350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+48 665 390 097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Rzeszów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 xml:space="preserve">ul.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Rzecha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5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BETiS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- Budowa i diagnostyka systemu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Common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Rail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Pruszcz Gdański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Tczewska 22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Gwarancja na sprężarkę plus.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+48 665 391 164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Gdańska 27, Cząstków Polski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Technika Hybrydowa (monografia Toyoty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Prius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+48 665 391 164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Gdańska 27, Cząstków Polski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samochodowych - 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+48 669 994 715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Swarzędz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Cieszkowskiego 90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ATE - Podstawy elektryki w praktyce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Produktowe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+48 669 994 715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Swarzędz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Cieszkowskiego 90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samochodowej - budowa i diagnostyka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+48 665 391 164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Czosnów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Gdańska 27, Cząstków Polski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Diagnostyka oscyloskopowa dla każdego. Badanie komponentów bez wyjmowania z pojazdu.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350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+48 724 666 026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Olsztyn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Towarowa 13a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klimatyzacji Denso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+48 665 391 917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Piekary Śląskie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Bytomska 288</w:t>
            </w:r>
          </w:p>
        </w:tc>
      </w:tr>
      <w:tr w:rsidR="00616170" w:rsidRPr="006270BF" w:rsidTr="00FC595F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Diagnostyka oscyloskopowa dla każdego. Badanie komponentów bez wyjmowania z pojazdu.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350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+48 723 733 028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Łomża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Al. Legionów 141j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Szkolenie techniczne KYB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Produktowe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+48 665 110 880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Radomsko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Przedsiębiorców 7</w:t>
            </w:r>
          </w:p>
        </w:tc>
      </w:tr>
      <w:tr w:rsidR="00616170" w:rsidRPr="006270BF" w:rsidTr="00FC595F">
        <w:trPr>
          <w:trHeight w:val="675"/>
        </w:trPr>
        <w:tc>
          <w:tcPr>
            <w:tcW w:w="1843" w:type="dxa"/>
            <w:tcBorders>
              <w:top w:val="nil"/>
              <w:left w:val="single" w:sz="4" w:space="0" w:color="D3D3D3"/>
              <w:bottom w:val="single" w:sz="4" w:space="0" w:color="000000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Technika Hybrydowa (monografia Toyoty </w:t>
            </w:r>
            <w:proofErr w:type="spellStart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Prius</w:t>
            </w:r>
            <w:proofErr w:type="spellEnd"/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Techniczne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+48 669 994 715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270BF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Swarzędz</w:t>
            </w:r>
            <w:r w:rsidRPr="006270BF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Cieszkowskiego 90</w:t>
            </w:r>
          </w:p>
        </w:tc>
      </w:tr>
    </w:tbl>
    <w:p w:rsidR="00616170" w:rsidRDefault="00616170" w:rsidP="00616170">
      <w:pPr>
        <w:jc w:val="both"/>
        <w:rPr>
          <w:rFonts w:ascii="Montserrat Light" w:hAnsi="Montserrat Light" w:cs="Times New Roman"/>
          <w:sz w:val="20"/>
          <w:szCs w:val="20"/>
          <w:lang w:val="pl-PL"/>
        </w:rPr>
      </w:pPr>
    </w:p>
    <w:p w:rsidR="00616170" w:rsidRDefault="00616170" w:rsidP="00616170">
      <w:pPr>
        <w:jc w:val="both"/>
        <w:rPr>
          <w:rFonts w:ascii="Montserrat Light" w:hAnsi="Montserrat Light" w:cs="Times New Roman"/>
          <w:sz w:val="20"/>
          <w:szCs w:val="20"/>
          <w:lang w:val="pl-PL"/>
        </w:rPr>
      </w:pPr>
    </w:p>
    <w:p w:rsidR="00616170" w:rsidRDefault="00616170" w:rsidP="00616170">
      <w:pPr>
        <w:jc w:val="both"/>
        <w:rPr>
          <w:rFonts w:ascii="Montserrat Light" w:hAnsi="Montserrat Light" w:cs="Times New Roman"/>
          <w:sz w:val="20"/>
          <w:szCs w:val="20"/>
          <w:lang w:val="pl-PL"/>
        </w:rPr>
      </w:pPr>
    </w:p>
    <w:p w:rsidR="00616170" w:rsidRDefault="00616170" w:rsidP="00616170">
      <w:pPr>
        <w:jc w:val="both"/>
        <w:rPr>
          <w:rFonts w:ascii="Montserrat Light" w:hAnsi="Montserrat Light" w:cs="Times New Roman"/>
          <w:sz w:val="20"/>
          <w:szCs w:val="20"/>
          <w:lang w:val="pl-PL"/>
        </w:rPr>
      </w:pPr>
    </w:p>
    <w:p w:rsidR="00616170" w:rsidRDefault="00616170" w:rsidP="00616170">
      <w:pPr>
        <w:jc w:val="both"/>
        <w:rPr>
          <w:rFonts w:ascii="Montserrat Light" w:hAnsi="Montserrat Light" w:cs="Times New Roman"/>
          <w:sz w:val="20"/>
          <w:szCs w:val="20"/>
          <w:lang w:val="pl-PL"/>
        </w:rPr>
      </w:pPr>
    </w:p>
    <w:p w:rsidR="00616170" w:rsidRDefault="00616170" w:rsidP="00616170">
      <w:pPr>
        <w:jc w:val="both"/>
        <w:rPr>
          <w:rFonts w:ascii="Montserrat Light" w:hAnsi="Montserrat Light" w:cs="Times New Roman"/>
          <w:sz w:val="20"/>
          <w:szCs w:val="20"/>
          <w:lang w:val="pl-PL"/>
        </w:rPr>
      </w:pPr>
    </w:p>
    <w:p w:rsidR="00616170" w:rsidRPr="00BF161D" w:rsidRDefault="00616170" w:rsidP="00616170">
      <w:pPr>
        <w:jc w:val="both"/>
        <w:rPr>
          <w:rFonts w:asciiTheme="majorHAnsi" w:hAnsiTheme="majorHAnsi" w:cs="Times New Roman"/>
          <w:b/>
          <w:sz w:val="22"/>
          <w:szCs w:val="22"/>
          <w:lang w:val="pl-PL"/>
        </w:rPr>
      </w:pPr>
      <w:r w:rsidRPr="005679D2">
        <w:rPr>
          <w:rFonts w:asciiTheme="majorHAnsi" w:hAnsiTheme="majorHAnsi" w:cs="Times New Roman"/>
          <w:b/>
          <w:sz w:val="22"/>
          <w:szCs w:val="22"/>
        </w:rPr>
        <w:t xml:space="preserve">Szkolenia </w:t>
      </w:r>
      <w:r>
        <w:rPr>
          <w:rFonts w:asciiTheme="majorHAnsi" w:hAnsiTheme="majorHAnsi" w:cs="Times New Roman"/>
          <w:b/>
          <w:sz w:val="22"/>
          <w:szCs w:val="22"/>
        </w:rPr>
        <w:t>ci</w:t>
      </w:r>
      <w:proofErr w:type="spellStart"/>
      <w:r>
        <w:rPr>
          <w:rFonts w:asciiTheme="majorHAnsi" w:hAnsiTheme="majorHAnsi" w:cs="Times New Roman"/>
          <w:b/>
          <w:sz w:val="22"/>
          <w:szCs w:val="22"/>
          <w:lang w:val="pl-PL"/>
        </w:rPr>
        <w:t>ężarowe</w:t>
      </w:r>
      <w:proofErr w:type="spellEnd"/>
      <w:r>
        <w:rPr>
          <w:rFonts w:asciiTheme="majorHAnsi" w:hAnsiTheme="majorHAnsi" w:cs="Times New Roman"/>
          <w:b/>
          <w:sz w:val="22"/>
          <w:szCs w:val="22"/>
          <w:lang w:val="pl-PL"/>
        </w:rPr>
        <w:t xml:space="preserve"> </w:t>
      </w:r>
    </w:p>
    <w:p w:rsidR="00616170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  <w:r w:rsidRPr="00CD5215">
        <w:rPr>
          <w:rFonts w:asciiTheme="majorHAnsi" w:hAnsiTheme="majorHAnsi" w:cs="Times New Roman"/>
          <w:sz w:val="22"/>
          <w:szCs w:val="22"/>
        </w:rPr>
        <w:lastRenderedPageBreak/>
        <w:t xml:space="preserve">Kwietniowe szkolenia Inter Cars dedykowane rynkowi ciężarowemu to przede wszystkim ShowTruck, czyli mobilna ciężarówka, która od marca aż do listopada jeździ po całej Polsce szkoląc mechaników zarówno od teoretycznej, jak i przede wszystkim praktycznej strony. </w:t>
      </w:r>
      <w:r>
        <w:rPr>
          <w:rFonts w:asciiTheme="majorHAnsi" w:hAnsiTheme="majorHAnsi" w:cs="Times New Roman"/>
          <w:sz w:val="22"/>
          <w:szCs w:val="22"/>
        </w:rPr>
        <w:br/>
      </w:r>
      <w:r w:rsidRPr="00CD5215">
        <w:rPr>
          <w:rFonts w:asciiTheme="majorHAnsi" w:hAnsiTheme="majorHAnsi" w:cs="Times New Roman"/>
          <w:sz w:val="22"/>
          <w:szCs w:val="22"/>
        </w:rPr>
        <w:t xml:space="preserve">W tym miesiącu zatrzyma się ona m.in. w Cieszynie, w którym stacjonować będzie w dniach 10-13 kwietnia. W terminie tym zaplanowano aż sześć intensywnych szkoleń m.in. z układów oczyszczania spalin Euro 6, nowych czujników stosowanych w pojazdach ciężarowych oraz </w:t>
      </w:r>
      <w:r>
        <w:rPr>
          <w:rFonts w:asciiTheme="majorHAnsi" w:hAnsiTheme="majorHAnsi" w:cs="Times New Roman"/>
          <w:sz w:val="22"/>
          <w:szCs w:val="22"/>
        </w:rPr>
        <w:br/>
      </w:r>
      <w:r w:rsidRPr="00CD5215">
        <w:rPr>
          <w:rFonts w:asciiTheme="majorHAnsi" w:hAnsiTheme="majorHAnsi" w:cs="Times New Roman"/>
          <w:sz w:val="22"/>
          <w:szCs w:val="22"/>
        </w:rPr>
        <w:t>z systemów oczyszczania spalin i fil</w:t>
      </w:r>
      <w:r>
        <w:rPr>
          <w:rFonts w:asciiTheme="majorHAnsi" w:hAnsiTheme="majorHAnsi" w:cs="Times New Roman"/>
          <w:sz w:val="22"/>
          <w:szCs w:val="22"/>
        </w:rPr>
        <w:t xml:space="preserve">tracji w pojazdach ciężarowych. </w:t>
      </w:r>
    </w:p>
    <w:p w:rsidR="00616170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616170" w:rsidRPr="00CA4044" w:rsidRDefault="00616170" w:rsidP="00616170">
      <w:pPr>
        <w:rPr>
          <w:rFonts w:asciiTheme="majorHAnsi" w:hAnsiTheme="majorHAnsi" w:cs="Times New Roman"/>
          <w:b/>
          <w:sz w:val="22"/>
          <w:szCs w:val="22"/>
        </w:rPr>
      </w:pPr>
      <w:r w:rsidRPr="00CA4044">
        <w:rPr>
          <w:rFonts w:asciiTheme="majorHAnsi" w:hAnsiTheme="majorHAnsi" w:cs="Times New Roman"/>
          <w:b/>
          <w:sz w:val="22"/>
          <w:szCs w:val="22"/>
        </w:rPr>
        <w:t xml:space="preserve">Dokładny program szkoleń </w:t>
      </w:r>
      <w:r>
        <w:rPr>
          <w:rFonts w:asciiTheme="majorHAnsi" w:hAnsiTheme="majorHAnsi" w:cs="Times New Roman"/>
          <w:b/>
          <w:sz w:val="22"/>
          <w:szCs w:val="22"/>
        </w:rPr>
        <w:t>ciężarowych przedstawia poniższa tabela:</w:t>
      </w:r>
    </w:p>
    <w:p w:rsidR="00616170" w:rsidRDefault="00616170" w:rsidP="00616170">
      <w:pPr>
        <w:jc w:val="both"/>
        <w:rPr>
          <w:rFonts w:asciiTheme="majorHAnsi" w:hAnsiTheme="majorHAnsi" w:cs="Times New Roman"/>
          <w:sz w:val="22"/>
          <w:szCs w:val="22"/>
        </w:rPr>
      </w:pPr>
    </w:p>
    <w:tbl>
      <w:tblPr>
        <w:tblW w:w="822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7"/>
        <w:gridCol w:w="992"/>
        <w:gridCol w:w="727"/>
        <w:gridCol w:w="993"/>
        <w:gridCol w:w="2693"/>
      </w:tblGrid>
      <w:tr w:rsidR="00616170" w:rsidRPr="006E6D80" w:rsidTr="00FC595F">
        <w:trPr>
          <w:trHeight w:val="450"/>
        </w:trPr>
        <w:tc>
          <w:tcPr>
            <w:tcW w:w="2817" w:type="dxa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E6D80" w:rsidRDefault="00616170" w:rsidP="00FC595F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Temat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E6D80" w:rsidRDefault="00616170" w:rsidP="00FC595F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Data</w:t>
            </w:r>
          </w:p>
        </w:tc>
        <w:tc>
          <w:tcPr>
            <w:tcW w:w="727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E6D80" w:rsidRDefault="00616170" w:rsidP="00FC595F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Kategoria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E6D80" w:rsidRDefault="00616170" w:rsidP="00FC595F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Cena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616170" w:rsidRPr="006E6D80" w:rsidRDefault="00616170" w:rsidP="00FC595F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pl-PL" w:eastAsia="pl-PL"/>
              </w:rPr>
              <w:t>Miejsce szkolenia</w:t>
            </w:r>
          </w:p>
        </w:tc>
      </w:tr>
      <w:tr w:rsidR="00616170" w:rsidRPr="006E6D80" w:rsidTr="00FC595F">
        <w:trPr>
          <w:trHeight w:val="670"/>
        </w:trPr>
        <w:tc>
          <w:tcPr>
            <w:tcW w:w="281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Układy oczyszczania spalin Euro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Cieszyn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Bielska 233</w:t>
            </w:r>
          </w:p>
        </w:tc>
      </w:tr>
      <w:tr w:rsidR="00616170" w:rsidRPr="006E6D80" w:rsidTr="00FC595F">
        <w:trPr>
          <w:trHeight w:val="675"/>
        </w:trPr>
        <w:tc>
          <w:tcPr>
            <w:tcW w:w="281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Prezentacja szkolenia P</w:t>
            </w:r>
            <w:proofErr w:type="gramStart"/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  EBS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Cieszyn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Bielska 233</w:t>
            </w:r>
          </w:p>
        </w:tc>
      </w:tr>
      <w:tr w:rsidR="00616170" w:rsidRPr="006E6D80" w:rsidTr="00FC595F">
        <w:trPr>
          <w:trHeight w:val="733"/>
        </w:trPr>
        <w:tc>
          <w:tcPr>
            <w:tcW w:w="281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Systemy oczyszczania spalin i filtracji w pojazdach ciężarowych - diagnostyka KTS Truck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Cieszyn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Bielska 233</w:t>
            </w:r>
          </w:p>
        </w:tc>
      </w:tr>
      <w:tr w:rsidR="00616170" w:rsidRPr="006E6D80" w:rsidTr="00FC595F">
        <w:trPr>
          <w:trHeight w:val="701"/>
        </w:trPr>
        <w:tc>
          <w:tcPr>
            <w:tcW w:w="281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EDC - nowe czujniki, prawidłowa praca silnika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Cieszyn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Bielska 233</w:t>
            </w:r>
          </w:p>
        </w:tc>
      </w:tr>
      <w:tr w:rsidR="00616170" w:rsidRPr="006E6D80" w:rsidTr="00FC595F">
        <w:trPr>
          <w:trHeight w:val="696"/>
        </w:trPr>
        <w:tc>
          <w:tcPr>
            <w:tcW w:w="281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Czujniki stosowanie </w:t>
            </w:r>
            <w:proofErr w:type="gramStart"/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w  pojazdach</w:t>
            </w:r>
            <w:proofErr w:type="gramEnd"/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ciężarowych.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Cieszyn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Bielska 233</w:t>
            </w:r>
          </w:p>
        </w:tc>
      </w:tr>
      <w:tr w:rsidR="00616170" w:rsidRPr="006E6D80" w:rsidTr="00FC595F">
        <w:trPr>
          <w:trHeight w:val="693"/>
        </w:trPr>
        <w:tc>
          <w:tcPr>
            <w:tcW w:w="281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Intarder</w:t>
            </w:r>
            <w:proofErr w:type="spellEnd"/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 xml:space="preserve"> - zwalniacz firmy ZF Zautomatyzowane skrzynie biegów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2018-04-13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Show Car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Bezpłatne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vAlign w:val="center"/>
            <w:hideMark/>
          </w:tcPr>
          <w:p w:rsidR="00616170" w:rsidRPr="006E6D80" w:rsidRDefault="00616170" w:rsidP="00FC595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</w:pP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t>Filia IC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Cieszyn</w:t>
            </w:r>
            <w:r w:rsidRPr="006E6D80">
              <w:rPr>
                <w:rFonts w:ascii="Arial" w:eastAsia="Times New Roman" w:hAnsi="Arial" w:cs="Arial"/>
                <w:color w:val="000000"/>
                <w:sz w:val="16"/>
                <w:szCs w:val="16"/>
                <w:lang w:val="pl-PL" w:eastAsia="pl-PL"/>
              </w:rPr>
              <w:br/>
              <w:t>ul. Bielska 233</w:t>
            </w:r>
          </w:p>
        </w:tc>
      </w:tr>
    </w:tbl>
    <w:p w:rsidR="00616170" w:rsidRPr="006E6D80" w:rsidRDefault="00616170" w:rsidP="00616170">
      <w:pPr>
        <w:jc w:val="both"/>
        <w:rPr>
          <w:rFonts w:asciiTheme="majorHAnsi" w:hAnsiTheme="majorHAnsi" w:cs="Times New Roman"/>
          <w:sz w:val="22"/>
          <w:szCs w:val="22"/>
          <w:lang w:val="pl-PL"/>
        </w:rPr>
      </w:pPr>
    </w:p>
    <w:p w:rsidR="00370FF5" w:rsidRPr="00616170" w:rsidRDefault="00370FF5">
      <w:pPr>
        <w:rPr>
          <w:lang w:val="pl-PL"/>
        </w:rPr>
      </w:pPr>
    </w:p>
    <w:sectPr w:rsidR="00370FF5" w:rsidRPr="00616170" w:rsidSect="00241CED">
      <w:headerReference w:type="default" r:id="rId4"/>
      <w:footerReference w:type="default" r:id="rId5"/>
      <w:pgSz w:w="11900" w:h="16840"/>
      <w:pgMar w:top="241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E14" w:rsidRDefault="00616170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4704E516" wp14:editId="21D55137">
          <wp:simplePos x="0" y="0"/>
          <wp:positionH relativeFrom="column">
            <wp:posOffset>3888740</wp:posOffset>
          </wp:positionH>
          <wp:positionV relativeFrom="paragraph">
            <wp:posOffset>-54610</wp:posOffset>
          </wp:positionV>
          <wp:extent cx="2052320" cy="368300"/>
          <wp:effectExtent l="0" t="0" r="5080" b="12700"/>
          <wp:wrapThrough wrapText="bothSides">
            <wp:wrapPolygon edited="0">
              <wp:start x="0" y="0"/>
              <wp:lineTo x="0" y="20855"/>
              <wp:lineTo x="11495" y="20855"/>
              <wp:lineTo x="21119" y="20855"/>
              <wp:lineTo x="21386" y="17876"/>
              <wp:lineTo x="21386" y="2979"/>
              <wp:lineTo x="2085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2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0F9964C1" wp14:editId="0ABAF551">
          <wp:simplePos x="0" y="0"/>
          <wp:positionH relativeFrom="column">
            <wp:posOffset>-446405</wp:posOffset>
          </wp:positionH>
          <wp:positionV relativeFrom="paragraph">
            <wp:posOffset>-25400</wp:posOffset>
          </wp:positionV>
          <wp:extent cx="2331720" cy="257175"/>
          <wp:effectExtent l="0" t="0" r="5080" b="0"/>
          <wp:wrapThrough wrapText="bothSides">
            <wp:wrapPolygon edited="0">
              <wp:start x="7765" y="0"/>
              <wp:lineTo x="0" y="2133"/>
              <wp:lineTo x="0" y="17067"/>
              <wp:lineTo x="7765" y="19200"/>
              <wp:lineTo x="13647" y="19200"/>
              <wp:lineTo x="21412" y="14933"/>
              <wp:lineTo x="21412" y="6400"/>
              <wp:lineTo x="13647" y="0"/>
              <wp:lineTo x="7765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72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E14" w:rsidRPr="004C7CB9" w:rsidRDefault="00616170" w:rsidP="004C7CB9">
    <w:pPr>
      <w:ind w:left="3600"/>
      <w:rPr>
        <w:rFonts w:ascii="Times New Roman" w:hAnsi="Times New Roman" w:cs="Times New Roman"/>
        <w:sz w:val="16"/>
        <w:szCs w:val="16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1FC3AE79" wp14:editId="31092609">
          <wp:simplePos x="0" y="0"/>
          <wp:positionH relativeFrom="column">
            <wp:posOffset>-812800</wp:posOffset>
          </wp:positionH>
          <wp:positionV relativeFrom="paragraph">
            <wp:posOffset>-144145</wp:posOffset>
          </wp:positionV>
          <wp:extent cx="6968490" cy="571500"/>
          <wp:effectExtent l="0" t="0" r="0" b="12700"/>
          <wp:wrapThrough wrapText="bothSides">
            <wp:wrapPolygon edited="0">
              <wp:start x="0" y="0"/>
              <wp:lineTo x="0" y="21120"/>
              <wp:lineTo x="21494" y="21120"/>
              <wp:lineTo x="2149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4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7853">
      <w:rPr>
        <w:rFonts w:ascii="Times New Roman" w:hAnsi="Times New Roman" w:cs="Times New Roman"/>
        <w:color w:val="595959" w:themeColor="text1" w:themeTint="A6"/>
        <w:sz w:val="16"/>
        <w:szCs w:val="16"/>
      </w:rPr>
      <w:t xml:space="preserve"> </w:t>
    </w:r>
    <w:r w:rsidRPr="00E27853">
      <w:rPr>
        <w:rFonts w:ascii="Montserrat Light" w:hAnsi="Montserrat Light"/>
        <w:color w:val="595959" w:themeColor="text1" w:themeTint="A6"/>
        <w:sz w:val="16"/>
        <w:szCs w:val="16"/>
      </w:rPr>
      <w:t>Inter Cars SA, ul. Gdańska 15, Cząstków Mazowiecki, 05-152 Czosnów</w:t>
    </w:r>
  </w:p>
  <w:p w:rsidR="006C7E14" w:rsidRPr="00265262" w:rsidRDefault="00616170" w:rsidP="00265262">
    <w:pPr>
      <w:ind w:right="-1339"/>
      <w:rPr>
        <w:rFonts w:ascii="Times New Roman" w:hAnsi="Times New Roman" w:cs="Times New Roman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170"/>
    <w:rsid w:val="000007E1"/>
    <w:rsid w:val="000016DB"/>
    <w:rsid w:val="00001DB1"/>
    <w:rsid w:val="00003274"/>
    <w:rsid w:val="00004AF5"/>
    <w:rsid w:val="000363E8"/>
    <w:rsid w:val="000365C4"/>
    <w:rsid w:val="0004286F"/>
    <w:rsid w:val="000446A9"/>
    <w:rsid w:val="00045DAA"/>
    <w:rsid w:val="000511B4"/>
    <w:rsid w:val="000614A8"/>
    <w:rsid w:val="000638CC"/>
    <w:rsid w:val="000649AA"/>
    <w:rsid w:val="000762F4"/>
    <w:rsid w:val="000777B3"/>
    <w:rsid w:val="00082E21"/>
    <w:rsid w:val="00083247"/>
    <w:rsid w:val="00096A52"/>
    <w:rsid w:val="000A3426"/>
    <w:rsid w:val="000A46E1"/>
    <w:rsid w:val="000B07A6"/>
    <w:rsid w:val="000B1042"/>
    <w:rsid w:val="000B2ECC"/>
    <w:rsid w:val="000B73ED"/>
    <w:rsid w:val="000C1B7A"/>
    <w:rsid w:val="000C2FC6"/>
    <w:rsid w:val="000D2401"/>
    <w:rsid w:val="000D4B92"/>
    <w:rsid w:val="000E2BD4"/>
    <w:rsid w:val="000E3AF8"/>
    <w:rsid w:val="000E61B8"/>
    <w:rsid w:val="000F0A1F"/>
    <w:rsid w:val="000F1049"/>
    <w:rsid w:val="000F3151"/>
    <w:rsid w:val="000F4AF5"/>
    <w:rsid w:val="00104C19"/>
    <w:rsid w:val="00110D9C"/>
    <w:rsid w:val="00115B94"/>
    <w:rsid w:val="001229D9"/>
    <w:rsid w:val="00127BD5"/>
    <w:rsid w:val="0013687D"/>
    <w:rsid w:val="00136B0F"/>
    <w:rsid w:val="001415EB"/>
    <w:rsid w:val="00142C2E"/>
    <w:rsid w:val="00143BBE"/>
    <w:rsid w:val="001461E0"/>
    <w:rsid w:val="0015436E"/>
    <w:rsid w:val="0015445B"/>
    <w:rsid w:val="00154540"/>
    <w:rsid w:val="001566D6"/>
    <w:rsid w:val="00156EFF"/>
    <w:rsid w:val="0016503E"/>
    <w:rsid w:val="00171C02"/>
    <w:rsid w:val="00173E45"/>
    <w:rsid w:val="00177373"/>
    <w:rsid w:val="0018147B"/>
    <w:rsid w:val="00185D73"/>
    <w:rsid w:val="00193844"/>
    <w:rsid w:val="001A1BF0"/>
    <w:rsid w:val="001A3D4C"/>
    <w:rsid w:val="001B098E"/>
    <w:rsid w:val="001B6669"/>
    <w:rsid w:val="001C084E"/>
    <w:rsid w:val="001C5ECC"/>
    <w:rsid w:val="001D3FF4"/>
    <w:rsid w:val="001E2A6A"/>
    <w:rsid w:val="001E2D3A"/>
    <w:rsid w:val="001F2818"/>
    <w:rsid w:val="001F5027"/>
    <w:rsid w:val="0020324B"/>
    <w:rsid w:val="00230A0A"/>
    <w:rsid w:val="0023312E"/>
    <w:rsid w:val="00233AA8"/>
    <w:rsid w:val="00237060"/>
    <w:rsid w:val="002462C5"/>
    <w:rsid w:val="00247ACA"/>
    <w:rsid w:val="00250D14"/>
    <w:rsid w:val="00253198"/>
    <w:rsid w:val="00255EB4"/>
    <w:rsid w:val="002601F7"/>
    <w:rsid w:val="00267EA3"/>
    <w:rsid w:val="0027145B"/>
    <w:rsid w:val="00274B2D"/>
    <w:rsid w:val="00275299"/>
    <w:rsid w:val="0028514B"/>
    <w:rsid w:val="002940B1"/>
    <w:rsid w:val="002A1414"/>
    <w:rsid w:val="002A39AC"/>
    <w:rsid w:val="002A6117"/>
    <w:rsid w:val="002A6D72"/>
    <w:rsid w:val="002A7CB2"/>
    <w:rsid w:val="002B51CD"/>
    <w:rsid w:val="002B6E0C"/>
    <w:rsid w:val="002B7CE4"/>
    <w:rsid w:val="002C1BB4"/>
    <w:rsid w:val="002C7284"/>
    <w:rsid w:val="002E190F"/>
    <w:rsid w:val="002E51AC"/>
    <w:rsid w:val="002E764D"/>
    <w:rsid w:val="002F3A01"/>
    <w:rsid w:val="002F6320"/>
    <w:rsid w:val="002F66B3"/>
    <w:rsid w:val="00302971"/>
    <w:rsid w:val="003034F0"/>
    <w:rsid w:val="0031483B"/>
    <w:rsid w:val="00314A11"/>
    <w:rsid w:val="003154C8"/>
    <w:rsid w:val="00325702"/>
    <w:rsid w:val="00327BF8"/>
    <w:rsid w:val="00343120"/>
    <w:rsid w:val="00343BBD"/>
    <w:rsid w:val="003446BB"/>
    <w:rsid w:val="00350166"/>
    <w:rsid w:val="00356736"/>
    <w:rsid w:val="00357B11"/>
    <w:rsid w:val="00364747"/>
    <w:rsid w:val="0037026F"/>
    <w:rsid w:val="00370FF5"/>
    <w:rsid w:val="00375869"/>
    <w:rsid w:val="00377440"/>
    <w:rsid w:val="00381352"/>
    <w:rsid w:val="00382598"/>
    <w:rsid w:val="00397481"/>
    <w:rsid w:val="003A0FD5"/>
    <w:rsid w:val="003A51BF"/>
    <w:rsid w:val="003A78A0"/>
    <w:rsid w:val="003A7FFE"/>
    <w:rsid w:val="003B1285"/>
    <w:rsid w:val="003B3228"/>
    <w:rsid w:val="003C0B16"/>
    <w:rsid w:val="003C54EE"/>
    <w:rsid w:val="003C6DA7"/>
    <w:rsid w:val="003D031D"/>
    <w:rsid w:val="003D56A6"/>
    <w:rsid w:val="003D639D"/>
    <w:rsid w:val="003E4374"/>
    <w:rsid w:val="003F05AE"/>
    <w:rsid w:val="003F14AA"/>
    <w:rsid w:val="004036E8"/>
    <w:rsid w:val="004110DD"/>
    <w:rsid w:val="00413AA5"/>
    <w:rsid w:val="00415E3C"/>
    <w:rsid w:val="00436283"/>
    <w:rsid w:val="004379B1"/>
    <w:rsid w:val="004400CB"/>
    <w:rsid w:val="00447B2B"/>
    <w:rsid w:val="00451730"/>
    <w:rsid w:val="004538FD"/>
    <w:rsid w:val="00456591"/>
    <w:rsid w:val="004602D5"/>
    <w:rsid w:val="004606E9"/>
    <w:rsid w:val="00462BD8"/>
    <w:rsid w:val="0046733F"/>
    <w:rsid w:val="0047645C"/>
    <w:rsid w:val="004845D0"/>
    <w:rsid w:val="00484AAF"/>
    <w:rsid w:val="004877A2"/>
    <w:rsid w:val="00495F34"/>
    <w:rsid w:val="004B299B"/>
    <w:rsid w:val="004B480A"/>
    <w:rsid w:val="004B562D"/>
    <w:rsid w:val="004C55C7"/>
    <w:rsid w:val="004C5FE6"/>
    <w:rsid w:val="004D01C8"/>
    <w:rsid w:val="004D035F"/>
    <w:rsid w:val="004D28CC"/>
    <w:rsid w:val="004E0063"/>
    <w:rsid w:val="004E0739"/>
    <w:rsid w:val="004E3B8A"/>
    <w:rsid w:val="004E42A8"/>
    <w:rsid w:val="004E525E"/>
    <w:rsid w:val="004E6881"/>
    <w:rsid w:val="004F488E"/>
    <w:rsid w:val="005013A7"/>
    <w:rsid w:val="00505985"/>
    <w:rsid w:val="005117FD"/>
    <w:rsid w:val="00512C6E"/>
    <w:rsid w:val="005147AD"/>
    <w:rsid w:val="00522C6A"/>
    <w:rsid w:val="00522FD5"/>
    <w:rsid w:val="0053599A"/>
    <w:rsid w:val="005436B3"/>
    <w:rsid w:val="0054552A"/>
    <w:rsid w:val="00546D58"/>
    <w:rsid w:val="00553BD2"/>
    <w:rsid w:val="0055456D"/>
    <w:rsid w:val="005578D4"/>
    <w:rsid w:val="00562F5A"/>
    <w:rsid w:val="00563C2A"/>
    <w:rsid w:val="00565455"/>
    <w:rsid w:val="00566701"/>
    <w:rsid w:val="0057074B"/>
    <w:rsid w:val="00571C51"/>
    <w:rsid w:val="005729DF"/>
    <w:rsid w:val="00586A0B"/>
    <w:rsid w:val="00592945"/>
    <w:rsid w:val="00593103"/>
    <w:rsid w:val="00593599"/>
    <w:rsid w:val="00593BE8"/>
    <w:rsid w:val="005B32E8"/>
    <w:rsid w:val="005C5734"/>
    <w:rsid w:val="005D6D25"/>
    <w:rsid w:val="005D7279"/>
    <w:rsid w:val="006004B6"/>
    <w:rsid w:val="00607402"/>
    <w:rsid w:val="006131AD"/>
    <w:rsid w:val="00616170"/>
    <w:rsid w:val="00621C92"/>
    <w:rsid w:val="00622A29"/>
    <w:rsid w:val="006235CF"/>
    <w:rsid w:val="006271C0"/>
    <w:rsid w:val="00630CCC"/>
    <w:rsid w:val="006329A1"/>
    <w:rsid w:val="0063362F"/>
    <w:rsid w:val="00635F7D"/>
    <w:rsid w:val="00637AC5"/>
    <w:rsid w:val="00641A05"/>
    <w:rsid w:val="006430D7"/>
    <w:rsid w:val="00643260"/>
    <w:rsid w:val="00647BB2"/>
    <w:rsid w:val="00653555"/>
    <w:rsid w:val="00665B49"/>
    <w:rsid w:val="00670615"/>
    <w:rsid w:val="00672412"/>
    <w:rsid w:val="006731CE"/>
    <w:rsid w:val="006767B8"/>
    <w:rsid w:val="00676D4D"/>
    <w:rsid w:val="00676DFB"/>
    <w:rsid w:val="006817E4"/>
    <w:rsid w:val="00682E7B"/>
    <w:rsid w:val="00690220"/>
    <w:rsid w:val="00690FEF"/>
    <w:rsid w:val="00694BDA"/>
    <w:rsid w:val="006964C5"/>
    <w:rsid w:val="006A6308"/>
    <w:rsid w:val="006B1646"/>
    <w:rsid w:val="006B5AEF"/>
    <w:rsid w:val="006B78B7"/>
    <w:rsid w:val="006C0001"/>
    <w:rsid w:val="006C2BC1"/>
    <w:rsid w:val="006C47A2"/>
    <w:rsid w:val="006D206D"/>
    <w:rsid w:val="006D20AB"/>
    <w:rsid w:val="006E1339"/>
    <w:rsid w:val="006E4414"/>
    <w:rsid w:val="006E4CA3"/>
    <w:rsid w:val="006E7A0E"/>
    <w:rsid w:val="006F041B"/>
    <w:rsid w:val="006F139B"/>
    <w:rsid w:val="006F2879"/>
    <w:rsid w:val="007072FF"/>
    <w:rsid w:val="00707FFB"/>
    <w:rsid w:val="00723B03"/>
    <w:rsid w:val="00725706"/>
    <w:rsid w:val="00731186"/>
    <w:rsid w:val="007314D6"/>
    <w:rsid w:val="00732FCD"/>
    <w:rsid w:val="00734909"/>
    <w:rsid w:val="007364D7"/>
    <w:rsid w:val="0074030F"/>
    <w:rsid w:val="007410EE"/>
    <w:rsid w:val="0074207E"/>
    <w:rsid w:val="00744B8C"/>
    <w:rsid w:val="0074639E"/>
    <w:rsid w:val="007501BA"/>
    <w:rsid w:val="007534E7"/>
    <w:rsid w:val="00764CC7"/>
    <w:rsid w:val="00765B1D"/>
    <w:rsid w:val="007757FD"/>
    <w:rsid w:val="00791499"/>
    <w:rsid w:val="00792549"/>
    <w:rsid w:val="007A2E36"/>
    <w:rsid w:val="007A41F2"/>
    <w:rsid w:val="007B05E5"/>
    <w:rsid w:val="007B29BF"/>
    <w:rsid w:val="007B2A03"/>
    <w:rsid w:val="007B4BB7"/>
    <w:rsid w:val="007B4E88"/>
    <w:rsid w:val="007B5862"/>
    <w:rsid w:val="007C4E36"/>
    <w:rsid w:val="007D28B0"/>
    <w:rsid w:val="007D59A5"/>
    <w:rsid w:val="007D7CCB"/>
    <w:rsid w:val="007E0829"/>
    <w:rsid w:val="007E117C"/>
    <w:rsid w:val="007E1674"/>
    <w:rsid w:val="007F035F"/>
    <w:rsid w:val="007F3C3F"/>
    <w:rsid w:val="007F6F89"/>
    <w:rsid w:val="007F7DD4"/>
    <w:rsid w:val="008009C6"/>
    <w:rsid w:val="008010F7"/>
    <w:rsid w:val="008100F7"/>
    <w:rsid w:val="00812C79"/>
    <w:rsid w:val="0081416B"/>
    <w:rsid w:val="00816832"/>
    <w:rsid w:val="0082557C"/>
    <w:rsid w:val="008256BE"/>
    <w:rsid w:val="008448F4"/>
    <w:rsid w:val="0084496D"/>
    <w:rsid w:val="00852AA7"/>
    <w:rsid w:val="0087089B"/>
    <w:rsid w:val="008714EB"/>
    <w:rsid w:val="00881943"/>
    <w:rsid w:val="00882CAB"/>
    <w:rsid w:val="0088301D"/>
    <w:rsid w:val="00885C84"/>
    <w:rsid w:val="008907C4"/>
    <w:rsid w:val="008908CC"/>
    <w:rsid w:val="0089208E"/>
    <w:rsid w:val="008930FF"/>
    <w:rsid w:val="00895158"/>
    <w:rsid w:val="008A10A2"/>
    <w:rsid w:val="008A1147"/>
    <w:rsid w:val="008A30CD"/>
    <w:rsid w:val="008A4B87"/>
    <w:rsid w:val="008B06DD"/>
    <w:rsid w:val="008B10CF"/>
    <w:rsid w:val="008C0AF3"/>
    <w:rsid w:val="008C7B58"/>
    <w:rsid w:val="008D4AB5"/>
    <w:rsid w:val="008D61EA"/>
    <w:rsid w:val="008D6861"/>
    <w:rsid w:val="008D6936"/>
    <w:rsid w:val="008D77D2"/>
    <w:rsid w:val="008E3AF5"/>
    <w:rsid w:val="008F010B"/>
    <w:rsid w:val="008F186F"/>
    <w:rsid w:val="008F1B20"/>
    <w:rsid w:val="008F1ECA"/>
    <w:rsid w:val="008F7171"/>
    <w:rsid w:val="00902376"/>
    <w:rsid w:val="0090311E"/>
    <w:rsid w:val="00905A93"/>
    <w:rsid w:val="00910D41"/>
    <w:rsid w:val="00913473"/>
    <w:rsid w:val="00916397"/>
    <w:rsid w:val="009237ED"/>
    <w:rsid w:val="009263B4"/>
    <w:rsid w:val="009405AB"/>
    <w:rsid w:val="009408AF"/>
    <w:rsid w:val="00940E3E"/>
    <w:rsid w:val="00951DD9"/>
    <w:rsid w:val="00954B96"/>
    <w:rsid w:val="009609C2"/>
    <w:rsid w:val="009615E6"/>
    <w:rsid w:val="00965D72"/>
    <w:rsid w:val="00980B9C"/>
    <w:rsid w:val="009842D1"/>
    <w:rsid w:val="009A052B"/>
    <w:rsid w:val="009A117F"/>
    <w:rsid w:val="009B4226"/>
    <w:rsid w:val="009B44D8"/>
    <w:rsid w:val="009B4F03"/>
    <w:rsid w:val="009C14BC"/>
    <w:rsid w:val="009C7C50"/>
    <w:rsid w:val="009C7C8D"/>
    <w:rsid w:val="009D3F2F"/>
    <w:rsid w:val="009D5AF7"/>
    <w:rsid w:val="009D6D8D"/>
    <w:rsid w:val="009E1F85"/>
    <w:rsid w:val="009E3E8C"/>
    <w:rsid w:val="009E4E9E"/>
    <w:rsid w:val="009E54F3"/>
    <w:rsid w:val="009F0F15"/>
    <w:rsid w:val="009F2037"/>
    <w:rsid w:val="009F4F76"/>
    <w:rsid w:val="00A0275E"/>
    <w:rsid w:val="00A0447D"/>
    <w:rsid w:val="00A049CF"/>
    <w:rsid w:val="00A1796F"/>
    <w:rsid w:val="00A17CB7"/>
    <w:rsid w:val="00A25F48"/>
    <w:rsid w:val="00A30D19"/>
    <w:rsid w:val="00A3660B"/>
    <w:rsid w:val="00A410B1"/>
    <w:rsid w:val="00A506F3"/>
    <w:rsid w:val="00A54C6D"/>
    <w:rsid w:val="00A56133"/>
    <w:rsid w:val="00A67B22"/>
    <w:rsid w:val="00A67D73"/>
    <w:rsid w:val="00A7501B"/>
    <w:rsid w:val="00A753A1"/>
    <w:rsid w:val="00A807D2"/>
    <w:rsid w:val="00A81E7D"/>
    <w:rsid w:val="00A828F9"/>
    <w:rsid w:val="00A90BD5"/>
    <w:rsid w:val="00A910A7"/>
    <w:rsid w:val="00AA2C5A"/>
    <w:rsid w:val="00AB1CDC"/>
    <w:rsid w:val="00AB56F1"/>
    <w:rsid w:val="00AC76AF"/>
    <w:rsid w:val="00AD34EB"/>
    <w:rsid w:val="00AD545B"/>
    <w:rsid w:val="00AD5648"/>
    <w:rsid w:val="00AE100D"/>
    <w:rsid w:val="00AE58C5"/>
    <w:rsid w:val="00AE7F7A"/>
    <w:rsid w:val="00B007BC"/>
    <w:rsid w:val="00B02C37"/>
    <w:rsid w:val="00B034DC"/>
    <w:rsid w:val="00B1338A"/>
    <w:rsid w:val="00B13EBB"/>
    <w:rsid w:val="00B21AB8"/>
    <w:rsid w:val="00B26D38"/>
    <w:rsid w:val="00B304D7"/>
    <w:rsid w:val="00B324D7"/>
    <w:rsid w:val="00B35E7F"/>
    <w:rsid w:val="00B36335"/>
    <w:rsid w:val="00B467D6"/>
    <w:rsid w:val="00B545B1"/>
    <w:rsid w:val="00B6486D"/>
    <w:rsid w:val="00B65127"/>
    <w:rsid w:val="00B845E0"/>
    <w:rsid w:val="00B87AFE"/>
    <w:rsid w:val="00B906CA"/>
    <w:rsid w:val="00B93B16"/>
    <w:rsid w:val="00BA18AD"/>
    <w:rsid w:val="00BA2630"/>
    <w:rsid w:val="00BA4141"/>
    <w:rsid w:val="00BB4DF8"/>
    <w:rsid w:val="00BB5896"/>
    <w:rsid w:val="00BB5F3B"/>
    <w:rsid w:val="00BC2981"/>
    <w:rsid w:val="00BC4FD7"/>
    <w:rsid w:val="00BC5BF1"/>
    <w:rsid w:val="00BC764F"/>
    <w:rsid w:val="00BD06DB"/>
    <w:rsid w:val="00BD0F8D"/>
    <w:rsid w:val="00BD5C01"/>
    <w:rsid w:val="00BE0C4E"/>
    <w:rsid w:val="00BE2C2E"/>
    <w:rsid w:val="00BE55EA"/>
    <w:rsid w:val="00BE727E"/>
    <w:rsid w:val="00BE7573"/>
    <w:rsid w:val="00BF0EC8"/>
    <w:rsid w:val="00BF6CA6"/>
    <w:rsid w:val="00BF739B"/>
    <w:rsid w:val="00BF7C87"/>
    <w:rsid w:val="00BF7E28"/>
    <w:rsid w:val="00C00C10"/>
    <w:rsid w:val="00C02420"/>
    <w:rsid w:val="00C16977"/>
    <w:rsid w:val="00C210AD"/>
    <w:rsid w:val="00C26C81"/>
    <w:rsid w:val="00C276A2"/>
    <w:rsid w:val="00C31745"/>
    <w:rsid w:val="00C35838"/>
    <w:rsid w:val="00C4095D"/>
    <w:rsid w:val="00C46067"/>
    <w:rsid w:val="00C526B5"/>
    <w:rsid w:val="00C54371"/>
    <w:rsid w:val="00C5713B"/>
    <w:rsid w:val="00C57CD6"/>
    <w:rsid w:val="00C6288A"/>
    <w:rsid w:val="00C657A6"/>
    <w:rsid w:val="00C67CF6"/>
    <w:rsid w:val="00C70602"/>
    <w:rsid w:val="00C77201"/>
    <w:rsid w:val="00C90593"/>
    <w:rsid w:val="00C90FFB"/>
    <w:rsid w:val="00CA37ED"/>
    <w:rsid w:val="00CA401B"/>
    <w:rsid w:val="00CA4D29"/>
    <w:rsid w:val="00CA5F39"/>
    <w:rsid w:val="00CA765F"/>
    <w:rsid w:val="00CC5D6B"/>
    <w:rsid w:val="00CD426E"/>
    <w:rsid w:val="00CD4850"/>
    <w:rsid w:val="00CD4B75"/>
    <w:rsid w:val="00CD7CCF"/>
    <w:rsid w:val="00CE0E4C"/>
    <w:rsid w:val="00CF5170"/>
    <w:rsid w:val="00D0039C"/>
    <w:rsid w:val="00D012BE"/>
    <w:rsid w:val="00D07674"/>
    <w:rsid w:val="00D148DE"/>
    <w:rsid w:val="00D15EF1"/>
    <w:rsid w:val="00D20540"/>
    <w:rsid w:val="00D260E6"/>
    <w:rsid w:val="00D33C18"/>
    <w:rsid w:val="00D358DD"/>
    <w:rsid w:val="00D378F4"/>
    <w:rsid w:val="00D37DEE"/>
    <w:rsid w:val="00D4130D"/>
    <w:rsid w:val="00D457E9"/>
    <w:rsid w:val="00D46B2C"/>
    <w:rsid w:val="00D521EB"/>
    <w:rsid w:val="00D60B21"/>
    <w:rsid w:val="00D6236B"/>
    <w:rsid w:val="00D64B84"/>
    <w:rsid w:val="00D660F4"/>
    <w:rsid w:val="00D700CB"/>
    <w:rsid w:val="00D72BED"/>
    <w:rsid w:val="00D73625"/>
    <w:rsid w:val="00D82662"/>
    <w:rsid w:val="00D855F4"/>
    <w:rsid w:val="00D8661A"/>
    <w:rsid w:val="00D95F95"/>
    <w:rsid w:val="00DA4AA0"/>
    <w:rsid w:val="00DA705D"/>
    <w:rsid w:val="00DA714D"/>
    <w:rsid w:val="00DA7E0D"/>
    <w:rsid w:val="00DB143C"/>
    <w:rsid w:val="00DB45B4"/>
    <w:rsid w:val="00DC1F12"/>
    <w:rsid w:val="00DC5265"/>
    <w:rsid w:val="00DC5A14"/>
    <w:rsid w:val="00DD10F2"/>
    <w:rsid w:val="00DD258B"/>
    <w:rsid w:val="00DD31F6"/>
    <w:rsid w:val="00DE0EF3"/>
    <w:rsid w:val="00DE3F93"/>
    <w:rsid w:val="00DE768E"/>
    <w:rsid w:val="00DF05F6"/>
    <w:rsid w:val="00DF44A2"/>
    <w:rsid w:val="00E016B1"/>
    <w:rsid w:val="00E0188C"/>
    <w:rsid w:val="00E04D31"/>
    <w:rsid w:val="00E11293"/>
    <w:rsid w:val="00E12A73"/>
    <w:rsid w:val="00E225A0"/>
    <w:rsid w:val="00E30398"/>
    <w:rsid w:val="00E320D6"/>
    <w:rsid w:val="00E347C0"/>
    <w:rsid w:val="00E51292"/>
    <w:rsid w:val="00E540E7"/>
    <w:rsid w:val="00E71FE0"/>
    <w:rsid w:val="00E72A90"/>
    <w:rsid w:val="00E75215"/>
    <w:rsid w:val="00E757C4"/>
    <w:rsid w:val="00E81620"/>
    <w:rsid w:val="00E82716"/>
    <w:rsid w:val="00E91CE5"/>
    <w:rsid w:val="00E931CF"/>
    <w:rsid w:val="00EA1F5E"/>
    <w:rsid w:val="00EA43B8"/>
    <w:rsid w:val="00EB393C"/>
    <w:rsid w:val="00EB5AD1"/>
    <w:rsid w:val="00EC3A94"/>
    <w:rsid w:val="00ED696E"/>
    <w:rsid w:val="00ED6D17"/>
    <w:rsid w:val="00EE146C"/>
    <w:rsid w:val="00EE3EE8"/>
    <w:rsid w:val="00EE53E0"/>
    <w:rsid w:val="00EF59C4"/>
    <w:rsid w:val="00EF6C8E"/>
    <w:rsid w:val="00F00CAA"/>
    <w:rsid w:val="00F01C67"/>
    <w:rsid w:val="00F05D58"/>
    <w:rsid w:val="00F10819"/>
    <w:rsid w:val="00F1149A"/>
    <w:rsid w:val="00F116A8"/>
    <w:rsid w:val="00F11A13"/>
    <w:rsid w:val="00F14BC0"/>
    <w:rsid w:val="00F14FF3"/>
    <w:rsid w:val="00F151BF"/>
    <w:rsid w:val="00F15659"/>
    <w:rsid w:val="00F16DED"/>
    <w:rsid w:val="00F21099"/>
    <w:rsid w:val="00F260E9"/>
    <w:rsid w:val="00F260FF"/>
    <w:rsid w:val="00F30442"/>
    <w:rsid w:val="00F310FE"/>
    <w:rsid w:val="00F42B00"/>
    <w:rsid w:val="00F42FDA"/>
    <w:rsid w:val="00F450CB"/>
    <w:rsid w:val="00F475AD"/>
    <w:rsid w:val="00F47EB8"/>
    <w:rsid w:val="00F53AFF"/>
    <w:rsid w:val="00F60CB9"/>
    <w:rsid w:val="00F6162B"/>
    <w:rsid w:val="00F61C39"/>
    <w:rsid w:val="00F64D08"/>
    <w:rsid w:val="00F65470"/>
    <w:rsid w:val="00F67B74"/>
    <w:rsid w:val="00F76755"/>
    <w:rsid w:val="00F76AD6"/>
    <w:rsid w:val="00F76C6B"/>
    <w:rsid w:val="00F76CDF"/>
    <w:rsid w:val="00F77DFB"/>
    <w:rsid w:val="00F82939"/>
    <w:rsid w:val="00F847CB"/>
    <w:rsid w:val="00F84A63"/>
    <w:rsid w:val="00F84D87"/>
    <w:rsid w:val="00F9021B"/>
    <w:rsid w:val="00F91CAD"/>
    <w:rsid w:val="00FA0280"/>
    <w:rsid w:val="00FA0942"/>
    <w:rsid w:val="00FA098E"/>
    <w:rsid w:val="00FB1294"/>
    <w:rsid w:val="00FC273A"/>
    <w:rsid w:val="00FC7BFE"/>
    <w:rsid w:val="00FD3032"/>
    <w:rsid w:val="00FE702B"/>
    <w:rsid w:val="00FF0E24"/>
    <w:rsid w:val="00FF11C3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6A764-27C7-420A-AD17-A6871C16D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16170"/>
    <w:pPr>
      <w:spacing w:after="0" w:line="240" w:lineRule="auto"/>
    </w:pPr>
    <w:rPr>
      <w:rFonts w:eastAsiaTheme="minorEastAsia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16170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6170"/>
    <w:rPr>
      <w:rFonts w:eastAsiaTheme="minorEastAsia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Pierzgała</dc:creator>
  <cp:keywords/>
  <dc:description/>
  <cp:lastModifiedBy>Rafał Pierzgała</cp:lastModifiedBy>
  <cp:revision>1</cp:revision>
  <dcterms:created xsi:type="dcterms:W3CDTF">2018-04-03T08:25:00Z</dcterms:created>
  <dcterms:modified xsi:type="dcterms:W3CDTF">2018-04-03T08:26:00Z</dcterms:modified>
</cp:coreProperties>
</file>