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9A40" w14:textId="2927C622" w:rsidR="00F80C1D" w:rsidRDefault="00B25F59" w:rsidP="00987794">
      <w:pPr>
        <w:spacing w:after="240" w:line="312" w:lineRule="auto"/>
        <w:jc w:val="center"/>
        <w:rPr>
          <w:rFonts w:ascii="Gotham Book" w:hAnsi="Gotham Book"/>
          <w:b/>
          <w:sz w:val="34"/>
          <w:szCs w:val="34"/>
        </w:rPr>
      </w:pPr>
      <w:r>
        <w:rPr>
          <w:rFonts w:ascii="Gotham Book" w:hAnsi="Gotham Book"/>
          <w:b/>
          <w:sz w:val="34"/>
          <w:szCs w:val="34"/>
        </w:rPr>
        <w:t>Jak potoczą się dalsze losy rodziny Pearsonów?</w:t>
      </w:r>
    </w:p>
    <w:p w14:paraId="6B4134FA" w14:textId="6105C53E" w:rsidR="00987794" w:rsidRPr="009B1C9C" w:rsidRDefault="009B1C9C" w:rsidP="00987794">
      <w:pPr>
        <w:spacing w:after="240" w:line="312" w:lineRule="auto"/>
        <w:jc w:val="center"/>
        <w:rPr>
          <w:rFonts w:ascii="Gotham Book" w:hAnsi="Gotham Book"/>
          <w:b/>
          <w:sz w:val="29"/>
          <w:szCs w:val="29"/>
        </w:rPr>
      </w:pPr>
      <w:r w:rsidRPr="009B1C9C">
        <w:rPr>
          <w:rFonts w:ascii="Gotham Book" w:hAnsi="Gotham Book"/>
          <w:b/>
          <w:sz w:val="29"/>
          <w:szCs w:val="29"/>
        </w:rPr>
        <w:t xml:space="preserve">Drugi sezon </w:t>
      </w:r>
      <w:r w:rsidRPr="009B1C9C">
        <w:rPr>
          <w:rFonts w:ascii="Gotham Book" w:hAnsi="Gotham Book"/>
          <w:b/>
          <w:i/>
          <w:sz w:val="29"/>
          <w:szCs w:val="29"/>
        </w:rPr>
        <w:t>Tacy jesteśmy</w:t>
      </w:r>
      <w:r w:rsidRPr="009B1C9C">
        <w:rPr>
          <w:rFonts w:ascii="Gotham Book" w:hAnsi="Gotham Book"/>
          <w:b/>
          <w:sz w:val="29"/>
          <w:szCs w:val="29"/>
        </w:rPr>
        <w:t xml:space="preserve"> powróci już 10 marca tylko na FOX!</w:t>
      </w:r>
    </w:p>
    <w:p w14:paraId="01D7C746" w14:textId="4A0BDCDB" w:rsidR="00A6637D" w:rsidRDefault="00A6637D" w:rsidP="00362730">
      <w:pPr>
        <w:autoSpaceDE w:val="0"/>
        <w:spacing w:line="257" w:lineRule="auto"/>
        <w:jc w:val="both"/>
        <w:rPr>
          <w:rFonts w:ascii="Gotham Book" w:hAnsi="Gotham Book"/>
        </w:rPr>
      </w:pPr>
      <w:r w:rsidRPr="00A6637D">
        <w:rPr>
          <w:rFonts w:ascii="Gotham Book" w:hAnsi="Gotham Book"/>
          <w:b/>
          <w:i/>
        </w:rPr>
        <w:t>Tacy jesteśmy</w:t>
      </w:r>
      <w:r>
        <w:rPr>
          <w:rFonts w:ascii="Gotham Book" w:hAnsi="Gotham Book"/>
        </w:rPr>
        <w:t xml:space="preserve"> to jedno </w:t>
      </w:r>
      <w:r w:rsidR="00C63E65">
        <w:rPr>
          <w:rFonts w:ascii="Gotham Book" w:hAnsi="Gotham Book"/>
        </w:rPr>
        <w:t xml:space="preserve">z największych </w:t>
      </w:r>
      <w:r>
        <w:rPr>
          <w:rFonts w:ascii="Gotham Book" w:hAnsi="Gotham Book"/>
        </w:rPr>
        <w:t>serialowych odkryć.</w:t>
      </w:r>
      <w:r w:rsidR="00BC7064">
        <w:rPr>
          <w:rFonts w:ascii="Gotham Book" w:hAnsi="Gotham Book"/>
        </w:rPr>
        <w:t xml:space="preserve"> </w:t>
      </w:r>
      <w:r w:rsidR="006A7E28">
        <w:rPr>
          <w:rFonts w:ascii="Gotham Book" w:hAnsi="Gotham Book"/>
        </w:rPr>
        <w:t xml:space="preserve">Serial wzrusza widzów do łez, a zaskakujące zwroty akcji trzymają ich w napięciu przed telewizorem. </w:t>
      </w:r>
      <w:r>
        <w:rPr>
          <w:rFonts w:ascii="Gotham Book" w:hAnsi="Gotham Book"/>
        </w:rPr>
        <w:t xml:space="preserve"> </w:t>
      </w:r>
      <w:r w:rsidR="00BC7064">
        <w:rPr>
          <w:rFonts w:ascii="Gotham Book" w:hAnsi="Gotham Book"/>
        </w:rPr>
        <w:t xml:space="preserve">Już </w:t>
      </w:r>
      <w:r w:rsidR="00FC2C2D">
        <w:rPr>
          <w:rFonts w:ascii="Gotham Book" w:hAnsi="Gotham Book"/>
        </w:rPr>
        <w:t xml:space="preserve">w sobotę </w:t>
      </w:r>
      <w:r w:rsidR="00BC7064" w:rsidRPr="00BC7064">
        <w:rPr>
          <w:rFonts w:ascii="Gotham Book" w:hAnsi="Gotham Book"/>
          <w:b/>
        </w:rPr>
        <w:t>10 marca</w:t>
      </w:r>
      <w:r w:rsidR="00310501">
        <w:rPr>
          <w:rFonts w:ascii="Gotham Book" w:hAnsi="Gotham Book"/>
          <w:b/>
        </w:rPr>
        <w:t xml:space="preserve"> o godz. 21:05</w:t>
      </w:r>
      <w:r w:rsidR="00310501">
        <w:rPr>
          <w:rFonts w:ascii="Gotham Book" w:hAnsi="Gotham Book"/>
        </w:rPr>
        <w:t xml:space="preserve"> </w:t>
      </w:r>
      <w:r w:rsidR="00BC7064">
        <w:rPr>
          <w:rFonts w:ascii="Gotham Book" w:hAnsi="Gotham Book"/>
        </w:rPr>
        <w:t xml:space="preserve">będzie można się o tym przekonać na kanale </w:t>
      </w:r>
      <w:r w:rsidR="00BC7064" w:rsidRPr="00BC7064">
        <w:rPr>
          <w:rFonts w:ascii="Gotham Book" w:hAnsi="Gotham Book"/>
          <w:b/>
        </w:rPr>
        <w:t>FOX</w:t>
      </w:r>
      <w:r w:rsidR="00BC7064">
        <w:rPr>
          <w:rFonts w:ascii="Gotham Book" w:hAnsi="Gotham Book"/>
        </w:rPr>
        <w:t>!</w:t>
      </w:r>
      <w:r>
        <w:rPr>
          <w:rFonts w:ascii="Gotham Book" w:hAnsi="Gotham Book"/>
        </w:rPr>
        <w:t xml:space="preserve"> </w:t>
      </w:r>
    </w:p>
    <w:p w14:paraId="30F4F6C6" w14:textId="77777777" w:rsidR="00362730" w:rsidRDefault="00362730" w:rsidP="00362730">
      <w:pPr>
        <w:autoSpaceDE w:val="0"/>
        <w:spacing w:line="257" w:lineRule="auto"/>
        <w:jc w:val="both"/>
        <w:rPr>
          <w:rFonts w:ascii="Gotham Book" w:hAnsi="Gotham Book"/>
        </w:rPr>
      </w:pPr>
    </w:p>
    <w:p w14:paraId="7FD3B370" w14:textId="44248C9C" w:rsidR="00362730" w:rsidRPr="00362730" w:rsidRDefault="00362730" w:rsidP="00362730">
      <w:pPr>
        <w:autoSpaceDE w:val="0"/>
        <w:spacing w:line="257" w:lineRule="auto"/>
        <w:jc w:val="both"/>
        <w:rPr>
          <w:rFonts w:ascii="Gotham Book" w:hAnsi="Gotham Book"/>
        </w:rPr>
      </w:pPr>
      <w:r w:rsidRPr="00362730">
        <w:rPr>
          <w:rFonts w:ascii="Gotham Book" w:hAnsi="Gotham Book"/>
        </w:rPr>
        <w:t xml:space="preserve">Serial </w:t>
      </w:r>
      <w:r w:rsidRPr="00362730">
        <w:rPr>
          <w:rFonts w:ascii="Gotham Book" w:hAnsi="Gotham Book"/>
          <w:i/>
        </w:rPr>
        <w:t xml:space="preserve">Tacy jesteśmy </w:t>
      </w:r>
      <w:r w:rsidRPr="00362730">
        <w:rPr>
          <w:rFonts w:ascii="Gotham Book" w:hAnsi="Gotham Book"/>
        </w:rPr>
        <w:t>przedstawia losy rodziny Pearson</w:t>
      </w:r>
      <w:r w:rsidR="005A6C34">
        <w:rPr>
          <w:rFonts w:ascii="Gotham Book" w:hAnsi="Gotham Book"/>
        </w:rPr>
        <w:t>ów</w:t>
      </w:r>
      <w:r w:rsidRPr="00362730">
        <w:rPr>
          <w:rFonts w:ascii="Gotham Book" w:hAnsi="Gotham Book"/>
        </w:rPr>
        <w:t xml:space="preserve"> na przestrzeni</w:t>
      </w:r>
      <w:r w:rsidR="00B25F59">
        <w:rPr>
          <w:rFonts w:ascii="Gotham Book" w:hAnsi="Gotham Book"/>
        </w:rPr>
        <w:t xml:space="preserve"> kilkudziesięciu lat. Od Jacka i </w:t>
      </w:r>
      <w:proofErr w:type="spellStart"/>
      <w:r w:rsidR="00B25F59">
        <w:rPr>
          <w:rFonts w:ascii="Gotham Book" w:hAnsi="Gotham Book"/>
        </w:rPr>
        <w:t>Rebekki</w:t>
      </w:r>
      <w:proofErr w:type="spellEnd"/>
      <w:r w:rsidRPr="00362730">
        <w:rPr>
          <w:rFonts w:ascii="Gotham Book" w:hAnsi="Gotham Book"/>
        </w:rPr>
        <w:t xml:space="preserve"> jako młodych rodziców w 1980 roku, do ich dojrzałych już dzieci</w:t>
      </w:r>
      <w:r w:rsidR="00FC2C2D">
        <w:rPr>
          <w:rFonts w:ascii="Gotham Book" w:hAnsi="Gotham Book"/>
        </w:rPr>
        <w:t xml:space="preserve"> we współczesnych czasach</w:t>
      </w:r>
      <w:r w:rsidRPr="00362730">
        <w:rPr>
          <w:rFonts w:ascii="Gotham Book" w:hAnsi="Gotham Book"/>
        </w:rPr>
        <w:t xml:space="preserve">. </w:t>
      </w:r>
      <w:r w:rsidR="00FD7954">
        <w:rPr>
          <w:rFonts w:ascii="Gotham Book" w:hAnsi="Gotham Book"/>
        </w:rPr>
        <w:t>R</w:t>
      </w:r>
      <w:r w:rsidRPr="00362730">
        <w:rPr>
          <w:rFonts w:ascii="Gotham Book" w:hAnsi="Gotham Book"/>
        </w:rPr>
        <w:t>ealistyczna</w:t>
      </w:r>
      <w:r w:rsidR="00FD7954">
        <w:rPr>
          <w:rFonts w:ascii="Gotham Book" w:hAnsi="Gotham Book"/>
        </w:rPr>
        <w:t xml:space="preserve"> forma serialu oraz jego</w:t>
      </w:r>
      <w:r w:rsidR="00B25F59">
        <w:rPr>
          <w:rFonts w:ascii="Gotham Book" w:hAnsi="Gotham Book"/>
        </w:rPr>
        <w:t xml:space="preserve"> uniwersalność to </w:t>
      </w:r>
      <w:r w:rsidRPr="00362730">
        <w:rPr>
          <w:rFonts w:ascii="Gotham Book" w:hAnsi="Gotham Book"/>
        </w:rPr>
        <w:t>dwa elementy, które zaskarbiły sobie tak ogromną ilość fanów na całym świecie. Każ</w:t>
      </w:r>
      <w:r w:rsidR="00FD7954">
        <w:rPr>
          <w:rFonts w:ascii="Gotham Book" w:hAnsi="Gotham Book"/>
        </w:rPr>
        <w:t xml:space="preserve">dy widz może odnaleźć tam </w:t>
      </w:r>
      <w:r w:rsidRPr="00362730">
        <w:rPr>
          <w:rFonts w:ascii="Gotham Book" w:hAnsi="Gotham Book"/>
        </w:rPr>
        <w:t xml:space="preserve">pierwiastek swojego życia. </w:t>
      </w:r>
    </w:p>
    <w:p w14:paraId="37A2DD9E" w14:textId="77777777" w:rsidR="00362730" w:rsidRDefault="00362730" w:rsidP="00362730">
      <w:pPr>
        <w:autoSpaceDE w:val="0"/>
        <w:spacing w:line="257" w:lineRule="auto"/>
        <w:jc w:val="both"/>
        <w:rPr>
          <w:rFonts w:ascii="Gotham Book" w:hAnsi="Gotham Book"/>
        </w:rPr>
      </w:pPr>
    </w:p>
    <w:p w14:paraId="7797CCD1" w14:textId="4F773B37" w:rsidR="00362730" w:rsidRPr="00362730" w:rsidRDefault="00233196" w:rsidP="00362730">
      <w:pPr>
        <w:autoSpaceDE w:val="0"/>
        <w:spacing w:line="257" w:lineRule="auto"/>
        <w:jc w:val="both"/>
        <w:rPr>
          <w:rFonts w:ascii="Gotham Book" w:hAnsi="Gotham Book"/>
        </w:rPr>
      </w:pPr>
      <w:r w:rsidRPr="00233196">
        <w:rPr>
          <w:rFonts w:ascii="Gotham Book" w:hAnsi="Gotham Book"/>
        </w:rPr>
        <w:t>Nowa seria z</w:t>
      </w:r>
      <w:r w:rsidR="00FD7954">
        <w:rPr>
          <w:rFonts w:ascii="Gotham Book" w:hAnsi="Gotham Book"/>
        </w:rPr>
        <w:t>aczyna się</w:t>
      </w:r>
      <w:r w:rsidR="00AD3825">
        <w:rPr>
          <w:rFonts w:ascii="Gotham Book" w:hAnsi="Gotham Book"/>
        </w:rPr>
        <w:t xml:space="preserve"> od 37. urodzin Wielkiej Trójki – </w:t>
      </w:r>
      <w:r w:rsidR="00632CE2">
        <w:rPr>
          <w:rFonts w:ascii="Gotham Book" w:hAnsi="Gotham Book"/>
        </w:rPr>
        <w:t> </w:t>
      </w:r>
      <w:bookmarkStart w:id="0" w:name="_GoBack"/>
      <w:bookmarkEnd w:id="0"/>
      <w:r w:rsidR="00632CE2" w:rsidRPr="00632CE2">
        <w:rPr>
          <w:rFonts w:ascii="Gotham Book" w:hAnsi="Gotham Book"/>
        </w:rPr>
        <w:t xml:space="preserve">dzieci </w:t>
      </w:r>
      <w:proofErr w:type="spellStart"/>
      <w:r w:rsidR="00632CE2" w:rsidRPr="00632CE2">
        <w:rPr>
          <w:rFonts w:ascii="Gotham Book" w:hAnsi="Gotham Book"/>
        </w:rPr>
        <w:t>Rebekki</w:t>
      </w:r>
      <w:proofErr w:type="spellEnd"/>
      <w:r w:rsidR="00632CE2" w:rsidRPr="00632CE2">
        <w:rPr>
          <w:rFonts w:ascii="Gotham Book" w:hAnsi="Gotham Book"/>
        </w:rPr>
        <w:t xml:space="preserve"> i Jacka:</w:t>
      </w:r>
      <w:r w:rsidR="00632CE2">
        <w:rPr>
          <w:rFonts w:ascii="Gotham Book" w:hAnsi="Gotham Book"/>
        </w:rPr>
        <w:t xml:space="preserve"> </w:t>
      </w:r>
      <w:proofErr w:type="spellStart"/>
      <w:r w:rsidR="00AD3825">
        <w:rPr>
          <w:rFonts w:ascii="Gotham Book" w:hAnsi="Gotham Book"/>
        </w:rPr>
        <w:t>Randalla</w:t>
      </w:r>
      <w:proofErr w:type="spellEnd"/>
      <w:r w:rsidR="00AD3825">
        <w:rPr>
          <w:rFonts w:ascii="Gotham Book" w:hAnsi="Gotham Book"/>
        </w:rPr>
        <w:t xml:space="preserve">, Kevina oraz </w:t>
      </w:r>
      <w:proofErr w:type="spellStart"/>
      <w:r w:rsidR="00AD3825">
        <w:rPr>
          <w:rFonts w:ascii="Gotham Book" w:hAnsi="Gotham Book"/>
        </w:rPr>
        <w:t>Kate</w:t>
      </w:r>
      <w:proofErr w:type="spellEnd"/>
      <w:r w:rsidR="00AD3825">
        <w:rPr>
          <w:rFonts w:ascii="Gotham Book" w:hAnsi="Gotham Book"/>
        </w:rPr>
        <w:t>.</w:t>
      </w:r>
      <w:r w:rsidR="00FD7954">
        <w:rPr>
          <w:rFonts w:ascii="Gotham Book" w:hAnsi="Gotham Book"/>
        </w:rPr>
        <w:t xml:space="preserve"> Każde z nich ma za sobą trudny okres, a kolejne tygodnie wcale nie będą łatwiejsze. </w:t>
      </w:r>
      <w:r w:rsidR="00362730" w:rsidRPr="00362730">
        <w:rPr>
          <w:rFonts w:ascii="Gotham Book" w:hAnsi="Gotham Book"/>
        </w:rPr>
        <w:t xml:space="preserve">Co nas czeka w pierwszym odcinku serialu? </w:t>
      </w:r>
      <w:proofErr w:type="spellStart"/>
      <w:r w:rsidR="00362730" w:rsidRPr="00362730">
        <w:rPr>
          <w:rFonts w:ascii="Gotham Book" w:hAnsi="Gotham Book"/>
        </w:rPr>
        <w:t>Randall</w:t>
      </w:r>
      <w:proofErr w:type="spellEnd"/>
      <w:r w:rsidR="00362730" w:rsidRPr="00362730">
        <w:rPr>
          <w:rFonts w:ascii="Gotham Book" w:hAnsi="Gotham Book"/>
        </w:rPr>
        <w:t xml:space="preserve"> chce adoptować niemowlę, jednak </w:t>
      </w:r>
      <w:proofErr w:type="spellStart"/>
      <w:r w:rsidR="00362730" w:rsidRPr="00362730">
        <w:rPr>
          <w:rFonts w:ascii="Gotham Book" w:hAnsi="Gotham Book"/>
        </w:rPr>
        <w:t>Beth</w:t>
      </w:r>
      <w:proofErr w:type="spellEnd"/>
      <w:r w:rsidR="00362730" w:rsidRPr="00362730">
        <w:rPr>
          <w:rFonts w:ascii="Gotham Book" w:hAnsi="Gotham Book"/>
        </w:rPr>
        <w:t xml:space="preserve"> przekonuje go, że może uhonorować pamięć po Williamie</w:t>
      </w:r>
      <w:r w:rsidR="00F75AD1">
        <w:rPr>
          <w:rFonts w:ascii="Gotham Book" w:hAnsi="Gotham Book"/>
        </w:rPr>
        <w:t>, swoim zmarłym ojcu,</w:t>
      </w:r>
      <w:r w:rsidR="00362730" w:rsidRPr="00362730">
        <w:rPr>
          <w:rFonts w:ascii="Gotham Book" w:hAnsi="Gotham Book"/>
        </w:rPr>
        <w:t xml:space="preserve"> biorąc pod opiekę starsze dziecko. </w:t>
      </w:r>
      <w:proofErr w:type="spellStart"/>
      <w:r w:rsidR="00362730" w:rsidRPr="00362730">
        <w:rPr>
          <w:rFonts w:ascii="Gotham Book" w:hAnsi="Gotham Book"/>
        </w:rPr>
        <w:t>Kate</w:t>
      </w:r>
      <w:proofErr w:type="spellEnd"/>
      <w:r w:rsidR="00362730" w:rsidRPr="00362730">
        <w:rPr>
          <w:rFonts w:ascii="Gotham Book" w:hAnsi="Gotham Book"/>
        </w:rPr>
        <w:t xml:space="preserve"> w końcu odważa się zawalczyć o swoje marzenia i bierze udział w przesłuchaniu dla piosenkarek, a Kevin wyjeżdża do Hollywood, co może negatywnie odbić się na jego związku z </w:t>
      </w:r>
      <w:proofErr w:type="spellStart"/>
      <w:r w:rsidR="00362730" w:rsidRPr="00362730">
        <w:rPr>
          <w:rFonts w:ascii="Gotham Book" w:hAnsi="Gotham Book"/>
        </w:rPr>
        <w:t>Sophie</w:t>
      </w:r>
      <w:proofErr w:type="spellEnd"/>
      <w:r w:rsidR="00362730" w:rsidRPr="00362730">
        <w:rPr>
          <w:rFonts w:ascii="Gotham Book" w:hAnsi="Gotham Book"/>
        </w:rPr>
        <w:t xml:space="preserve">. Tymczasem Jack i </w:t>
      </w:r>
      <w:proofErr w:type="spellStart"/>
      <w:r w:rsidR="00362730" w:rsidRPr="00362730">
        <w:rPr>
          <w:rFonts w:ascii="Gotham Book" w:hAnsi="Gotham Book"/>
        </w:rPr>
        <w:t>Rebecca</w:t>
      </w:r>
      <w:proofErr w:type="spellEnd"/>
      <w:r w:rsidR="00362730" w:rsidRPr="00362730">
        <w:rPr>
          <w:rFonts w:ascii="Gotham Book" w:hAnsi="Gotham Book"/>
        </w:rPr>
        <w:t xml:space="preserve"> starają się na nowo poukładać sobie życie i relacje po druzgocącej kłótni. </w:t>
      </w:r>
    </w:p>
    <w:p w14:paraId="786AA3F4" w14:textId="77777777" w:rsidR="00362730" w:rsidRDefault="00362730" w:rsidP="00362730">
      <w:pPr>
        <w:autoSpaceDE w:val="0"/>
        <w:spacing w:line="257" w:lineRule="auto"/>
        <w:jc w:val="both"/>
        <w:rPr>
          <w:rFonts w:ascii="Gotham Book" w:hAnsi="Gotham Book"/>
        </w:rPr>
      </w:pPr>
    </w:p>
    <w:p w14:paraId="109C6E0F" w14:textId="27969BD1" w:rsidR="00F71F60" w:rsidRDefault="00AD3825" w:rsidP="00362730">
      <w:pPr>
        <w:autoSpaceDE w:val="0"/>
        <w:spacing w:line="257" w:lineRule="auto"/>
        <w:jc w:val="both"/>
        <w:rPr>
          <w:rFonts w:ascii="Gotham Book" w:hAnsi="Gotham Book"/>
        </w:rPr>
      </w:pPr>
      <w:r>
        <w:rPr>
          <w:rFonts w:ascii="Gotham Book" w:hAnsi="Gotham Book"/>
        </w:rPr>
        <w:t>S</w:t>
      </w:r>
      <w:r w:rsidR="00F71F60">
        <w:rPr>
          <w:rFonts w:ascii="Gotham Book" w:hAnsi="Gotham Book"/>
        </w:rPr>
        <w:t xml:space="preserve">erial jest pełen niedopowiedzeń, tajemnic, na które widz nie zawsze od razu dostanie odpowiedź. Przykładem może być tajemnicza śmierć </w:t>
      </w:r>
      <w:r w:rsidR="008664AB">
        <w:rPr>
          <w:rFonts w:ascii="Gotham Book" w:hAnsi="Gotham Book"/>
        </w:rPr>
        <w:t>głównego bohatera</w:t>
      </w:r>
      <w:r w:rsidR="00F75AD1">
        <w:rPr>
          <w:rFonts w:ascii="Gotham Book" w:hAnsi="Gotham Book"/>
        </w:rPr>
        <w:t>, która jest przedmiotem dyskusji fanów na całym świecie.</w:t>
      </w:r>
      <w:r w:rsidR="008664AB">
        <w:rPr>
          <w:rFonts w:ascii="Gotham Book" w:hAnsi="Gotham Book"/>
        </w:rPr>
        <w:t xml:space="preserve"> </w:t>
      </w:r>
      <w:r w:rsidR="00F71F60">
        <w:rPr>
          <w:rFonts w:ascii="Gotham Book" w:hAnsi="Gotham Book"/>
        </w:rPr>
        <w:t xml:space="preserve"> A ile wiedzą o swojej przyszłości aktorzy? Czy są informowani</w:t>
      </w:r>
      <w:r w:rsidR="00F75AD1">
        <w:rPr>
          <w:rFonts w:ascii="Gotham Book" w:hAnsi="Gotham Book"/>
        </w:rPr>
        <w:t>,</w:t>
      </w:r>
      <w:r w:rsidR="00F71F60">
        <w:rPr>
          <w:rFonts w:ascii="Gotham Book" w:hAnsi="Gotham Book"/>
        </w:rPr>
        <w:t xml:space="preserve"> jak potoczą się losy ich </w:t>
      </w:r>
      <w:r w:rsidR="008664AB">
        <w:rPr>
          <w:rFonts w:ascii="Gotham Book" w:hAnsi="Gotham Book"/>
        </w:rPr>
        <w:t>postaci</w:t>
      </w:r>
      <w:r w:rsidR="00F71F60">
        <w:rPr>
          <w:rFonts w:ascii="Gotham Book" w:hAnsi="Gotham Book"/>
        </w:rPr>
        <w:t xml:space="preserve">? O tym mówiła w jednym z wywiadów </w:t>
      </w:r>
      <w:proofErr w:type="spellStart"/>
      <w:r w:rsidR="00F71F60">
        <w:rPr>
          <w:rFonts w:ascii="Gotham Book" w:hAnsi="Gotham Book"/>
        </w:rPr>
        <w:t>Man</w:t>
      </w:r>
      <w:r w:rsidR="00C50505">
        <w:rPr>
          <w:rFonts w:ascii="Gotham Book" w:hAnsi="Gotham Book"/>
        </w:rPr>
        <w:t>d</w:t>
      </w:r>
      <w:r w:rsidR="00F71F60">
        <w:rPr>
          <w:rFonts w:ascii="Gotham Book" w:hAnsi="Gotham Book"/>
        </w:rPr>
        <w:t>y</w:t>
      </w:r>
      <w:proofErr w:type="spellEnd"/>
      <w:r w:rsidR="00F71F60">
        <w:rPr>
          <w:rFonts w:ascii="Gotham Book" w:hAnsi="Gotham Book"/>
        </w:rPr>
        <w:t xml:space="preserve"> Moore</w:t>
      </w:r>
      <w:r w:rsidR="007255E7">
        <w:rPr>
          <w:rFonts w:ascii="Gotham Book" w:hAnsi="Gotham Book"/>
        </w:rPr>
        <w:t xml:space="preserve">, wcielająca się w rolę </w:t>
      </w:r>
      <w:proofErr w:type="spellStart"/>
      <w:r w:rsidR="007255E7">
        <w:rPr>
          <w:rFonts w:ascii="Gotham Book" w:hAnsi="Gotham Book"/>
        </w:rPr>
        <w:t>Rebekki</w:t>
      </w:r>
      <w:proofErr w:type="spellEnd"/>
      <w:r w:rsidR="00F71F60">
        <w:rPr>
          <w:rFonts w:ascii="Gotham Book" w:hAnsi="Gotham Book"/>
        </w:rPr>
        <w:t>:</w:t>
      </w:r>
    </w:p>
    <w:p w14:paraId="4095A927" w14:textId="77777777" w:rsidR="00F71F60" w:rsidRDefault="00F71F60" w:rsidP="00362730">
      <w:pPr>
        <w:autoSpaceDE w:val="0"/>
        <w:spacing w:line="257" w:lineRule="auto"/>
        <w:jc w:val="both"/>
        <w:rPr>
          <w:rFonts w:ascii="Gotham Book" w:hAnsi="Gotham Book"/>
        </w:rPr>
      </w:pPr>
    </w:p>
    <w:p w14:paraId="05B5B83C" w14:textId="3697140B" w:rsidR="00F71F60" w:rsidRDefault="00F71F60" w:rsidP="00362730">
      <w:pPr>
        <w:autoSpaceDE w:val="0"/>
        <w:spacing w:line="257" w:lineRule="auto"/>
        <w:jc w:val="both"/>
        <w:rPr>
          <w:rFonts w:ascii="Gotham Book" w:hAnsi="Gotham Book"/>
          <w:i/>
        </w:rPr>
      </w:pPr>
      <w:r>
        <w:rPr>
          <w:rFonts w:ascii="Gotham Book" w:hAnsi="Gotham Book"/>
          <w:i/>
        </w:rPr>
        <w:t xml:space="preserve">Niestety nawet </w:t>
      </w:r>
      <w:r w:rsidR="007255E7">
        <w:rPr>
          <w:rFonts w:ascii="Gotham Book" w:hAnsi="Gotham Book"/>
          <w:i/>
        </w:rPr>
        <w:t>m</w:t>
      </w:r>
      <w:r>
        <w:rPr>
          <w:rFonts w:ascii="Gotham Book" w:hAnsi="Gotham Book"/>
          <w:i/>
        </w:rPr>
        <w:t>y nie wiemy wszystkiego</w:t>
      </w:r>
      <w:r w:rsidR="00362730" w:rsidRPr="00362730">
        <w:rPr>
          <w:rFonts w:ascii="Gotham Book" w:hAnsi="Gotham Book"/>
          <w:i/>
        </w:rPr>
        <w:t xml:space="preserve">. </w:t>
      </w:r>
      <w:r>
        <w:rPr>
          <w:rFonts w:ascii="Gotham Book" w:hAnsi="Gotham Book"/>
          <w:i/>
        </w:rPr>
        <w:t>Znamy główne punkty</w:t>
      </w:r>
      <w:r w:rsidR="00F75AD1">
        <w:rPr>
          <w:rFonts w:ascii="Gotham Book" w:hAnsi="Gotham Book"/>
          <w:i/>
        </w:rPr>
        <w:t xml:space="preserve"> </w:t>
      </w:r>
      <w:r w:rsidR="007255E7">
        <w:rPr>
          <w:rFonts w:ascii="Gotham Book" w:hAnsi="Gotham Book"/>
          <w:i/>
        </w:rPr>
        <w:t>fabuły</w:t>
      </w:r>
      <w:r>
        <w:rPr>
          <w:rFonts w:ascii="Gotham Book" w:hAnsi="Gotham Book"/>
          <w:i/>
        </w:rPr>
        <w:t xml:space="preserve">, ale i one mogą się zmienić podczas produkcji. </w:t>
      </w:r>
      <w:r w:rsidR="00C73983">
        <w:rPr>
          <w:rFonts w:ascii="Gotham Book" w:hAnsi="Gotham Book"/>
          <w:i/>
        </w:rPr>
        <w:t>Największym przeżyciem dla nas był</w:t>
      </w:r>
      <w:r w:rsidR="007255E7">
        <w:rPr>
          <w:rFonts w:ascii="Gotham Book" w:hAnsi="Gotham Book"/>
          <w:i/>
        </w:rPr>
        <w:t>a</w:t>
      </w:r>
      <w:r w:rsidR="00C73983">
        <w:rPr>
          <w:rFonts w:ascii="Gotham Book" w:hAnsi="Gotham Book"/>
          <w:i/>
        </w:rPr>
        <w:t xml:space="preserve"> wiadomość, </w:t>
      </w:r>
      <w:r w:rsidR="00F75AD1">
        <w:rPr>
          <w:rFonts w:ascii="Gotham Book" w:hAnsi="Gotham Book"/>
          <w:i/>
        </w:rPr>
        <w:t xml:space="preserve">w której </w:t>
      </w:r>
      <w:r w:rsidR="00C73983">
        <w:rPr>
          <w:rFonts w:ascii="Gotham Book" w:hAnsi="Gotham Book"/>
          <w:i/>
        </w:rPr>
        <w:t>producenci w końcu poinformowali nas</w:t>
      </w:r>
      <w:r w:rsidR="00F75AD1">
        <w:rPr>
          <w:rFonts w:ascii="Gotham Book" w:hAnsi="Gotham Book"/>
          <w:i/>
        </w:rPr>
        <w:t>,</w:t>
      </w:r>
      <w:r w:rsidR="00C73983">
        <w:rPr>
          <w:rFonts w:ascii="Gotham Book" w:hAnsi="Gotham Book"/>
          <w:i/>
        </w:rPr>
        <w:t xml:space="preserve"> jak zginie Jack. Nie spodziewaliśmy się, że tak to w nas siedziało. Musz</w:t>
      </w:r>
      <w:r w:rsidR="007255E7">
        <w:rPr>
          <w:rFonts w:ascii="Gotham Book" w:hAnsi="Gotham Book"/>
          <w:i/>
        </w:rPr>
        <w:t>ę</w:t>
      </w:r>
      <w:r w:rsidR="00C73983">
        <w:rPr>
          <w:rFonts w:ascii="Gotham Book" w:hAnsi="Gotham Book"/>
          <w:i/>
        </w:rPr>
        <w:t xml:space="preserve"> przyznać, że poczułam ulgę, gdy </w:t>
      </w:r>
      <w:r w:rsidR="00F75AD1">
        <w:rPr>
          <w:rFonts w:ascii="Gotham Book" w:hAnsi="Gotham Book"/>
          <w:i/>
        </w:rPr>
        <w:t xml:space="preserve">się </w:t>
      </w:r>
      <w:r w:rsidR="00C73983">
        <w:rPr>
          <w:rFonts w:ascii="Gotham Book" w:hAnsi="Gotham Book"/>
          <w:i/>
        </w:rPr>
        <w:t>dowiedziałam</w:t>
      </w:r>
      <w:r w:rsidR="00F75AD1">
        <w:rPr>
          <w:rFonts w:ascii="Gotham Book" w:hAnsi="Gotham Book"/>
          <w:i/>
        </w:rPr>
        <w:t>,</w:t>
      </w:r>
      <w:r w:rsidR="00C73983">
        <w:rPr>
          <w:rFonts w:ascii="Gotham Book" w:hAnsi="Gotham Book"/>
          <w:i/>
        </w:rPr>
        <w:t xml:space="preserve"> jak to się stanie.</w:t>
      </w:r>
    </w:p>
    <w:p w14:paraId="4E2FEEA8" w14:textId="4C0F8392" w:rsidR="00362730" w:rsidRDefault="00362730" w:rsidP="00362730">
      <w:pPr>
        <w:autoSpaceDE w:val="0"/>
        <w:spacing w:line="257" w:lineRule="auto"/>
        <w:jc w:val="both"/>
        <w:rPr>
          <w:rFonts w:ascii="Gotham Book" w:hAnsi="Gotham Book"/>
        </w:rPr>
      </w:pPr>
    </w:p>
    <w:p w14:paraId="0B865002" w14:textId="5CE8AE54" w:rsidR="00362730" w:rsidRDefault="00362730" w:rsidP="00362730">
      <w:pPr>
        <w:autoSpaceDE w:val="0"/>
        <w:spacing w:line="257" w:lineRule="auto"/>
        <w:jc w:val="both"/>
        <w:rPr>
          <w:rFonts w:ascii="Gotham Book" w:hAnsi="Gotham Book"/>
        </w:rPr>
      </w:pPr>
      <w:r w:rsidRPr="00362730">
        <w:rPr>
          <w:rFonts w:ascii="Gotham Book" w:hAnsi="Gotham Book"/>
        </w:rPr>
        <w:t xml:space="preserve">Milo </w:t>
      </w:r>
      <w:proofErr w:type="spellStart"/>
      <w:r w:rsidRPr="00362730">
        <w:rPr>
          <w:rFonts w:ascii="Gotham Book" w:hAnsi="Gotham Book"/>
        </w:rPr>
        <w:t>Ventimiglia</w:t>
      </w:r>
      <w:proofErr w:type="spellEnd"/>
      <w:r w:rsidR="00F75AD1">
        <w:rPr>
          <w:rFonts w:ascii="Gotham Book" w:hAnsi="Gotham Book"/>
        </w:rPr>
        <w:t>,</w:t>
      </w:r>
      <w:r w:rsidRPr="00362730">
        <w:rPr>
          <w:rFonts w:ascii="Gotham Book" w:hAnsi="Gotham Book"/>
        </w:rPr>
        <w:t xml:space="preserve"> grający serialowego Jacka</w:t>
      </w:r>
      <w:r w:rsidR="00F75AD1">
        <w:rPr>
          <w:rFonts w:ascii="Gotham Book" w:hAnsi="Gotham Book"/>
        </w:rPr>
        <w:t>,</w:t>
      </w:r>
      <w:r w:rsidRPr="00362730">
        <w:rPr>
          <w:rFonts w:ascii="Gotham Book" w:hAnsi="Gotham Book"/>
        </w:rPr>
        <w:t xml:space="preserve"> opowiada o </w:t>
      </w:r>
      <w:r w:rsidR="00B16286">
        <w:rPr>
          <w:rFonts w:ascii="Gotham Book" w:hAnsi="Gotham Book"/>
        </w:rPr>
        <w:t>tym</w:t>
      </w:r>
      <w:r w:rsidR="00F75AD1">
        <w:rPr>
          <w:rFonts w:ascii="Gotham Book" w:hAnsi="Gotham Book"/>
        </w:rPr>
        <w:t>,</w:t>
      </w:r>
      <w:r w:rsidR="00B16286">
        <w:rPr>
          <w:rFonts w:ascii="Gotham Book" w:hAnsi="Gotham Book"/>
        </w:rPr>
        <w:t xml:space="preserve"> jak pokazany był jego bohater w </w:t>
      </w:r>
      <w:r w:rsidR="007255E7">
        <w:rPr>
          <w:rFonts w:ascii="Gotham Book" w:hAnsi="Gotham Book"/>
        </w:rPr>
        <w:t xml:space="preserve">pierwszym </w:t>
      </w:r>
      <w:r w:rsidR="00B16286">
        <w:rPr>
          <w:rFonts w:ascii="Gotham Book" w:hAnsi="Gotham Book"/>
        </w:rPr>
        <w:t xml:space="preserve">sezonie, a jakiego zobaczą go widzowie teraz: </w:t>
      </w:r>
    </w:p>
    <w:p w14:paraId="5A5D2D49" w14:textId="77777777" w:rsidR="00362730" w:rsidRPr="00362730" w:rsidRDefault="00362730" w:rsidP="00362730">
      <w:pPr>
        <w:autoSpaceDE w:val="0"/>
        <w:spacing w:line="257" w:lineRule="auto"/>
        <w:jc w:val="both"/>
        <w:rPr>
          <w:rFonts w:ascii="Gotham Book" w:hAnsi="Gotham Book"/>
        </w:rPr>
      </w:pPr>
    </w:p>
    <w:p w14:paraId="527905B8" w14:textId="4AE49747" w:rsidR="00F42A30" w:rsidRDefault="00C73983" w:rsidP="00362730">
      <w:pPr>
        <w:autoSpaceDE w:val="0"/>
        <w:spacing w:line="257" w:lineRule="auto"/>
        <w:jc w:val="both"/>
        <w:rPr>
          <w:rFonts w:ascii="Gotham Book" w:hAnsi="Gotham Book"/>
          <w:i/>
        </w:rPr>
      </w:pPr>
      <w:r>
        <w:rPr>
          <w:rFonts w:ascii="Gotham Book" w:hAnsi="Gotham Book"/>
          <w:i/>
        </w:rPr>
        <w:t>W</w:t>
      </w:r>
      <w:r w:rsidR="00362730" w:rsidRPr="00362730">
        <w:rPr>
          <w:rFonts w:ascii="Gotham Book" w:hAnsi="Gotham Book"/>
          <w:i/>
        </w:rPr>
        <w:t xml:space="preserve">iele osób patrzyło na Jacka jak na bohatera, ponieważ jest niezwykle dobrym tatą i opoką </w:t>
      </w:r>
      <w:proofErr w:type="spellStart"/>
      <w:r w:rsidR="007255E7">
        <w:rPr>
          <w:rFonts w:ascii="Gotham Book" w:hAnsi="Gotham Book"/>
          <w:i/>
        </w:rPr>
        <w:t>calej</w:t>
      </w:r>
      <w:proofErr w:type="spellEnd"/>
      <w:r w:rsidR="007255E7">
        <w:rPr>
          <w:rFonts w:ascii="Gotham Book" w:hAnsi="Gotham Book"/>
          <w:i/>
        </w:rPr>
        <w:t xml:space="preserve"> rodziny</w:t>
      </w:r>
      <w:r w:rsidR="00362730" w:rsidRPr="00362730">
        <w:rPr>
          <w:rFonts w:ascii="Gotham Book" w:hAnsi="Gotham Book"/>
          <w:i/>
        </w:rPr>
        <w:t>. Myślę jednak, że prawdziwym sercem całej rodziny i tą osobą, która utrzymuje wszystkich</w:t>
      </w:r>
      <w:r>
        <w:rPr>
          <w:rFonts w:ascii="Gotham Book" w:hAnsi="Gotham Book"/>
          <w:i/>
        </w:rPr>
        <w:t xml:space="preserve"> razem</w:t>
      </w:r>
      <w:r w:rsidR="00F75AD1">
        <w:rPr>
          <w:rFonts w:ascii="Gotham Book" w:hAnsi="Gotham Book"/>
          <w:i/>
        </w:rPr>
        <w:t>,</w:t>
      </w:r>
      <w:r>
        <w:rPr>
          <w:rFonts w:ascii="Gotham Book" w:hAnsi="Gotham Book"/>
          <w:i/>
        </w:rPr>
        <w:t xml:space="preserve"> jest </w:t>
      </w:r>
      <w:proofErr w:type="spellStart"/>
      <w:r>
        <w:rPr>
          <w:rFonts w:ascii="Gotham Book" w:hAnsi="Gotham Book"/>
          <w:i/>
        </w:rPr>
        <w:t>Rebe</w:t>
      </w:r>
      <w:r w:rsidR="00F75AD1">
        <w:rPr>
          <w:rFonts w:ascii="Gotham Book" w:hAnsi="Gotham Book"/>
          <w:i/>
        </w:rPr>
        <w:t>cc</w:t>
      </w:r>
      <w:r w:rsidR="00362730" w:rsidRPr="00362730">
        <w:rPr>
          <w:rFonts w:ascii="Gotham Book" w:hAnsi="Gotham Book"/>
          <w:i/>
        </w:rPr>
        <w:t>a</w:t>
      </w:r>
      <w:proofErr w:type="spellEnd"/>
      <w:r w:rsidR="00362730" w:rsidRPr="00362730">
        <w:rPr>
          <w:rFonts w:ascii="Gotham Book" w:hAnsi="Gotham Book"/>
          <w:i/>
        </w:rPr>
        <w:t xml:space="preserve">. </w:t>
      </w:r>
      <w:r w:rsidR="00F42A30">
        <w:rPr>
          <w:rFonts w:ascii="Gotham Book" w:hAnsi="Gotham Book"/>
          <w:i/>
        </w:rPr>
        <w:t xml:space="preserve">W drugim sezonie odkryjemy więcej z życia mojego bohatera. </w:t>
      </w:r>
      <w:r w:rsidR="001B283C">
        <w:rPr>
          <w:rFonts w:ascii="Gotham Book" w:hAnsi="Gotham Book"/>
          <w:i/>
        </w:rPr>
        <w:lastRenderedPageBreak/>
        <w:t>Poznamy jego ciemniejszą stronę, a także odpowiemy na najbardziej nurtujące wszystkich pytanie. Chyba wszyscy wiemy</w:t>
      </w:r>
      <w:r w:rsidR="00F75AD1">
        <w:rPr>
          <w:rFonts w:ascii="Gotham Book" w:hAnsi="Gotham Book"/>
          <w:i/>
        </w:rPr>
        <w:t>,</w:t>
      </w:r>
      <w:r w:rsidR="001B283C">
        <w:rPr>
          <w:rFonts w:ascii="Gotham Book" w:hAnsi="Gotham Book"/>
          <w:i/>
        </w:rPr>
        <w:t xml:space="preserve"> o co chodzi.</w:t>
      </w:r>
    </w:p>
    <w:p w14:paraId="6DB73D34" w14:textId="77777777" w:rsidR="00B16286" w:rsidRDefault="00B16286" w:rsidP="00362730">
      <w:pPr>
        <w:autoSpaceDE w:val="0"/>
        <w:spacing w:line="257" w:lineRule="auto"/>
        <w:jc w:val="both"/>
        <w:rPr>
          <w:rFonts w:ascii="Gotham Book" w:hAnsi="Gotham Book"/>
          <w:b/>
        </w:rPr>
      </w:pPr>
    </w:p>
    <w:p w14:paraId="451E2C5C" w14:textId="4925C57C" w:rsidR="00362730" w:rsidRPr="00362730" w:rsidRDefault="00362730" w:rsidP="00362730">
      <w:pPr>
        <w:autoSpaceDE w:val="0"/>
        <w:spacing w:line="257" w:lineRule="auto"/>
        <w:jc w:val="both"/>
        <w:rPr>
          <w:rFonts w:ascii="Gotham Book" w:hAnsi="Gotham Book"/>
          <w:b/>
        </w:rPr>
      </w:pPr>
      <w:r w:rsidRPr="00362730">
        <w:rPr>
          <w:rFonts w:ascii="Gotham Book" w:hAnsi="Gotham Book"/>
          <w:b/>
        </w:rPr>
        <w:t>Jak potoczą się dalsze losy</w:t>
      </w:r>
      <w:r>
        <w:rPr>
          <w:rFonts w:ascii="Gotham Book" w:hAnsi="Gotham Book"/>
          <w:b/>
        </w:rPr>
        <w:t xml:space="preserve"> rodziny Pearson</w:t>
      </w:r>
      <w:r w:rsidR="007255E7">
        <w:rPr>
          <w:rFonts w:ascii="Gotham Book" w:hAnsi="Gotham Book"/>
          <w:b/>
        </w:rPr>
        <w:t>ów</w:t>
      </w:r>
      <w:r>
        <w:rPr>
          <w:rFonts w:ascii="Gotham Book" w:hAnsi="Gotham Book"/>
          <w:b/>
        </w:rPr>
        <w:t>? Tego dowiemy</w:t>
      </w:r>
      <w:r w:rsidRPr="00362730">
        <w:rPr>
          <w:rFonts w:ascii="Gotham Book" w:hAnsi="Gotham Book"/>
          <w:b/>
        </w:rPr>
        <w:t xml:space="preserve"> się już 10 marca</w:t>
      </w:r>
      <w:r>
        <w:rPr>
          <w:rFonts w:ascii="Gotham Book" w:hAnsi="Gotham Book"/>
          <w:b/>
        </w:rPr>
        <w:t xml:space="preserve"> o godz. </w:t>
      </w:r>
      <w:r w:rsidRPr="00362730">
        <w:rPr>
          <w:rFonts w:ascii="Gotham Book" w:hAnsi="Gotham Book"/>
          <w:b/>
        </w:rPr>
        <w:t>21:05 tylko na kanale FOX!</w:t>
      </w:r>
    </w:p>
    <w:p w14:paraId="3198A87A" w14:textId="77777777" w:rsidR="00362730" w:rsidRPr="00362730" w:rsidRDefault="00362730" w:rsidP="00362730">
      <w:pPr>
        <w:autoSpaceDE w:val="0"/>
        <w:spacing w:line="257" w:lineRule="auto"/>
        <w:rPr>
          <w:rFonts w:ascii="Gotham Book" w:hAnsi="Gotham Book"/>
        </w:rPr>
      </w:pPr>
    </w:p>
    <w:p w14:paraId="7A0E6A8B" w14:textId="77777777" w:rsidR="00230887" w:rsidRPr="0046475B" w:rsidRDefault="00230887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  <w:u w:val="single"/>
        </w:rPr>
      </w:pPr>
    </w:p>
    <w:p w14:paraId="5F819EFA" w14:textId="16C5D110" w:rsidR="006647EC" w:rsidRPr="0046475B" w:rsidRDefault="006647EC" w:rsidP="0044438F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  <w:r w:rsidRPr="0046475B">
        <w:rPr>
          <w:rFonts w:ascii="Gotham Light" w:hAnsi="Gotham Light" w:cs="Tahoma"/>
          <w:b/>
          <w:sz w:val="18"/>
          <w:szCs w:val="20"/>
          <w:u w:val="single"/>
        </w:rPr>
        <w:t>Kontakt prasowy:</w:t>
      </w:r>
    </w:p>
    <w:p w14:paraId="0ABCCDF7" w14:textId="77777777" w:rsidR="006647EC" w:rsidRPr="0046475B" w:rsidRDefault="006647EC" w:rsidP="006647EC">
      <w:pPr>
        <w:autoSpaceDE w:val="0"/>
        <w:spacing w:line="257" w:lineRule="auto"/>
        <w:rPr>
          <w:rFonts w:ascii="Gotham Light" w:hAnsi="Gotham Light" w:cs="Tahoma"/>
          <w:b/>
          <w:sz w:val="18"/>
          <w:szCs w:val="20"/>
        </w:rPr>
      </w:pPr>
    </w:p>
    <w:p w14:paraId="08363ADA" w14:textId="77777777" w:rsidR="006647EC" w:rsidRPr="00003525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003525">
        <w:rPr>
          <w:rFonts w:ascii="Gotham Light" w:hAnsi="Gotham Light" w:cs="Tahoma"/>
          <w:b/>
          <w:sz w:val="18"/>
          <w:szCs w:val="20"/>
        </w:rPr>
        <w:t xml:space="preserve">Izabella </w:t>
      </w:r>
      <w:proofErr w:type="spellStart"/>
      <w:r w:rsidRPr="00003525">
        <w:rPr>
          <w:rFonts w:ascii="Gotham Light" w:hAnsi="Gotham Light" w:cs="Tahoma"/>
          <w:b/>
          <w:sz w:val="18"/>
          <w:szCs w:val="20"/>
        </w:rPr>
        <w:t>Siurdyna</w:t>
      </w:r>
      <w:proofErr w:type="spellEnd"/>
      <w:r w:rsidRPr="00003525">
        <w:rPr>
          <w:rFonts w:ascii="Gotham Light" w:hAnsi="Gotham Light" w:cs="Tahoma"/>
          <w:b/>
          <w:sz w:val="18"/>
          <w:szCs w:val="20"/>
        </w:rPr>
        <w:t xml:space="preserve"> </w:t>
      </w:r>
    </w:p>
    <w:p w14:paraId="237C6090" w14:textId="77777777" w:rsidR="006647EC" w:rsidRPr="00003525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003525">
        <w:rPr>
          <w:rFonts w:ascii="Gotham Light" w:hAnsi="Gotham Light" w:cs="Tahoma"/>
          <w:sz w:val="18"/>
          <w:szCs w:val="20"/>
        </w:rPr>
        <w:t>PR Manager</w:t>
      </w:r>
    </w:p>
    <w:p w14:paraId="759143F5" w14:textId="77777777" w:rsidR="006647EC" w:rsidRPr="00AD3825" w:rsidRDefault="006647EC" w:rsidP="006647EC">
      <w:pPr>
        <w:autoSpaceDE w:val="0"/>
        <w:spacing w:line="257" w:lineRule="auto"/>
        <w:rPr>
          <w:rFonts w:ascii="Gotham Light" w:hAnsi="Gotham Light" w:cs="Tahoma"/>
          <w:sz w:val="18"/>
          <w:szCs w:val="20"/>
        </w:rPr>
      </w:pPr>
      <w:r w:rsidRPr="00AD3825">
        <w:rPr>
          <w:rFonts w:ascii="Gotham Light" w:hAnsi="Gotham Light" w:cs="Tahoma"/>
          <w:sz w:val="18"/>
          <w:szCs w:val="20"/>
        </w:rPr>
        <w:t xml:space="preserve">FOX Networks </w:t>
      </w:r>
      <w:proofErr w:type="spellStart"/>
      <w:r w:rsidRPr="00AD3825">
        <w:rPr>
          <w:rFonts w:ascii="Gotham Light" w:hAnsi="Gotham Light" w:cs="Tahoma"/>
          <w:sz w:val="18"/>
          <w:szCs w:val="20"/>
        </w:rPr>
        <w:t>Group</w:t>
      </w:r>
      <w:proofErr w:type="spellEnd"/>
    </w:p>
    <w:p w14:paraId="60E9116D" w14:textId="77777777" w:rsidR="006647EC" w:rsidRPr="0056796B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6"/>
          <w:szCs w:val="20"/>
          <w:lang w:val="en-US"/>
        </w:rPr>
      </w:pPr>
      <w:r w:rsidRPr="0056796B">
        <w:rPr>
          <w:rFonts w:ascii="Gotham Light" w:hAnsi="Gotham Light" w:cs="Tahoma"/>
          <w:sz w:val="18"/>
          <w:szCs w:val="20"/>
          <w:lang w:val="en-US"/>
        </w:rPr>
        <w:t>tel. (+48 22) 378 27 94</w:t>
      </w:r>
    </w:p>
    <w:p w14:paraId="684E7383" w14:textId="77777777" w:rsidR="006647EC" w:rsidRPr="0056796B" w:rsidRDefault="006647EC" w:rsidP="006647EC">
      <w:pPr>
        <w:autoSpaceDE w:val="0"/>
        <w:spacing w:line="257" w:lineRule="auto"/>
        <w:jc w:val="both"/>
        <w:rPr>
          <w:rFonts w:ascii="Gotham Light" w:hAnsi="Gotham Light" w:cs="Tahoma"/>
          <w:sz w:val="18"/>
          <w:szCs w:val="20"/>
          <w:lang w:val="en-US"/>
        </w:rPr>
      </w:pPr>
      <w:r w:rsidRPr="0056796B">
        <w:rPr>
          <w:rFonts w:ascii="Gotham Light" w:hAnsi="Gotham Light" w:cs="Tahoma"/>
          <w:sz w:val="18"/>
          <w:szCs w:val="20"/>
          <w:lang w:val="en-US"/>
        </w:rPr>
        <w:t xml:space="preserve">tel. </w:t>
      </w:r>
      <w:proofErr w:type="spellStart"/>
      <w:r w:rsidRPr="0056796B">
        <w:rPr>
          <w:rFonts w:ascii="Gotham Light" w:hAnsi="Gotham Light" w:cs="Tahoma"/>
          <w:sz w:val="18"/>
          <w:szCs w:val="20"/>
          <w:lang w:val="en-US"/>
        </w:rPr>
        <w:t>kom</w:t>
      </w:r>
      <w:proofErr w:type="spellEnd"/>
      <w:r w:rsidRPr="0056796B">
        <w:rPr>
          <w:rFonts w:ascii="Gotham Light" w:hAnsi="Gotham Light" w:cs="Tahoma"/>
          <w:sz w:val="18"/>
          <w:szCs w:val="20"/>
          <w:lang w:val="en-US"/>
        </w:rPr>
        <w:t>. +48 697 222 296</w:t>
      </w:r>
    </w:p>
    <w:p w14:paraId="24B25E87" w14:textId="77777777" w:rsidR="006647EC" w:rsidRPr="0056796B" w:rsidRDefault="006647EC" w:rsidP="006647EC">
      <w:pPr>
        <w:spacing w:line="257" w:lineRule="auto"/>
        <w:rPr>
          <w:sz w:val="22"/>
          <w:lang w:val="en-US"/>
        </w:rPr>
      </w:pPr>
      <w:r w:rsidRPr="0056796B">
        <w:rPr>
          <w:rFonts w:ascii="Gotham Light" w:hAnsi="Gotham Light" w:cs="Tahoma"/>
          <w:sz w:val="18"/>
          <w:szCs w:val="20"/>
          <w:lang w:val="en-US"/>
        </w:rPr>
        <w:t>e-mail:</w:t>
      </w:r>
      <w:r w:rsidRPr="0056796B">
        <w:rPr>
          <w:rFonts w:ascii="Gotham Light" w:hAnsi="Gotham Light" w:cs="Tahoma"/>
          <w:sz w:val="16"/>
          <w:szCs w:val="20"/>
          <w:lang w:val="en-US"/>
        </w:rPr>
        <w:t xml:space="preserve"> </w:t>
      </w:r>
      <w:hyperlink r:id="rId7" w:history="1">
        <w:r w:rsidRPr="0056796B">
          <w:rPr>
            <w:rStyle w:val="Hipercze"/>
            <w:rFonts w:ascii="Gotham Light" w:hAnsi="Gotham Light" w:cs="Tahoma"/>
            <w:sz w:val="18"/>
            <w:lang w:val="en-US"/>
          </w:rPr>
          <w:t>izabella.siurdyna@fox.com</w:t>
        </w:r>
      </w:hyperlink>
    </w:p>
    <w:p w14:paraId="723FCAEC" w14:textId="77777777" w:rsidR="006647EC" w:rsidRPr="0056796B" w:rsidRDefault="006647EC" w:rsidP="006647EC">
      <w:pPr>
        <w:spacing w:after="240" w:line="360" w:lineRule="auto"/>
        <w:jc w:val="both"/>
        <w:rPr>
          <w:rFonts w:ascii="Gotham Book" w:hAnsi="Gotham Book"/>
          <w:b/>
          <w:lang w:val="en-US"/>
        </w:rPr>
      </w:pPr>
    </w:p>
    <w:p w14:paraId="1408BAC8" w14:textId="0B50A03A" w:rsidR="00A3196F" w:rsidRPr="0056796B" w:rsidRDefault="00A3196F" w:rsidP="00A3196F">
      <w:pPr>
        <w:jc w:val="both"/>
        <w:rPr>
          <w:lang w:val="en-US"/>
        </w:rPr>
      </w:pPr>
    </w:p>
    <w:sectPr w:rsidR="00A3196F" w:rsidRPr="0056796B" w:rsidSect="00DF795B">
      <w:headerReference w:type="default" r:id="rId8"/>
      <w:footerReference w:type="default" r:id="rId9"/>
      <w:pgSz w:w="11900" w:h="16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71992" w14:textId="77777777" w:rsidR="00212537" w:rsidRDefault="00212537" w:rsidP="00DF795B">
      <w:r>
        <w:separator/>
      </w:r>
    </w:p>
  </w:endnote>
  <w:endnote w:type="continuationSeparator" w:id="0">
    <w:p w14:paraId="069CFDA7" w14:textId="77777777" w:rsidR="00212537" w:rsidRDefault="00212537" w:rsidP="00DF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A191" w14:textId="065DD5AA" w:rsidR="00E62D83" w:rsidRDefault="00E62D83" w:rsidP="00BD5337">
    <w:pPr>
      <w:pStyle w:val="Stopka"/>
      <w:jc w:val="center"/>
      <w:rPr>
        <w:noProof/>
        <w:lang w:val="en-US"/>
      </w:rPr>
    </w:pPr>
  </w:p>
  <w:p w14:paraId="58DA7E7F" w14:textId="0BE13E73" w:rsidR="00E62D83" w:rsidRDefault="00E62D83" w:rsidP="00BD533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B990" w14:textId="77777777" w:rsidR="00212537" w:rsidRDefault="00212537" w:rsidP="00DF795B">
      <w:r>
        <w:separator/>
      </w:r>
    </w:p>
  </w:footnote>
  <w:footnote w:type="continuationSeparator" w:id="0">
    <w:p w14:paraId="79BE5927" w14:textId="77777777" w:rsidR="00212537" w:rsidRDefault="00212537" w:rsidP="00DF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697E" w14:textId="4759FAD8" w:rsidR="00E62D83" w:rsidRDefault="00E62D83" w:rsidP="00DF795B">
    <w:pPr>
      <w:pStyle w:val="Nagwek"/>
      <w:jc w:val="center"/>
    </w:pPr>
    <w:r>
      <w:rPr>
        <w:noProof/>
      </w:rPr>
      <w:drawing>
        <wp:inline distT="0" distB="0" distL="0" distR="0" wp14:anchorId="61F91159" wp14:editId="52B1934C">
          <wp:extent cx="2009775" cy="84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FOX_ORANGE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6" b="30142"/>
                  <a:stretch/>
                </pic:blipFill>
                <pic:spPr bwMode="auto">
                  <a:xfrm>
                    <a:off x="0" y="0"/>
                    <a:ext cx="2040407" cy="85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6460FB21" w14:textId="77777777" w:rsidR="00E62D83" w:rsidRDefault="00E62D83" w:rsidP="00DF795B">
    <w:pPr>
      <w:pStyle w:val="Nagwek"/>
      <w:jc w:val="center"/>
    </w:pPr>
  </w:p>
  <w:p w14:paraId="422B07D1" w14:textId="77777777" w:rsidR="00E62D83" w:rsidRDefault="00E62D83" w:rsidP="00DF79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144F"/>
    <w:multiLevelType w:val="hybridMultilevel"/>
    <w:tmpl w:val="7C7C3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A19"/>
    <w:multiLevelType w:val="hybridMultilevel"/>
    <w:tmpl w:val="09927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5F12"/>
    <w:multiLevelType w:val="hybridMultilevel"/>
    <w:tmpl w:val="DCD6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13C"/>
    <w:multiLevelType w:val="hybridMultilevel"/>
    <w:tmpl w:val="B2B2E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E6EF4"/>
    <w:multiLevelType w:val="hybridMultilevel"/>
    <w:tmpl w:val="939E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B2658"/>
    <w:multiLevelType w:val="hybridMultilevel"/>
    <w:tmpl w:val="87FC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5C2D"/>
    <w:multiLevelType w:val="hybridMultilevel"/>
    <w:tmpl w:val="E60CF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77EC5"/>
    <w:multiLevelType w:val="hybridMultilevel"/>
    <w:tmpl w:val="34B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8216C"/>
    <w:multiLevelType w:val="hybridMultilevel"/>
    <w:tmpl w:val="B234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73736"/>
    <w:multiLevelType w:val="hybridMultilevel"/>
    <w:tmpl w:val="A88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D3BC4"/>
    <w:multiLevelType w:val="hybridMultilevel"/>
    <w:tmpl w:val="1C5A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A"/>
    <w:rsid w:val="0000112D"/>
    <w:rsid w:val="0000291C"/>
    <w:rsid w:val="00003525"/>
    <w:rsid w:val="000118E8"/>
    <w:rsid w:val="00016A60"/>
    <w:rsid w:val="0003000F"/>
    <w:rsid w:val="00084AF6"/>
    <w:rsid w:val="00087839"/>
    <w:rsid w:val="00090FC9"/>
    <w:rsid w:val="000911A7"/>
    <w:rsid w:val="00092AFF"/>
    <w:rsid w:val="00092F8C"/>
    <w:rsid w:val="00093D36"/>
    <w:rsid w:val="000A0F93"/>
    <w:rsid w:val="000D6BBC"/>
    <w:rsid w:val="000E41C0"/>
    <w:rsid w:val="000E42AF"/>
    <w:rsid w:val="000F6D54"/>
    <w:rsid w:val="0010314B"/>
    <w:rsid w:val="00106EC3"/>
    <w:rsid w:val="001214CC"/>
    <w:rsid w:val="00143DD5"/>
    <w:rsid w:val="001516DC"/>
    <w:rsid w:val="00172F73"/>
    <w:rsid w:val="00173BBD"/>
    <w:rsid w:val="001765D7"/>
    <w:rsid w:val="00190D6A"/>
    <w:rsid w:val="001A3009"/>
    <w:rsid w:val="001B283C"/>
    <w:rsid w:val="001C6887"/>
    <w:rsid w:val="001D448F"/>
    <w:rsid w:val="001E1049"/>
    <w:rsid w:val="001F1E6D"/>
    <w:rsid w:val="001F79AA"/>
    <w:rsid w:val="00212537"/>
    <w:rsid w:val="00213FDD"/>
    <w:rsid w:val="00215E36"/>
    <w:rsid w:val="0022504F"/>
    <w:rsid w:val="002256CB"/>
    <w:rsid w:val="00226E16"/>
    <w:rsid w:val="00227621"/>
    <w:rsid w:val="00230887"/>
    <w:rsid w:val="00233196"/>
    <w:rsid w:val="00233562"/>
    <w:rsid w:val="0023576C"/>
    <w:rsid w:val="0024648E"/>
    <w:rsid w:val="0026345A"/>
    <w:rsid w:val="00266B6E"/>
    <w:rsid w:val="00277C47"/>
    <w:rsid w:val="00284229"/>
    <w:rsid w:val="002929BE"/>
    <w:rsid w:val="0029622C"/>
    <w:rsid w:val="002B29B0"/>
    <w:rsid w:val="002F0E2F"/>
    <w:rsid w:val="002F7D79"/>
    <w:rsid w:val="00301572"/>
    <w:rsid w:val="00302978"/>
    <w:rsid w:val="00310501"/>
    <w:rsid w:val="0032678A"/>
    <w:rsid w:val="00334955"/>
    <w:rsid w:val="00336FDE"/>
    <w:rsid w:val="00341C08"/>
    <w:rsid w:val="003430B9"/>
    <w:rsid w:val="00344897"/>
    <w:rsid w:val="00347F32"/>
    <w:rsid w:val="00352B9D"/>
    <w:rsid w:val="003532F5"/>
    <w:rsid w:val="0035472D"/>
    <w:rsid w:val="00362730"/>
    <w:rsid w:val="00367558"/>
    <w:rsid w:val="00372081"/>
    <w:rsid w:val="00377EF1"/>
    <w:rsid w:val="00382782"/>
    <w:rsid w:val="00385F20"/>
    <w:rsid w:val="003A300F"/>
    <w:rsid w:val="003A473D"/>
    <w:rsid w:val="003A4A0B"/>
    <w:rsid w:val="003B7768"/>
    <w:rsid w:val="003B7932"/>
    <w:rsid w:val="003D1B64"/>
    <w:rsid w:val="00405315"/>
    <w:rsid w:val="00423912"/>
    <w:rsid w:val="004317A8"/>
    <w:rsid w:val="00432E8B"/>
    <w:rsid w:val="0044089F"/>
    <w:rsid w:val="00442755"/>
    <w:rsid w:val="0044438F"/>
    <w:rsid w:val="0045367B"/>
    <w:rsid w:val="004549B2"/>
    <w:rsid w:val="0046475B"/>
    <w:rsid w:val="0047161E"/>
    <w:rsid w:val="0047325F"/>
    <w:rsid w:val="00477527"/>
    <w:rsid w:val="004D256D"/>
    <w:rsid w:val="004E5912"/>
    <w:rsid w:val="004E5AE5"/>
    <w:rsid w:val="004E5C2A"/>
    <w:rsid w:val="00500745"/>
    <w:rsid w:val="005116B1"/>
    <w:rsid w:val="00517A18"/>
    <w:rsid w:val="00525F4A"/>
    <w:rsid w:val="005331E7"/>
    <w:rsid w:val="00535B93"/>
    <w:rsid w:val="00546EFD"/>
    <w:rsid w:val="0056796B"/>
    <w:rsid w:val="00585B09"/>
    <w:rsid w:val="00594F12"/>
    <w:rsid w:val="00595E51"/>
    <w:rsid w:val="005A4EDB"/>
    <w:rsid w:val="005A6C34"/>
    <w:rsid w:val="005B00B4"/>
    <w:rsid w:val="005B2A8B"/>
    <w:rsid w:val="005B4CAE"/>
    <w:rsid w:val="005C6738"/>
    <w:rsid w:val="005D79B7"/>
    <w:rsid w:val="005E42FB"/>
    <w:rsid w:val="005F2AF7"/>
    <w:rsid w:val="005F5613"/>
    <w:rsid w:val="006028F7"/>
    <w:rsid w:val="00603B7C"/>
    <w:rsid w:val="00603C2D"/>
    <w:rsid w:val="006158E8"/>
    <w:rsid w:val="00626864"/>
    <w:rsid w:val="00632CE2"/>
    <w:rsid w:val="006339A5"/>
    <w:rsid w:val="00635A26"/>
    <w:rsid w:val="006466C4"/>
    <w:rsid w:val="0065107C"/>
    <w:rsid w:val="0065221C"/>
    <w:rsid w:val="00662FC9"/>
    <w:rsid w:val="0066334F"/>
    <w:rsid w:val="006647EC"/>
    <w:rsid w:val="00673539"/>
    <w:rsid w:val="00693EDF"/>
    <w:rsid w:val="006A7E28"/>
    <w:rsid w:val="006C6470"/>
    <w:rsid w:val="006D7C6E"/>
    <w:rsid w:val="006E68F4"/>
    <w:rsid w:val="00701712"/>
    <w:rsid w:val="00703C15"/>
    <w:rsid w:val="007065B8"/>
    <w:rsid w:val="00707271"/>
    <w:rsid w:val="007216AF"/>
    <w:rsid w:val="00724AF3"/>
    <w:rsid w:val="007255E7"/>
    <w:rsid w:val="007321DD"/>
    <w:rsid w:val="00732609"/>
    <w:rsid w:val="00744C9E"/>
    <w:rsid w:val="007624D7"/>
    <w:rsid w:val="0077171B"/>
    <w:rsid w:val="0077548E"/>
    <w:rsid w:val="00784533"/>
    <w:rsid w:val="007925F0"/>
    <w:rsid w:val="00793C03"/>
    <w:rsid w:val="007B1D77"/>
    <w:rsid w:val="007B3687"/>
    <w:rsid w:val="007C2B8E"/>
    <w:rsid w:val="007D4F9A"/>
    <w:rsid w:val="007E1CBB"/>
    <w:rsid w:val="007F559F"/>
    <w:rsid w:val="007F60F4"/>
    <w:rsid w:val="007F6985"/>
    <w:rsid w:val="0081668E"/>
    <w:rsid w:val="00834DE8"/>
    <w:rsid w:val="00863EF8"/>
    <w:rsid w:val="008664AB"/>
    <w:rsid w:val="008725D1"/>
    <w:rsid w:val="0088278A"/>
    <w:rsid w:val="008A2FC0"/>
    <w:rsid w:val="008B16C0"/>
    <w:rsid w:val="008C4943"/>
    <w:rsid w:val="008C4C1E"/>
    <w:rsid w:val="008D5568"/>
    <w:rsid w:val="008D5F0C"/>
    <w:rsid w:val="008D72A3"/>
    <w:rsid w:val="008D76B6"/>
    <w:rsid w:val="008E4D8A"/>
    <w:rsid w:val="009025AA"/>
    <w:rsid w:val="0090547F"/>
    <w:rsid w:val="0091773E"/>
    <w:rsid w:val="00923062"/>
    <w:rsid w:val="00931163"/>
    <w:rsid w:val="0093128D"/>
    <w:rsid w:val="00932EDB"/>
    <w:rsid w:val="00936D45"/>
    <w:rsid w:val="00943AEF"/>
    <w:rsid w:val="009508F8"/>
    <w:rsid w:val="00986792"/>
    <w:rsid w:val="00987794"/>
    <w:rsid w:val="009934AE"/>
    <w:rsid w:val="009B1C9C"/>
    <w:rsid w:val="009B296F"/>
    <w:rsid w:val="009B316A"/>
    <w:rsid w:val="009B4563"/>
    <w:rsid w:val="009C4A9C"/>
    <w:rsid w:val="009D3EDA"/>
    <w:rsid w:val="009E66E1"/>
    <w:rsid w:val="009F447D"/>
    <w:rsid w:val="00A05596"/>
    <w:rsid w:val="00A060ED"/>
    <w:rsid w:val="00A16DDF"/>
    <w:rsid w:val="00A2228A"/>
    <w:rsid w:val="00A3196F"/>
    <w:rsid w:val="00A42A9F"/>
    <w:rsid w:val="00A54FAA"/>
    <w:rsid w:val="00A60364"/>
    <w:rsid w:val="00A64070"/>
    <w:rsid w:val="00A6637D"/>
    <w:rsid w:val="00A77D01"/>
    <w:rsid w:val="00A87BE6"/>
    <w:rsid w:val="00A92415"/>
    <w:rsid w:val="00AA4199"/>
    <w:rsid w:val="00AA7231"/>
    <w:rsid w:val="00AB378F"/>
    <w:rsid w:val="00AB3CA3"/>
    <w:rsid w:val="00AC3451"/>
    <w:rsid w:val="00AC4123"/>
    <w:rsid w:val="00AD19D8"/>
    <w:rsid w:val="00AD3825"/>
    <w:rsid w:val="00AE616D"/>
    <w:rsid w:val="00B030D3"/>
    <w:rsid w:val="00B030E0"/>
    <w:rsid w:val="00B07DFD"/>
    <w:rsid w:val="00B14BA8"/>
    <w:rsid w:val="00B16286"/>
    <w:rsid w:val="00B25F59"/>
    <w:rsid w:val="00B36513"/>
    <w:rsid w:val="00B503AE"/>
    <w:rsid w:val="00B60641"/>
    <w:rsid w:val="00B626F2"/>
    <w:rsid w:val="00B71532"/>
    <w:rsid w:val="00B747D5"/>
    <w:rsid w:val="00B90DB1"/>
    <w:rsid w:val="00B91818"/>
    <w:rsid w:val="00B92502"/>
    <w:rsid w:val="00BA5392"/>
    <w:rsid w:val="00BC7064"/>
    <w:rsid w:val="00BD5337"/>
    <w:rsid w:val="00BE2805"/>
    <w:rsid w:val="00BE2B84"/>
    <w:rsid w:val="00BE7DB9"/>
    <w:rsid w:val="00C0060C"/>
    <w:rsid w:val="00C03877"/>
    <w:rsid w:val="00C03B6B"/>
    <w:rsid w:val="00C22CA2"/>
    <w:rsid w:val="00C27E9E"/>
    <w:rsid w:val="00C50505"/>
    <w:rsid w:val="00C61199"/>
    <w:rsid w:val="00C61E30"/>
    <w:rsid w:val="00C63E65"/>
    <w:rsid w:val="00C659EF"/>
    <w:rsid w:val="00C70357"/>
    <w:rsid w:val="00C73983"/>
    <w:rsid w:val="00C73A0F"/>
    <w:rsid w:val="00C768B8"/>
    <w:rsid w:val="00C8047F"/>
    <w:rsid w:val="00C92389"/>
    <w:rsid w:val="00C944E3"/>
    <w:rsid w:val="00CB4300"/>
    <w:rsid w:val="00CC6C94"/>
    <w:rsid w:val="00CD745C"/>
    <w:rsid w:val="00CE7C1C"/>
    <w:rsid w:val="00CF1394"/>
    <w:rsid w:val="00CF3126"/>
    <w:rsid w:val="00CF4BFD"/>
    <w:rsid w:val="00D0072B"/>
    <w:rsid w:val="00D10F54"/>
    <w:rsid w:val="00D122F7"/>
    <w:rsid w:val="00D1347E"/>
    <w:rsid w:val="00D15873"/>
    <w:rsid w:val="00D20417"/>
    <w:rsid w:val="00D32FA9"/>
    <w:rsid w:val="00D36A61"/>
    <w:rsid w:val="00D41F2F"/>
    <w:rsid w:val="00D71F34"/>
    <w:rsid w:val="00D77FF7"/>
    <w:rsid w:val="00D86D7A"/>
    <w:rsid w:val="00D87524"/>
    <w:rsid w:val="00D9085D"/>
    <w:rsid w:val="00DA4AA7"/>
    <w:rsid w:val="00DA6F38"/>
    <w:rsid w:val="00DD326E"/>
    <w:rsid w:val="00DD483A"/>
    <w:rsid w:val="00DD732A"/>
    <w:rsid w:val="00DE2EC5"/>
    <w:rsid w:val="00DF056E"/>
    <w:rsid w:val="00DF795B"/>
    <w:rsid w:val="00E02E52"/>
    <w:rsid w:val="00E07315"/>
    <w:rsid w:val="00E26283"/>
    <w:rsid w:val="00E42C82"/>
    <w:rsid w:val="00E5783A"/>
    <w:rsid w:val="00E621D2"/>
    <w:rsid w:val="00E62D83"/>
    <w:rsid w:val="00E71E57"/>
    <w:rsid w:val="00E77D5C"/>
    <w:rsid w:val="00E94BFA"/>
    <w:rsid w:val="00E977CB"/>
    <w:rsid w:val="00EA6D77"/>
    <w:rsid w:val="00EE3F1F"/>
    <w:rsid w:val="00EE6DFB"/>
    <w:rsid w:val="00EF1287"/>
    <w:rsid w:val="00EF467C"/>
    <w:rsid w:val="00F003FD"/>
    <w:rsid w:val="00F154CC"/>
    <w:rsid w:val="00F25327"/>
    <w:rsid w:val="00F3190A"/>
    <w:rsid w:val="00F35F7B"/>
    <w:rsid w:val="00F4195D"/>
    <w:rsid w:val="00F42A30"/>
    <w:rsid w:val="00F52D59"/>
    <w:rsid w:val="00F6594A"/>
    <w:rsid w:val="00F666DB"/>
    <w:rsid w:val="00F71F60"/>
    <w:rsid w:val="00F735C5"/>
    <w:rsid w:val="00F73FA3"/>
    <w:rsid w:val="00F75AD1"/>
    <w:rsid w:val="00F77162"/>
    <w:rsid w:val="00F80C1D"/>
    <w:rsid w:val="00F84A4D"/>
    <w:rsid w:val="00F85B2E"/>
    <w:rsid w:val="00FB793D"/>
    <w:rsid w:val="00FC2C2D"/>
    <w:rsid w:val="00FC2F29"/>
    <w:rsid w:val="00FD7954"/>
    <w:rsid w:val="00FE1C39"/>
    <w:rsid w:val="00FE1EF8"/>
    <w:rsid w:val="00FE282A"/>
    <w:rsid w:val="00FE450D"/>
    <w:rsid w:val="00FE5F92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2F067"/>
  <w14:defaultImageDpi w14:val="300"/>
  <w15:docId w15:val="{51D80581-96F4-4740-8BDA-CB556F8B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C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95B"/>
  </w:style>
  <w:style w:type="paragraph" w:styleId="Stopka">
    <w:name w:val="footer"/>
    <w:basedOn w:val="Normalny"/>
    <w:link w:val="StopkaZnak"/>
    <w:uiPriority w:val="99"/>
    <w:unhideWhenUsed/>
    <w:rsid w:val="00DF7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95B"/>
  </w:style>
  <w:style w:type="paragraph" w:styleId="Tekstdymka">
    <w:name w:val="Balloon Text"/>
    <w:basedOn w:val="Normalny"/>
    <w:link w:val="TekstdymkaZnak"/>
    <w:uiPriority w:val="99"/>
    <w:semiHidden/>
    <w:unhideWhenUsed/>
    <w:rsid w:val="00DF795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95B"/>
    <w:rPr>
      <w:rFonts w:ascii="Lucida Grande CE" w:hAnsi="Lucida Grande CE" w:cs="Lucida Grande CE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B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B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B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139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5D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3D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siurdyna@f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</dc:creator>
  <cp:keywords/>
  <dc:description/>
  <cp:lastModifiedBy>walk</cp:lastModifiedBy>
  <cp:revision>10</cp:revision>
  <cp:lastPrinted>2017-09-12T17:20:00Z</cp:lastPrinted>
  <dcterms:created xsi:type="dcterms:W3CDTF">2018-03-06T14:13:00Z</dcterms:created>
  <dcterms:modified xsi:type="dcterms:W3CDTF">2018-03-08T08:48:00Z</dcterms:modified>
</cp:coreProperties>
</file>