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85" w:rsidRDefault="006251D1" w:rsidP="004F3E94">
      <w:pPr>
        <w:pStyle w:val="Tytu"/>
        <w:jc w:val="both"/>
        <w:rPr>
          <w:rFonts w:ascii="Arial" w:eastAsiaTheme="minorHAnsi" w:hAnsi="Arial" w:cs="Arial"/>
          <w:spacing w:val="0"/>
          <w:kern w:val="0"/>
          <w:sz w:val="22"/>
          <w:szCs w:val="22"/>
        </w:rPr>
      </w:pPr>
      <w:r>
        <w:rPr>
          <w:rFonts w:asciiTheme="minorHAnsi" w:eastAsiaTheme="minorHAnsi" w:hAnsiTheme="minorHAnsi" w:cstheme="minorBidi"/>
          <w:spacing w:val="0"/>
          <w:kern w:val="0"/>
          <w:sz w:val="22"/>
          <w:szCs w:val="22"/>
        </w:rPr>
        <w:br/>
      </w:r>
    </w:p>
    <w:p w:rsidR="00462648" w:rsidRDefault="006251D1" w:rsidP="004F3E94">
      <w:pPr>
        <w:pStyle w:val="Tytu"/>
        <w:jc w:val="right"/>
        <w:rPr>
          <w:rFonts w:ascii="Arial" w:eastAsiaTheme="minorHAnsi" w:hAnsi="Arial" w:cs="Arial"/>
          <w:spacing w:val="0"/>
          <w:kern w:val="0"/>
          <w:sz w:val="22"/>
          <w:szCs w:val="22"/>
        </w:rPr>
      </w:pPr>
      <w:r w:rsidRPr="006251D1">
        <w:rPr>
          <w:rFonts w:ascii="Arial" w:eastAsiaTheme="minorHAnsi" w:hAnsi="Arial" w:cs="Arial"/>
          <w:spacing w:val="0"/>
          <w:kern w:val="0"/>
          <w:sz w:val="22"/>
          <w:szCs w:val="22"/>
        </w:rPr>
        <w:t>INFORMACJA PRASOWA</w:t>
      </w:r>
    </w:p>
    <w:p w:rsidR="00462648" w:rsidRDefault="00462648" w:rsidP="004F3E94">
      <w:pPr>
        <w:jc w:val="right"/>
      </w:pPr>
    </w:p>
    <w:p w:rsidR="00271855" w:rsidRDefault="00271855" w:rsidP="004F3E94">
      <w:pPr>
        <w:jc w:val="right"/>
      </w:pPr>
    </w:p>
    <w:p w:rsidR="00271855" w:rsidRPr="00271855" w:rsidRDefault="00271855" w:rsidP="004F3E94">
      <w:pPr>
        <w:spacing w:after="0" w:line="240" w:lineRule="auto"/>
        <w:jc w:val="center"/>
        <w:rPr>
          <w:rFonts w:ascii="Arial" w:eastAsia="Times New Roman" w:hAnsi="Arial" w:cs="Arial"/>
          <w:b/>
          <w:bCs/>
          <w:color w:val="111111"/>
          <w:sz w:val="28"/>
          <w:szCs w:val="28"/>
          <w:shd w:val="clear" w:color="auto" w:fill="FFFFFF"/>
          <w:lang w:eastAsia="pl-PL"/>
        </w:rPr>
      </w:pPr>
      <w:r w:rsidRPr="00271855">
        <w:rPr>
          <w:rFonts w:ascii="Arial" w:eastAsia="Times New Roman" w:hAnsi="Arial" w:cs="Arial"/>
          <w:b/>
          <w:bCs/>
          <w:color w:val="111111"/>
          <w:sz w:val="28"/>
          <w:szCs w:val="28"/>
          <w:shd w:val="clear" w:color="auto" w:fill="FFFFFF"/>
          <w:lang w:eastAsia="pl-PL"/>
        </w:rPr>
        <w:t>Jak przygotować samochód do zimy?</w:t>
      </w:r>
    </w:p>
    <w:p w:rsidR="00271855" w:rsidRDefault="00271855" w:rsidP="004F3E94">
      <w:pPr>
        <w:spacing w:after="0" w:line="240" w:lineRule="auto"/>
        <w:jc w:val="both"/>
        <w:rPr>
          <w:rFonts w:ascii="Arial" w:eastAsia="Times New Roman" w:hAnsi="Arial" w:cs="Arial"/>
          <w:b/>
          <w:bCs/>
          <w:color w:val="111111"/>
          <w:sz w:val="20"/>
          <w:szCs w:val="20"/>
          <w:shd w:val="clear" w:color="auto" w:fill="FFFFFF"/>
          <w:lang w:eastAsia="pl-PL"/>
        </w:rPr>
      </w:pPr>
    </w:p>
    <w:p w:rsidR="00271855" w:rsidRDefault="00271855" w:rsidP="004F3E94">
      <w:pPr>
        <w:spacing w:after="0" w:line="240" w:lineRule="auto"/>
        <w:jc w:val="both"/>
        <w:rPr>
          <w:rFonts w:ascii="Arial" w:eastAsia="Times New Roman" w:hAnsi="Arial" w:cs="Arial"/>
          <w:b/>
          <w:bCs/>
          <w:color w:val="111111"/>
          <w:sz w:val="20"/>
          <w:szCs w:val="20"/>
          <w:shd w:val="clear" w:color="auto" w:fill="FFFFFF"/>
          <w:lang w:eastAsia="pl-PL"/>
        </w:rPr>
      </w:pPr>
    </w:p>
    <w:p w:rsidR="00271855" w:rsidRPr="00271855" w:rsidRDefault="00271855" w:rsidP="004F3E94">
      <w:pPr>
        <w:spacing w:after="0" w:line="276" w:lineRule="auto"/>
        <w:jc w:val="both"/>
        <w:rPr>
          <w:rFonts w:ascii="Times New Roman" w:eastAsia="Times New Roman" w:hAnsi="Times New Roman" w:cs="Times New Roman"/>
          <w:sz w:val="24"/>
          <w:szCs w:val="24"/>
          <w:lang w:eastAsia="pl-PL"/>
        </w:rPr>
      </w:pPr>
      <w:r w:rsidRPr="00271855">
        <w:rPr>
          <w:rFonts w:ascii="Arial" w:eastAsia="Times New Roman" w:hAnsi="Arial" w:cs="Arial"/>
          <w:b/>
          <w:bCs/>
          <w:color w:val="111111"/>
          <w:sz w:val="20"/>
          <w:szCs w:val="20"/>
          <w:shd w:val="clear" w:color="auto" w:fill="FFFFFF"/>
          <w:lang w:eastAsia="pl-PL"/>
        </w:rPr>
        <w:t xml:space="preserve">Zima stanowi prawdziwe wyzwanie dla kierowców i ich samochodów. Choć nasze auta są wyposażone w coraz to nowsze systemy bezpieczeństwa, wciąż wymagają </w:t>
      </w:r>
      <w:r w:rsidR="004F3E94">
        <w:rPr>
          <w:rFonts w:ascii="Arial" w:eastAsia="Times New Roman" w:hAnsi="Arial" w:cs="Arial"/>
          <w:b/>
          <w:bCs/>
          <w:color w:val="111111"/>
          <w:sz w:val="20"/>
          <w:szCs w:val="20"/>
          <w:shd w:val="clear" w:color="auto" w:fill="FFFFFF"/>
          <w:lang w:eastAsia="pl-PL"/>
        </w:rPr>
        <w:t>o</w:t>
      </w:r>
      <w:r w:rsidRPr="00271855">
        <w:rPr>
          <w:rFonts w:ascii="Arial" w:eastAsia="Times New Roman" w:hAnsi="Arial" w:cs="Arial"/>
          <w:b/>
          <w:bCs/>
          <w:color w:val="111111"/>
          <w:sz w:val="20"/>
          <w:szCs w:val="20"/>
          <w:shd w:val="clear" w:color="auto" w:fill="FFFFFF"/>
          <w:lang w:eastAsia="pl-PL"/>
        </w:rPr>
        <w:t>dpowiedniego przygotowania z naszej strony. Eksperci porównywarki OC/AC mfind.pl podpowiadają, o czym należy pamiętać, aby zimą uniknąć przykrych niespodzianek</w:t>
      </w:r>
      <w:r w:rsidR="004F3E94">
        <w:rPr>
          <w:rFonts w:ascii="Arial" w:eastAsia="Times New Roman" w:hAnsi="Arial" w:cs="Arial"/>
          <w:b/>
          <w:bCs/>
          <w:color w:val="111111"/>
          <w:sz w:val="20"/>
          <w:szCs w:val="20"/>
          <w:shd w:val="clear" w:color="auto" w:fill="FFFFFF"/>
          <w:lang w:eastAsia="pl-PL"/>
        </w:rPr>
        <w:t xml:space="preserve"> na drodze</w:t>
      </w:r>
      <w:r w:rsidRPr="00271855">
        <w:rPr>
          <w:rFonts w:ascii="Arial" w:eastAsia="Times New Roman" w:hAnsi="Arial" w:cs="Arial"/>
          <w:b/>
          <w:bCs/>
          <w:color w:val="111111"/>
          <w:sz w:val="20"/>
          <w:szCs w:val="20"/>
          <w:shd w:val="clear" w:color="auto" w:fill="FFFFFF"/>
          <w:lang w:eastAsia="pl-PL"/>
        </w:rPr>
        <w:t>.</w:t>
      </w:r>
    </w:p>
    <w:p w:rsidR="00271855" w:rsidRPr="00271855" w:rsidRDefault="00271855" w:rsidP="004F3E94">
      <w:pPr>
        <w:spacing w:after="0" w:line="276" w:lineRule="auto"/>
        <w:jc w:val="both"/>
        <w:rPr>
          <w:rFonts w:ascii="Times New Roman" w:eastAsia="Times New Roman" w:hAnsi="Times New Roman" w:cs="Times New Roman"/>
          <w:sz w:val="24"/>
          <w:szCs w:val="24"/>
          <w:lang w:eastAsia="pl-PL"/>
        </w:rPr>
      </w:pPr>
    </w:p>
    <w:p w:rsidR="00271855" w:rsidRPr="00271855" w:rsidRDefault="00271855" w:rsidP="004F3E94">
      <w:pPr>
        <w:spacing w:after="0" w:line="276" w:lineRule="auto"/>
        <w:jc w:val="both"/>
        <w:rPr>
          <w:rFonts w:ascii="Times New Roman" w:eastAsia="Times New Roman" w:hAnsi="Times New Roman" w:cs="Times New Roman"/>
          <w:sz w:val="24"/>
          <w:szCs w:val="24"/>
          <w:lang w:eastAsia="pl-PL"/>
        </w:rPr>
      </w:pPr>
      <w:r w:rsidRPr="00271855">
        <w:rPr>
          <w:rFonts w:ascii="Arial" w:eastAsia="Times New Roman" w:hAnsi="Arial" w:cs="Arial"/>
          <w:color w:val="111111"/>
          <w:sz w:val="20"/>
          <w:szCs w:val="20"/>
          <w:shd w:val="clear" w:color="auto" w:fill="FFFFFF"/>
          <w:lang w:eastAsia="pl-PL"/>
        </w:rPr>
        <w:t xml:space="preserve">Ograniczona widoczność, śliska nawierzchnia, nieustanna wilgoć, a także środki chemiczne, którymi posypywane są drogi. Zima to zdecydowanie najtrudniejsza część roku pod względem eksploatacji samochodu. Ale dzięki odpowiedniemu przygotowaniu </w:t>
      </w:r>
      <w:r w:rsidR="004F3E94">
        <w:rPr>
          <w:rFonts w:ascii="Arial" w:eastAsia="Times New Roman" w:hAnsi="Arial" w:cs="Arial"/>
          <w:color w:val="111111"/>
          <w:sz w:val="20"/>
          <w:szCs w:val="20"/>
          <w:shd w:val="clear" w:color="auto" w:fill="FFFFFF"/>
          <w:lang w:eastAsia="pl-PL"/>
        </w:rPr>
        <w:t xml:space="preserve">i serwisowi </w:t>
      </w:r>
      <w:r w:rsidRPr="00271855">
        <w:rPr>
          <w:rFonts w:ascii="Arial" w:eastAsia="Times New Roman" w:hAnsi="Arial" w:cs="Arial"/>
          <w:color w:val="111111"/>
          <w:sz w:val="20"/>
          <w:szCs w:val="20"/>
          <w:shd w:val="clear" w:color="auto" w:fill="FFFFFF"/>
          <w:lang w:eastAsia="pl-PL"/>
        </w:rPr>
        <w:t>możemy zapewnić sobie spokój. Jak zatem przygotować nasze auto do zimy?</w:t>
      </w:r>
    </w:p>
    <w:p w:rsidR="00271855" w:rsidRPr="00271855" w:rsidRDefault="00271855" w:rsidP="004F3E94">
      <w:pPr>
        <w:spacing w:after="0" w:line="276" w:lineRule="auto"/>
        <w:jc w:val="both"/>
        <w:rPr>
          <w:rFonts w:ascii="Times New Roman" w:eastAsia="Times New Roman" w:hAnsi="Times New Roman" w:cs="Times New Roman"/>
          <w:sz w:val="24"/>
          <w:szCs w:val="24"/>
          <w:lang w:eastAsia="pl-PL"/>
        </w:rPr>
      </w:pPr>
    </w:p>
    <w:p w:rsidR="00271855" w:rsidRPr="00271855" w:rsidRDefault="00271855" w:rsidP="004F3E94">
      <w:pPr>
        <w:spacing w:after="0" w:line="276" w:lineRule="auto"/>
        <w:jc w:val="both"/>
        <w:rPr>
          <w:rFonts w:ascii="Times New Roman" w:eastAsia="Times New Roman" w:hAnsi="Times New Roman" w:cs="Times New Roman"/>
          <w:sz w:val="24"/>
          <w:szCs w:val="24"/>
          <w:lang w:eastAsia="pl-PL"/>
        </w:rPr>
      </w:pPr>
      <w:r w:rsidRPr="00271855">
        <w:rPr>
          <w:rFonts w:ascii="Arial" w:eastAsia="Times New Roman" w:hAnsi="Arial" w:cs="Arial"/>
          <w:b/>
          <w:bCs/>
          <w:color w:val="111111"/>
          <w:sz w:val="20"/>
          <w:szCs w:val="20"/>
          <w:shd w:val="clear" w:color="auto" w:fill="FFFFFF"/>
          <w:lang w:eastAsia="pl-PL"/>
        </w:rPr>
        <w:t>Opony</w:t>
      </w:r>
    </w:p>
    <w:p w:rsidR="00271855" w:rsidRPr="00271855" w:rsidRDefault="00271855" w:rsidP="004F3E94">
      <w:pPr>
        <w:spacing w:after="0" w:line="276" w:lineRule="auto"/>
        <w:jc w:val="both"/>
        <w:rPr>
          <w:rFonts w:ascii="Times New Roman" w:eastAsia="Times New Roman" w:hAnsi="Times New Roman" w:cs="Times New Roman"/>
          <w:sz w:val="24"/>
          <w:szCs w:val="24"/>
          <w:lang w:eastAsia="pl-PL"/>
        </w:rPr>
      </w:pPr>
    </w:p>
    <w:p w:rsidR="00271855" w:rsidRDefault="00271855" w:rsidP="004F3E94">
      <w:pPr>
        <w:spacing w:after="0" w:line="276" w:lineRule="auto"/>
        <w:jc w:val="both"/>
        <w:rPr>
          <w:rFonts w:ascii="Times New Roman" w:eastAsia="Times New Roman" w:hAnsi="Times New Roman" w:cs="Times New Roman"/>
          <w:sz w:val="24"/>
          <w:szCs w:val="24"/>
          <w:lang w:eastAsia="pl-PL"/>
        </w:rPr>
      </w:pPr>
      <w:r w:rsidRPr="00271855">
        <w:rPr>
          <w:rFonts w:ascii="Arial" w:eastAsia="Times New Roman" w:hAnsi="Arial" w:cs="Arial"/>
          <w:color w:val="111111"/>
          <w:sz w:val="20"/>
          <w:szCs w:val="20"/>
          <w:shd w:val="clear" w:color="auto" w:fill="FFFFFF"/>
          <w:lang w:eastAsia="pl-PL"/>
        </w:rPr>
        <w:t xml:space="preserve">Wymiana opon na zimowe to absolutna podstawa. Ogumienie w naszym samochodzie to jedyny element, który ma bezpośrednią styczność z nawierzchnią. Pojawia się jednak pytanie, kiedy najlepiej zamontować w aucie </w:t>
      </w:r>
      <w:proofErr w:type="spellStart"/>
      <w:r w:rsidRPr="00271855">
        <w:rPr>
          <w:rFonts w:ascii="Arial" w:eastAsia="Times New Roman" w:hAnsi="Arial" w:cs="Arial"/>
          <w:color w:val="111111"/>
          <w:sz w:val="20"/>
          <w:szCs w:val="20"/>
          <w:shd w:val="clear" w:color="auto" w:fill="FFFFFF"/>
          <w:lang w:eastAsia="pl-PL"/>
        </w:rPr>
        <w:t>zimówki</w:t>
      </w:r>
      <w:proofErr w:type="spellEnd"/>
      <w:r w:rsidRPr="00271855">
        <w:rPr>
          <w:rFonts w:ascii="Arial" w:eastAsia="Times New Roman" w:hAnsi="Arial" w:cs="Arial"/>
          <w:color w:val="111111"/>
          <w:sz w:val="20"/>
          <w:szCs w:val="20"/>
          <w:shd w:val="clear" w:color="auto" w:fill="FFFFFF"/>
          <w:lang w:eastAsia="pl-PL"/>
        </w:rPr>
        <w:t xml:space="preserve">? Wbrew powszechnej opinii, nie warto czekać do ostatniej chwili na opady śniegu. Jeśli średnia temperatura powietrza spadnie poniżej 7 stopni Celsjusza, powinniśmy zmienić już ogumienie na zimowe - bez względu na to, czy na ulicach zalega </w:t>
      </w:r>
      <w:r w:rsidR="004F3E94">
        <w:rPr>
          <w:rFonts w:ascii="Arial" w:eastAsia="Times New Roman" w:hAnsi="Arial" w:cs="Arial"/>
          <w:color w:val="111111"/>
          <w:sz w:val="20"/>
          <w:szCs w:val="20"/>
          <w:shd w:val="clear" w:color="auto" w:fill="FFFFFF"/>
          <w:lang w:eastAsia="pl-PL"/>
        </w:rPr>
        <w:t>b</w:t>
      </w:r>
      <w:r w:rsidRPr="00271855">
        <w:rPr>
          <w:rFonts w:ascii="Arial" w:eastAsia="Times New Roman" w:hAnsi="Arial" w:cs="Arial"/>
          <w:color w:val="111111"/>
          <w:sz w:val="20"/>
          <w:szCs w:val="20"/>
          <w:shd w:val="clear" w:color="auto" w:fill="FFFFFF"/>
          <w:lang w:eastAsia="pl-PL"/>
        </w:rPr>
        <w:t>iały puch.</w:t>
      </w:r>
      <w:r>
        <w:rPr>
          <w:rFonts w:ascii="Times New Roman" w:eastAsia="Times New Roman" w:hAnsi="Times New Roman" w:cs="Times New Roman"/>
          <w:sz w:val="24"/>
          <w:szCs w:val="24"/>
          <w:lang w:eastAsia="pl-PL"/>
        </w:rPr>
        <w:br/>
      </w:r>
    </w:p>
    <w:p w:rsidR="00271855" w:rsidRDefault="00271855" w:rsidP="004F3E94">
      <w:pPr>
        <w:spacing w:after="0" w:line="276" w:lineRule="auto"/>
        <w:jc w:val="both"/>
        <w:rPr>
          <w:rFonts w:ascii="Arial" w:eastAsia="Times New Roman" w:hAnsi="Arial" w:cs="Arial"/>
          <w:b/>
          <w:bCs/>
          <w:color w:val="000000"/>
          <w:sz w:val="20"/>
          <w:szCs w:val="20"/>
          <w:lang w:eastAsia="pl-PL"/>
        </w:rPr>
      </w:pPr>
      <w:r w:rsidRPr="00271855">
        <w:rPr>
          <w:rFonts w:ascii="Arial" w:eastAsia="Times New Roman" w:hAnsi="Arial" w:cs="Arial"/>
          <w:b/>
          <w:bCs/>
          <w:color w:val="000000"/>
          <w:sz w:val="20"/>
          <w:szCs w:val="20"/>
          <w:lang w:eastAsia="pl-PL"/>
        </w:rPr>
        <w:t>Hamulce</w:t>
      </w:r>
    </w:p>
    <w:p w:rsidR="00271855" w:rsidRPr="00271855" w:rsidRDefault="00271855" w:rsidP="004F3E94">
      <w:pPr>
        <w:spacing w:after="0" w:line="276" w:lineRule="auto"/>
        <w:jc w:val="both"/>
        <w:rPr>
          <w:rFonts w:ascii="Times New Roman" w:eastAsia="Times New Roman" w:hAnsi="Times New Roman" w:cs="Times New Roman"/>
          <w:sz w:val="24"/>
          <w:szCs w:val="24"/>
          <w:lang w:eastAsia="pl-PL"/>
        </w:rPr>
      </w:pPr>
    </w:p>
    <w:p w:rsidR="00271855" w:rsidRDefault="00271855" w:rsidP="004F3E94">
      <w:pPr>
        <w:shd w:val="clear" w:color="auto" w:fill="FFFFFF"/>
        <w:spacing w:after="220" w:line="276" w:lineRule="auto"/>
        <w:jc w:val="both"/>
        <w:rPr>
          <w:rFonts w:ascii="Times New Roman" w:eastAsia="Times New Roman" w:hAnsi="Times New Roman" w:cs="Times New Roman"/>
          <w:sz w:val="24"/>
          <w:szCs w:val="24"/>
          <w:lang w:eastAsia="pl-PL"/>
        </w:rPr>
      </w:pPr>
      <w:r w:rsidRPr="00271855">
        <w:rPr>
          <w:rFonts w:ascii="Arial" w:eastAsia="Times New Roman" w:hAnsi="Arial" w:cs="Arial"/>
          <w:color w:val="111111"/>
          <w:sz w:val="20"/>
          <w:szCs w:val="20"/>
          <w:shd w:val="clear" w:color="auto" w:fill="FFFFFF"/>
          <w:lang w:eastAsia="pl-PL"/>
        </w:rPr>
        <w:t>Zaraz po oponach, to jeden z najważniejszych systemów w aucie odpowiadających za bezpieczeństwo. Dlatego tak ważne jest, by cały układ był sprawny. Aby zapewnić sobie spokój, przygotowując auto do zimy koniecznie sprawdź stan klocków i tarcz lub okładzin oraz bębnów. Nie zapomnij też o przewodach hamulcowych. Zdarza się, że wraz z upływem lat ulegają one korozji, a nawet najmniejsza usterka układu hamulcowego to ogromne zagrożenie na drodze.</w:t>
      </w:r>
    </w:p>
    <w:p w:rsidR="00271855" w:rsidRPr="00271855" w:rsidRDefault="004F3E94" w:rsidP="004F3E94">
      <w:pPr>
        <w:shd w:val="clear" w:color="auto" w:fill="FFFFFF"/>
        <w:spacing w:after="220" w:line="276" w:lineRule="auto"/>
        <w:jc w:val="both"/>
        <w:rPr>
          <w:rFonts w:ascii="Times New Roman" w:eastAsia="Times New Roman" w:hAnsi="Times New Roman" w:cs="Times New Roman"/>
          <w:sz w:val="24"/>
          <w:szCs w:val="24"/>
          <w:lang w:eastAsia="pl-PL"/>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306705</wp:posOffset>
            </wp:positionV>
            <wp:extent cx="1437640" cy="1638300"/>
            <wp:effectExtent l="0" t="0" r="0" b="0"/>
            <wp:wrapTight wrapText="bothSides">
              <wp:wrapPolygon edited="0">
                <wp:start x="0" y="0"/>
                <wp:lineTo x="0" y="21349"/>
                <wp:lineTo x="21180" y="21349"/>
                <wp:lineTo x="21180" y="0"/>
                <wp:lineTo x="0" y="0"/>
              </wp:wrapPolygon>
            </wp:wrapTight>
            <wp:docPr id="1" name="Obraz 1" descr="C:\Users\ppepla\AppData\Local\Microsoft\Windows\INetCache\Content.Word\Łukasz Leus - porównywarka ubezpieczeń mf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pepla\AppData\Local\Microsoft\Windows\INetCache\Content.Word\Łukasz Leus - porównywarka ubezpieczeń mfi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764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855" w:rsidRPr="00271855">
        <w:rPr>
          <w:rFonts w:ascii="Arial" w:eastAsia="Times New Roman" w:hAnsi="Arial" w:cs="Arial"/>
          <w:b/>
          <w:bCs/>
          <w:color w:val="000000"/>
          <w:sz w:val="20"/>
          <w:szCs w:val="20"/>
          <w:lang w:eastAsia="pl-PL"/>
        </w:rPr>
        <w:t>Płyny eksploatacyjne</w:t>
      </w:r>
    </w:p>
    <w:p w:rsidR="00271855" w:rsidRDefault="00271855" w:rsidP="004F3E94">
      <w:pPr>
        <w:shd w:val="clear" w:color="auto" w:fill="FFFFFF"/>
        <w:spacing w:after="220" w:line="276" w:lineRule="auto"/>
        <w:jc w:val="both"/>
        <w:rPr>
          <w:rFonts w:ascii="Arial" w:eastAsia="Times New Roman" w:hAnsi="Arial" w:cs="Arial"/>
          <w:color w:val="111111"/>
          <w:sz w:val="20"/>
          <w:szCs w:val="20"/>
          <w:shd w:val="clear" w:color="auto" w:fill="FFFFFF"/>
          <w:lang w:eastAsia="pl-PL"/>
        </w:rPr>
      </w:pPr>
      <w:r w:rsidRPr="00271855">
        <w:rPr>
          <w:rFonts w:ascii="Arial" w:eastAsia="Times New Roman" w:hAnsi="Arial" w:cs="Arial"/>
          <w:color w:val="111111"/>
          <w:sz w:val="20"/>
          <w:szCs w:val="20"/>
          <w:shd w:val="clear" w:color="auto" w:fill="FFFFFF"/>
          <w:lang w:eastAsia="pl-PL"/>
        </w:rPr>
        <w:t xml:space="preserve">Przed sezonem zimowym konieczne jest skontrolowanie stanu wszystkich płynów eksploatacyjnych. </w:t>
      </w:r>
      <w:r w:rsidR="004F3E94">
        <w:rPr>
          <w:rFonts w:ascii="Arial" w:eastAsia="Times New Roman" w:hAnsi="Arial" w:cs="Arial"/>
          <w:color w:val="111111"/>
          <w:sz w:val="20"/>
          <w:szCs w:val="20"/>
          <w:shd w:val="clear" w:color="auto" w:fill="FFFFFF"/>
          <w:lang w:eastAsia="pl-PL"/>
        </w:rPr>
        <w:t xml:space="preserve">- </w:t>
      </w:r>
      <w:r w:rsidRPr="00271855">
        <w:rPr>
          <w:rFonts w:ascii="Arial" w:eastAsia="Times New Roman" w:hAnsi="Arial" w:cs="Arial"/>
          <w:i/>
          <w:color w:val="111111"/>
          <w:sz w:val="20"/>
          <w:szCs w:val="20"/>
          <w:shd w:val="clear" w:color="auto" w:fill="FFFFFF"/>
          <w:lang w:eastAsia="pl-PL"/>
        </w:rPr>
        <w:t xml:space="preserve">Zanim nadejdą mrozy, szczególnie ważne jest </w:t>
      </w:r>
      <w:r w:rsidRPr="00271855">
        <w:rPr>
          <w:rFonts w:ascii="Arial" w:eastAsia="Times New Roman" w:hAnsi="Arial" w:cs="Arial"/>
          <w:bCs/>
          <w:i/>
          <w:color w:val="111111"/>
          <w:sz w:val="20"/>
          <w:szCs w:val="20"/>
          <w:shd w:val="clear" w:color="auto" w:fill="FFFFFF"/>
          <w:lang w:eastAsia="pl-PL"/>
        </w:rPr>
        <w:t>sprawdzenie temperatury zamarzania płynu chłodniczego</w:t>
      </w:r>
      <w:r w:rsidR="004F3E94">
        <w:rPr>
          <w:rFonts w:ascii="Arial" w:eastAsia="Times New Roman" w:hAnsi="Arial" w:cs="Arial"/>
          <w:color w:val="111111"/>
          <w:sz w:val="20"/>
          <w:szCs w:val="20"/>
          <w:shd w:val="clear" w:color="auto" w:fill="FFFFFF"/>
          <w:lang w:eastAsia="pl-PL"/>
        </w:rPr>
        <w:t xml:space="preserve"> – radzi Łukasz </w:t>
      </w:r>
      <w:proofErr w:type="spellStart"/>
      <w:r w:rsidR="004F3E94">
        <w:rPr>
          <w:rFonts w:ascii="Arial" w:eastAsia="Times New Roman" w:hAnsi="Arial" w:cs="Arial"/>
          <w:color w:val="111111"/>
          <w:sz w:val="20"/>
          <w:szCs w:val="20"/>
          <w:shd w:val="clear" w:color="auto" w:fill="FFFFFF"/>
          <w:lang w:eastAsia="pl-PL"/>
        </w:rPr>
        <w:t>Leus</w:t>
      </w:r>
      <w:proofErr w:type="spellEnd"/>
      <w:r w:rsidR="004F3E94">
        <w:rPr>
          <w:rFonts w:ascii="Arial" w:eastAsia="Times New Roman" w:hAnsi="Arial" w:cs="Arial"/>
          <w:color w:val="111111"/>
          <w:sz w:val="20"/>
          <w:szCs w:val="20"/>
          <w:shd w:val="clear" w:color="auto" w:fill="FFFFFF"/>
          <w:lang w:eastAsia="pl-PL"/>
        </w:rPr>
        <w:t xml:space="preserve">, ekspert </w:t>
      </w:r>
      <w:hyperlink r:id="rId9" w:history="1">
        <w:r w:rsidR="004F3E94" w:rsidRPr="004F3E94">
          <w:rPr>
            <w:rStyle w:val="Hipercze"/>
            <w:rFonts w:ascii="Arial" w:eastAsia="Times New Roman" w:hAnsi="Arial" w:cs="Arial"/>
            <w:sz w:val="20"/>
            <w:szCs w:val="20"/>
            <w:shd w:val="clear" w:color="auto" w:fill="FFFFFF"/>
            <w:lang w:eastAsia="pl-PL"/>
          </w:rPr>
          <w:t>kalkulatora OC mfind.pl</w:t>
        </w:r>
      </w:hyperlink>
      <w:r w:rsidRPr="00271855">
        <w:rPr>
          <w:rFonts w:ascii="Arial" w:eastAsia="Times New Roman" w:hAnsi="Arial" w:cs="Arial"/>
          <w:color w:val="111111"/>
          <w:sz w:val="20"/>
          <w:szCs w:val="20"/>
          <w:shd w:val="clear" w:color="auto" w:fill="FFFFFF"/>
          <w:lang w:eastAsia="pl-PL"/>
        </w:rPr>
        <w:t xml:space="preserve"> </w:t>
      </w:r>
      <w:r w:rsidR="004F3E94">
        <w:rPr>
          <w:rFonts w:ascii="Arial" w:eastAsia="Times New Roman" w:hAnsi="Arial" w:cs="Arial"/>
          <w:color w:val="111111"/>
          <w:sz w:val="20"/>
          <w:szCs w:val="20"/>
          <w:shd w:val="clear" w:color="auto" w:fill="FFFFFF"/>
          <w:lang w:eastAsia="pl-PL"/>
        </w:rPr>
        <w:t xml:space="preserve">- </w:t>
      </w:r>
      <w:r w:rsidRPr="00271855">
        <w:rPr>
          <w:rFonts w:ascii="Arial" w:eastAsia="Times New Roman" w:hAnsi="Arial" w:cs="Arial"/>
          <w:i/>
          <w:color w:val="111111"/>
          <w:sz w:val="20"/>
          <w:szCs w:val="20"/>
          <w:shd w:val="clear" w:color="auto" w:fill="FFFFFF"/>
          <w:lang w:eastAsia="pl-PL"/>
        </w:rPr>
        <w:t>Jeśli okaże się ona zbyt wysoka, płyn może ulec zamarznięciu już pierwszej mroźnej nocy - co może skończyć się poważną awarią silnika. Aby tego uniknąć, warto wymienić płyn na nowy lub obniżyć jego temperaturę poprzez do</w:t>
      </w:r>
      <w:r w:rsidR="004F3E94" w:rsidRPr="004F3E94">
        <w:rPr>
          <w:rFonts w:ascii="Arial" w:eastAsia="Times New Roman" w:hAnsi="Arial" w:cs="Arial"/>
          <w:i/>
          <w:color w:val="111111"/>
          <w:sz w:val="20"/>
          <w:szCs w:val="20"/>
          <w:shd w:val="clear" w:color="auto" w:fill="FFFFFF"/>
          <w:lang w:eastAsia="pl-PL"/>
        </w:rPr>
        <w:t xml:space="preserve">lanie odpowiedniego koncentratu </w:t>
      </w:r>
      <w:r w:rsidR="004F3E94">
        <w:rPr>
          <w:rFonts w:ascii="Arial" w:eastAsia="Times New Roman" w:hAnsi="Arial" w:cs="Arial"/>
          <w:color w:val="111111"/>
          <w:sz w:val="20"/>
          <w:szCs w:val="20"/>
          <w:shd w:val="clear" w:color="auto" w:fill="FFFFFF"/>
          <w:lang w:eastAsia="pl-PL"/>
        </w:rPr>
        <w:t>– dodaje.</w:t>
      </w:r>
      <w:r w:rsidRPr="00271855">
        <w:rPr>
          <w:rFonts w:ascii="Arial" w:eastAsia="Times New Roman" w:hAnsi="Arial" w:cs="Arial"/>
          <w:color w:val="111111"/>
          <w:sz w:val="20"/>
          <w:szCs w:val="20"/>
          <w:shd w:val="clear" w:color="auto" w:fill="FFFFFF"/>
          <w:lang w:eastAsia="pl-PL"/>
        </w:rPr>
        <w:t xml:space="preserve"> Przy okazji wizyty w warsztacie, </w:t>
      </w:r>
      <w:r w:rsidRPr="00271855">
        <w:rPr>
          <w:rFonts w:ascii="Arial" w:eastAsia="Times New Roman" w:hAnsi="Arial" w:cs="Arial"/>
          <w:bCs/>
          <w:color w:val="111111"/>
          <w:sz w:val="20"/>
          <w:szCs w:val="20"/>
          <w:shd w:val="clear" w:color="auto" w:fill="FFFFFF"/>
          <w:lang w:eastAsia="pl-PL"/>
        </w:rPr>
        <w:t>skontroluj także płyn hamulcowy</w:t>
      </w:r>
      <w:r w:rsidRPr="00271855">
        <w:rPr>
          <w:rFonts w:ascii="Arial" w:eastAsia="Times New Roman" w:hAnsi="Arial" w:cs="Arial"/>
          <w:color w:val="111111"/>
          <w:sz w:val="20"/>
          <w:szCs w:val="20"/>
          <w:shd w:val="clear" w:color="auto" w:fill="FFFFFF"/>
          <w:lang w:eastAsia="pl-PL"/>
        </w:rPr>
        <w:t xml:space="preserve">. Ten z kolei chłonie wilgoć, przez co z czasem traci swoje pierwotne właściwości. Efektem będzie pogorszenie sprawności hamulców i wydłużenie drogi hamowania. W większości warsztatów, taką kontrolę możemy przeprowadzić bezpłatnie. Na koniec </w:t>
      </w:r>
      <w:r w:rsidRPr="00271855">
        <w:rPr>
          <w:rFonts w:ascii="Arial" w:eastAsia="Times New Roman" w:hAnsi="Arial" w:cs="Arial"/>
          <w:bCs/>
          <w:color w:val="111111"/>
          <w:sz w:val="20"/>
          <w:szCs w:val="20"/>
          <w:shd w:val="clear" w:color="auto" w:fill="FFFFFF"/>
          <w:lang w:eastAsia="pl-PL"/>
        </w:rPr>
        <w:t>nie zapomnij o wymianie płynu do spryskiwaczy na zimowy.</w:t>
      </w:r>
      <w:r>
        <w:rPr>
          <w:rFonts w:ascii="Arial" w:eastAsia="Times New Roman" w:hAnsi="Arial" w:cs="Arial"/>
          <w:color w:val="111111"/>
          <w:sz w:val="20"/>
          <w:szCs w:val="20"/>
          <w:shd w:val="clear" w:color="auto" w:fill="FFFFFF"/>
          <w:lang w:eastAsia="pl-PL"/>
        </w:rPr>
        <w:t xml:space="preserve"> </w:t>
      </w:r>
    </w:p>
    <w:p w:rsidR="004F3E94" w:rsidRDefault="004F3E94" w:rsidP="004F3E94">
      <w:pPr>
        <w:shd w:val="clear" w:color="auto" w:fill="FFFFFF"/>
        <w:spacing w:after="220" w:line="276" w:lineRule="auto"/>
        <w:jc w:val="both"/>
        <w:rPr>
          <w:rFonts w:ascii="Arial" w:eastAsia="Times New Roman" w:hAnsi="Arial" w:cs="Arial"/>
          <w:b/>
          <w:bCs/>
          <w:color w:val="000000"/>
          <w:sz w:val="20"/>
          <w:szCs w:val="20"/>
          <w:lang w:eastAsia="pl-PL"/>
        </w:rPr>
      </w:pPr>
    </w:p>
    <w:p w:rsidR="00271855" w:rsidRPr="00271855" w:rsidRDefault="00271855" w:rsidP="004F3E94">
      <w:pPr>
        <w:shd w:val="clear" w:color="auto" w:fill="FFFFFF"/>
        <w:spacing w:after="220" w:line="276" w:lineRule="auto"/>
        <w:jc w:val="both"/>
        <w:rPr>
          <w:rFonts w:ascii="Times New Roman" w:eastAsia="Times New Roman" w:hAnsi="Times New Roman" w:cs="Times New Roman"/>
          <w:sz w:val="24"/>
          <w:szCs w:val="24"/>
          <w:lang w:eastAsia="pl-PL"/>
        </w:rPr>
      </w:pPr>
      <w:r w:rsidRPr="00271855">
        <w:rPr>
          <w:rFonts w:ascii="Arial" w:eastAsia="Times New Roman" w:hAnsi="Arial" w:cs="Arial"/>
          <w:b/>
          <w:bCs/>
          <w:color w:val="000000"/>
          <w:sz w:val="20"/>
          <w:szCs w:val="20"/>
          <w:lang w:eastAsia="pl-PL"/>
        </w:rPr>
        <w:lastRenderedPageBreak/>
        <w:t>Akumulator</w:t>
      </w:r>
    </w:p>
    <w:p w:rsidR="00271855" w:rsidRDefault="00271855" w:rsidP="004F3E94">
      <w:pPr>
        <w:shd w:val="clear" w:color="auto" w:fill="FFFFFF"/>
        <w:spacing w:after="220" w:line="276" w:lineRule="auto"/>
        <w:jc w:val="both"/>
        <w:rPr>
          <w:rFonts w:ascii="Arial" w:eastAsia="Times New Roman" w:hAnsi="Arial" w:cs="Arial"/>
          <w:color w:val="111111"/>
          <w:sz w:val="20"/>
          <w:szCs w:val="20"/>
          <w:shd w:val="clear" w:color="auto" w:fill="FFFFFF"/>
          <w:lang w:eastAsia="pl-PL"/>
        </w:rPr>
      </w:pPr>
      <w:r w:rsidRPr="00271855">
        <w:rPr>
          <w:rFonts w:ascii="Arial" w:eastAsia="Times New Roman" w:hAnsi="Arial" w:cs="Arial"/>
          <w:color w:val="111111"/>
          <w:sz w:val="20"/>
          <w:szCs w:val="20"/>
          <w:shd w:val="clear" w:color="auto" w:fill="FFFFFF"/>
          <w:lang w:eastAsia="pl-PL"/>
        </w:rPr>
        <w:t>Akumulator to w czasie zimy jeden z najbardziej obciążonych elementów w samochodzie. Najczęściej przypominamy sobie o jego istnieniu dopiero w momencie, gdy nasz pojazd odmawia posłuszeństwa i nie chce odpalić. Ale można temu zapobiec. Aby uniknąć przykrych niespodzianek, warto wcześniej zlecić warsztatowi wykonanie testu akumulatora, który pozwoli nam sprawdzić, czy wymaga on wymiany. Przy okazji warto także zmierzyć efektywność ładowania akumulatora przy włączonym silniku.</w:t>
      </w:r>
    </w:p>
    <w:p w:rsidR="00E331E3" w:rsidRPr="00271855" w:rsidRDefault="00E331E3" w:rsidP="00E331E3">
      <w:pPr>
        <w:shd w:val="clear" w:color="auto" w:fill="FFFFFF"/>
        <w:spacing w:after="22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4533553" cy="5372100"/>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zygotowanie-auta-do-zimy.png"/>
                    <pic:cNvPicPr/>
                  </pic:nvPicPr>
                  <pic:blipFill>
                    <a:blip r:embed="rId10">
                      <a:extLst>
                        <a:ext uri="{28A0092B-C50C-407E-A947-70E740481C1C}">
                          <a14:useLocalDpi xmlns:a14="http://schemas.microsoft.com/office/drawing/2010/main" val="0"/>
                        </a:ext>
                      </a:extLst>
                    </a:blip>
                    <a:stretch>
                      <a:fillRect/>
                    </a:stretch>
                  </pic:blipFill>
                  <pic:spPr>
                    <a:xfrm>
                      <a:off x="0" y="0"/>
                      <a:ext cx="4535682" cy="5374623"/>
                    </a:xfrm>
                    <a:prstGeom prst="rect">
                      <a:avLst/>
                    </a:prstGeom>
                  </pic:spPr>
                </pic:pic>
              </a:graphicData>
            </a:graphic>
          </wp:inline>
        </w:drawing>
      </w:r>
    </w:p>
    <w:p w:rsidR="00271855" w:rsidRPr="00271855" w:rsidRDefault="00271855" w:rsidP="004F3E94">
      <w:pPr>
        <w:shd w:val="clear" w:color="auto" w:fill="FFFFFF"/>
        <w:spacing w:after="220" w:line="276" w:lineRule="auto"/>
        <w:jc w:val="both"/>
        <w:rPr>
          <w:rFonts w:ascii="Times New Roman" w:eastAsia="Times New Roman" w:hAnsi="Times New Roman" w:cs="Times New Roman"/>
          <w:sz w:val="24"/>
          <w:szCs w:val="24"/>
          <w:lang w:eastAsia="pl-PL"/>
        </w:rPr>
      </w:pPr>
      <w:r w:rsidRPr="00271855">
        <w:rPr>
          <w:rFonts w:ascii="Arial" w:eastAsia="Times New Roman" w:hAnsi="Arial" w:cs="Arial"/>
          <w:b/>
          <w:bCs/>
          <w:color w:val="000000"/>
          <w:sz w:val="20"/>
          <w:szCs w:val="20"/>
          <w:lang w:eastAsia="pl-PL"/>
        </w:rPr>
        <w:t>Świece żarowe w silnikach Diesla</w:t>
      </w:r>
    </w:p>
    <w:p w:rsidR="004F3E94" w:rsidRDefault="00271855" w:rsidP="004F3E94">
      <w:pPr>
        <w:shd w:val="clear" w:color="auto" w:fill="FFFFFF"/>
        <w:spacing w:after="440" w:line="276" w:lineRule="auto"/>
        <w:jc w:val="both"/>
        <w:rPr>
          <w:rFonts w:ascii="Arial" w:eastAsia="Times New Roman" w:hAnsi="Arial" w:cs="Arial"/>
          <w:color w:val="111111"/>
          <w:sz w:val="20"/>
          <w:szCs w:val="20"/>
          <w:shd w:val="clear" w:color="auto" w:fill="FFFFFF"/>
          <w:lang w:eastAsia="pl-PL"/>
        </w:rPr>
      </w:pPr>
      <w:r w:rsidRPr="00271855">
        <w:rPr>
          <w:rFonts w:ascii="Arial" w:eastAsia="Times New Roman" w:hAnsi="Arial" w:cs="Arial"/>
          <w:color w:val="111111"/>
          <w:sz w:val="20"/>
          <w:szCs w:val="20"/>
          <w:shd w:val="clear" w:color="auto" w:fill="FFFFFF"/>
          <w:lang w:eastAsia="pl-PL"/>
        </w:rPr>
        <w:t>Auta z silnikiem wysokoprężnym (Diesla), są szczególnie wrażliwe na niskie temperatury. Kłopoty z porannym uruchomieniem jednostki napędowej mogą wynikać m.in. z powodu wyeksploatowanych świec żarowych. W niektórych modelach samochodów, na desce rozdzielczej zapala się dodatkowo kontrolka awarii układu podgrzewania świec – jest to sygnał, że wizyta u mechanika jest nieunikniona, a świece żarowe nadają się tylko do wymiany.</w:t>
      </w:r>
    </w:p>
    <w:p w:rsidR="00E331E3" w:rsidRDefault="00E331E3" w:rsidP="004F3E94">
      <w:pPr>
        <w:shd w:val="clear" w:color="auto" w:fill="FFFFFF"/>
        <w:spacing w:after="440" w:line="276" w:lineRule="auto"/>
        <w:jc w:val="both"/>
        <w:rPr>
          <w:rFonts w:ascii="Arial" w:eastAsia="Times New Roman" w:hAnsi="Arial" w:cs="Arial"/>
          <w:color w:val="111111"/>
          <w:sz w:val="20"/>
          <w:szCs w:val="20"/>
          <w:shd w:val="clear" w:color="auto" w:fill="FFFFFF"/>
          <w:lang w:eastAsia="pl-PL"/>
        </w:rPr>
      </w:pPr>
    </w:p>
    <w:p w:rsidR="00271855" w:rsidRPr="004F3E94" w:rsidRDefault="00271855" w:rsidP="004F3E94">
      <w:pPr>
        <w:shd w:val="clear" w:color="auto" w:fill="FFFFFF"/>
        <w:spacing w:after="440" w:line="276" w:lineRule="auto"/>
        <w:jc w:val="both"/>
        <w:rPr>
          <w:rFonts w:ascii="Arial" w:eastAsia="Times New Roman" w:hAnsi="Arial" w:cs="Arial"/>
          <w:color w:val="111111"/>
          <w:sz w:val="20"/>
          <w:szCs w:val="20"/>
          <w:shd w:val="clear" w:color="auto" w:fill="FFFFFF"/>
          <w:lang w:eastAsia="pl-PL"/>
        </w:rPr>
      </w:pPr>
      <w:r w:rsidRPr="00271855">
        <w:rPr>
          <w:rFonts w:ascii="Arial" w:eastAsia="Times New Roman" w:hAnsi="Arial" w:cs="Arial"/>
          <w:b/>
          <w:bCs/>
          <w:color w:val="000000"/>
          <w:sz w:val="20"/>
          <w:szCs w:val="20"/>
          <w:lang w:eastAsia="pl-PL"/>
        </w:rPr>
        <w:lastRenderedPageBreak/>
        <w:t>Wycieraczki</w:t>
      </w:r>
      <w:r w:rsidR="004F3E94">
        <w:rPr>
          <w:rFonts w:ascii="Times New Roman" w:eastAsia="Times New Roman" w:hAnsi="Times New Roman" w:cs="Times New Roman"/>
          <w:sz w:val="24"/>
          <w:szCs w:val="24"/>
          <w:lang w:eastAsia="pl-PL"/>
        </w:rPr>
        <w:br/>
      </w:r>
      <w:r w:rsidR="004F3E94">
        <w:rPr>
          <w:rFonts w:ascii="Times New Roman" w:eastAsia="Times New Roman" w:hAnsi="Times New Roman" w:cs="Times New Roman"/>
          <w:sz w:val="24"/>
          <w:szCs w:val="24"/>
          <w:lang w:eastAsia="pl-PL"/>
        </w:rPr>
        <w:br/>
      </w:r>
      <w:r w:rsidRPr="00271855">
        <w:rPr>
          <w:rFonts w:ascii="Arial" w:eastAsia="Times New Roman" w:hAnsi="Arial" w:cs="Arial"/>
          <w:color w:val="111111"/>
          <w:sz w:val="20"/>
          <w:szCs w:val="20"/>
          <w:shd w:val="clear" w:color="auto" w:fill="FFFFFF"/>
          <w:lang w:eastAsia="pl-PL"/>
        </w:rPr>
        <w:t xml:space="preserve">Niby drobiazg, o którym często zapominamy, a który ma ogromne znaczenie. Wycieraczki szyb to często pomijany detal w wyposażeniu samochodu. Wychodzimy z założenia, że póki działają, nie jest konieczna ich wymiana. Jeśli jednak zauważysz, że zaczynają one zostawiać smugi lub wręcz rozmazywać wilgoć na szybie oznacza to, że </w:t>
      </w:r>
      <w:r w:rsidRPr="00271855">
        <w:rPr>
          <w:rFonts w:ascii="Arial" w:eastAsia="Times New Roman" w:hAnsi="Arial" w:cs="Arial"/>
          <w:bCs/>
          <w:color w:val="111111"/>
          <w:sz w:val="20"/>
          <w:szCs w:val="20"/>
          <w:shd w:val="clear" w:color="auto" w:fill="FFFFFF"/>
          <w:lang w:eastAsia="pl-PL"/>
        </w:rPr>
        <w:t>ich pióra są już zużyte</w:t>
      </w:r>
      <w:r w:rsidRPr="00271855">
        <w:rPr>
          <w:rFonts w:ascii="Arial" w:eastAsia="Times New Roman" w:hAnsi="Arial" w:cs="Arial"/>
          <w:color w:val="111111"/>
          <w:sz w:val="20"/>
          <w:szCs w:val="20"/>
          <w:shd w:val="clear" w:color="auto" w:fill="FFFFFF"/>
          <w:lang w:eastAsia="pl-PL"/>
        </w:rPr>
        <w:t xml:space="preserve">. Przyjmuje się, że aby zapewnić odpowiednią efektywność wycieraczek samochodowych, </w:t>
      </w:r>
      <w:r w:rsidRPr="00271855">
        <w:rPr>
          <w:rFonts w:ascii="Arial" w:eastAsia="Times New Roman" w:hAnsi="Arial" w:cs="Arial"/>
          <w:bCs/>
          <w:color w:val="111111"/>
          <w:sz w:val="20"/>
          <w:szCs w:val="20"/>
          <w:shd w:val="clear" w:color="auto" w:fill="FFFFFF"/>
          <w:lang w:eastAsia="pl-PL"/>
        </w:rPr>
        <w:t>powinno się je wymieniać dwa razy w roku</w:t>
      </w:r>
      <w:r w:rsidRPr="00271855">
        <w:rPr>
          <w:rFonts w:ascii="Arial" w:eastAsia="Times New Roman" w:hAnsi="Arial" w:cs="Arial"/>
          <w:color w:val="111111"/>
          <w:sz w:val="20"/>
          <w:szCs w:val="20"/>
          <w:shd w:val="clear" w:color="auto" w:fill="FFFFFF"/>
          <w:lang w:eastAsia="pl-PL"/>
        </w:rPr>
        <w:t>. Zbliżająca się zima to świetna okazja do ich wymiany – najbliższe miesiące to czas, w którym używamy ich najczęściej.</w:t>
      </w:r>
    </w:p>
    <w:p w:rsidR="00271855" w:rsidRPr="00271855" w:rsidRDefault="00271855" w:rsidP="004F3E94">
      <w:pPr>
        <w:shd w:val="clear" w:color="auto" w:fill="FFFFFF"/>
        <w:spacing w:after="220" w:line="276" w:lineRule="auto"/>
        <w:jc w:val="both"/>
        <w:rPr>
          <w:rFonts w:ascii="Times New Roman" w:eastAsia="Times New Roman" w:hAnsi="Times New Roman" w:cs="Times New Roman"/>
          <w:sz w:val="24"/>
          <w:szCs w:val="24"/>
          <w:lang w:eastAsia="pl-PL"/>
        </w:rPr>
      </w:pPr>
      <w:r w:rsidRPr="00271855">
        <w:rPr>
          <w:rFonts w:ascii="Arial" w:eastAsia="Times New Roman" w:hAnsi="Arial" w:cs="Arial"/>
          <w:b/>
          <w:bCs/>
          <w:color w:val="000000"/>
          <w:sz w:val="20"/>
          <w:szCs w:val="20"/>
          <w:lang w:eastAsia="pl-PL"/>
        </w:rPr>
        <w:t>Nadwozie</w:t>
      </w:r>
    </w:p>
    <w:p w:rsidR="00271855" w:rsidRPr="00271855" w:rsidRDefault="00271855" w:rsidP="004F3E94">
      <w:pPr>
        <w:shd w:val="clear" w:color="auto" w:fill="FFFFFF"/>
        <w:spacing w:after="220" w:line="276" w:lineRule="auto"/>
        <w:jc w:val="both"/>
        <w:rPr>
          <w:rFonts w:ascii="Times New Roman" w:eastAsia="Times New Roman" w:hAnsi="Times New Roman" w:cs="Times New Roman"/>
          <w:sz w:val="24"/>
          <w:szCs w:val="24"/>
          <w:lang w:eastAsia="pl-PL"/>
        </w:rPr>
      </w:pPr>
      <w:r w:rsidRPr="00271855">
        <w:rPr>
          <w:rFonts w:ascii="Arial" w:eastAsia="Times New Roman" w:hAnsi="Arial" w:cs="Arial"/>
          <w:color w:val="111111"/>
          <w:sz w:val="20"/>
          <w:szCs w:val="20"/>
          <w:shd w:val="clear" w:color="auto" w:fill="FFFFFF"/>
          <w:lang w:eastAsia="pl-PL"/>
        </w:rPr>
        <w:t xml:space="preserve">Na sam koniec zostawiamy kwestie pielęgnacyjne. Wizyta na myjni to za mało. W ramach przygotowań auta do sezonu zimowego, oprócz mycia pojazdu, </w:t>
      </w:r>
      <w:r w:rsidRPr="00271855">
        <w:rPr>
          <w:rFonts w:ascii="Arial" w:eastAsia="Times New Roman" w:hAnsi="Arial" w:cs="Arial"/>
          <w:bCs/>
          <w:color w:val="111111"/>
          <w:sz w:val="20"/>
          <w:szCs w:val="20"/>
          <w:shd w:val="clear" w:color="auto" w:fill="FFFFFF"/>
          <w:lang w:eastAsia="pl-PL"/>
        </w:rPr>
        <w:t>warto zdecydować się na woskowanie karoserii</w:t>
      </w:r>
      <w:r w:rsidRPr="00271855">
        <w:rPr>
          <w:rFonts w:ascii="Arial" w:eastAsia="Times New Roman" w:hAnsi="Arial" w:cs="Arial"/>
          <w:color w:val="111111"/>
          <w:sz w:val="20"/>
          <w:szCs w:val="20"/>
          <w:shd w:val="clear" w:color="auto" w:fill="FFFFFF"/>
          <w:lang w:eastAsia="pl-PL"/>
        </w:rPr>
        <w:t>, które w znacznym stopniu ochroni ją przed szkodliwym działaniem soli drogowej. Jest to też dobra okazja do usunięcia drobnych ognisk korozji. Warto się tym zająć jeszcze przed zimą. W przeciwnym razie, wiosną mogą nas czekać spore wydatki związane z naprawą powłoki lakierniczej naszego auta.</w:t>
      </w:r>
    </w:p>
    <w:p w:rsidR="00F4220C" w:rsidRDefault="00F4220C" w:rsidP="004F3E94">
      <w:pPr>
        <w:jc w:val="both"/>
      </w:pPr>
    </w:p>
    <w:p w:rsidR="00F4220C" w:rsidRDefault="00F4220C" w:rsidP="004F3E94">
      <w:pPr>
        <w:jc w:val="both"/>
      </w:pPr>
    </w:p>
    <w:p w:rsidR="004F3E94" w:rsidRDefault="004F3E94" w:rsidP="004F3E94">
      <w:pPr>
        <w:jc w:val="both"/>
      </w:pPr>
    </w:p>
    <w:p w:rsidR="004F3E94" w:rsidRDefault="004F3E94" w:rsidP="004F3E94">
      <w:pPr>
        <w:jc w:val="both"/>
      </w:pPr>
    </w:p>
    <w:p w:rsidR="004F3E94" w:rsidRDefault="004F3E94" w:rsidP="004F3E94">
      <w:pPr>
        <w:jc w:val="both"/>
      </w:pPr>
    </w:p>
    <w:p w:rsidR="004F3E94" w:rsidRDefault="004F3E94" w:rsidP="004F3E94">
      <w:pPr>
        <w:jc w:val="both"/>
      </w:pPr>
    </w:p>
    <w:p w:rsidR="004F3E94" w:rsidRDefault="004F3E94" w:rsidP="004F3E94">
      <w:pPr>
        <w:jc w:val="both"/>
      </w:pPr>
    </w:p>
    <w:p w:rsidR="004F3E94" w:rsidRDefault="004F3E94" w:rsidP="004F3E94">
      <w:pPr>
        <w:jc w:val="both"/>
      </w:pPr>
    </w:p>
    <w:p w:rsidR="004F3E94" w:rsidRDefault="004F3E94" w:rsidP="004F3E94">
      <w:pPr>
        <w:jc w:val="both"/>
      </w:pPr>
    </w:p>
    <w:p w:rsidR="00E331E3" w:rsidRDefault="00E331E3" w:rsidP="004F3E94">
      <w:pPr>
        <w:jc w:val="both"/>
      </w:pPr>
    </w:p>
    <w:p w:rsidR="00E331E3" w:rsidRDefault="00E331E3" w:rsidP="004F3E94">
      <w:pPr>
        <w:jc w:val="both"/>
      </w:pPr>
    </w:p>
    <w:p w:rsidR="00E331E3" w:rsidRDefault="00E331E3" w:rsidP="004F3E94">
      <w:pPr>
        <w:jc w:val="both"/>
      </w:pPr>
    </w:p>
    <w:p w:rsidR="00E331E3" w:rsidRDefault="00E331E3" w:rsidP="004F3E94">
      <w:pPr>
        <w:jc w:val="both"/>
      </w:pPr>
    </w:p>
    <w:p w:rsidR="00E331E3" w:rsidRDefault="00E331E3" w:rsidP="004F3E94">
      <w:pPr>
        <w:jc w:val="both"/>
      </w:pPr>
    </w:p>
    <w:p w:rsidR="00E331E3" w:rsidRDefault="00E331E3" w:rsidP="004F3E94">
      <w:pPr>
        <w:jc w:val="both"/>
      </w:pPr>
    </w:p>
    <w:p w:rsidR="00E331E3" w:rsidRDefault="00E331E3" w:rsidP="004F3E94">
      <w:pPr>
        <w:jc w:val="both"/>
      </w:pPr>
    </w:p>
    <w:p w:rsidR="00E331E3" w:rsidRDefault="00E331E3" w:rsidP="004F3E94">
      <w:pPr>
        <w:jc w:val="both"/>
      </w:pPr>
    </w:p>
    <w:p w:rsidR="00E331E3" w:rsidRDefault="00E331E3" w:rsidP="004F3E94">
      <w:pPr>
        <w:jc w:val="both"/>
      </w:pPr>
      <w:bookmarkStart w:id="0" w:name="_GoBack"/>
      <w:bookmarkEnd w:id="0"/>
    </w:p>
    <w:p w:rsidR="004F3E94" w:rsidRDefault="004F3E94" w:rsidP="004F3E94">
      <w:pPr>
        <w:jc w:val="both"/>
      </w:pPr>
    </w:p>
    <w:p w:rsidR="004F3E94" w:rsidRDefault="004F3E94" w:rsidP="004F3E94">
      <w:pPr>
        <w:jc w:val="both"/>
      </w:pPr>
    </w:p>
    <w:p w:rsidR="00F4220C" w:rsidRPr="00AF79EB" w:rsidRDefault="00ED76F1" w:rsidP="004F3E94">
      <w:pPr>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lastRenderedPageBreak/>
        <w:pict>
          <v:rect id="_x0000_i1025" style="width:0;height:1.5pt" o:hralign="center" o:hrstd="t" o:hr="t" fillcolor="#a0a0a0" stroked="f"/>
        </w:pict>
      </w:r>
    </w:p>
    <w:p w:rsidR="00F4220C" w:rsidRDefault="00F4220C" w:rsidP="004F3E94">
      <w:pPr>
        <w:pStyle w:val="NormalnyWeb"/>
        <w:spacing w:line="360" w:lineRule="auto"/>
        <w:jc w:val="both"/>
        <w:rPr>
          <w:rFonts w:ascii="Arial" w:hAnsi="Arial" w:cs="Arial"/>
          <w:color w:val="000000"/>
          <w:sz w:val="20"/>
          <w:szCs w:val="20"/>
        </w:rPr>
      </w:pPr>
      <w:r>
        <w:rPr>
          <w:rStyle w:val="Pogrubienie"/>
          <w:rFonts w:ascii="Arial" w:eastAsiaTheme="majorEastAsia" w:hAnsi="Arial" w:cs="Arial"/>
          <w:color w:val="000000"/>
          <w:sz w:val="20"/>
          <w:szCs w:val="20"/>
        </w:rPr>
        <w:t xml:space="preserve">Znalezienie w </w:t>
      </w:r>
      <w:proofErr w:type="spellStart"/>
      <w:r>
        <w:rPr>
          <w:rStyle w:val="Pogrubienie"/>
          <w:rFonts w:ascii="Arial" w:eastAsiaTheme="majorEastAsia" w:hAnsi="Arial" w:cs="Arial"/>
          <w:color w:val="000000"/>
          <w:sz w:val="20"/>
          <w:szCs w:val="20"/>
        </w:rPr>
        <w:t>internecie</w:t>
      </w:r>
      <w:proofErr w:type="spellEnd"/>
      <w:r>
        <w:rPr>
          <w:rStyle w:val="Pogrubienie"/>
          <w:rFonts w:ascii="Arial" w:eastAsiaTheme="majorEastAsia" w:hAnsi="Arial" w:cs="Arial"/>
          <w:color w:val="000000"/>
          <w:sz w:val="20"/>
          <w:szCs w:val="20"/>
        </w:rPr>
        <w:t xml:space="preserve"> najlepszej oferty ubezpieczenia komunikacyjnego umożliwia</w:t>
      </w:r>
      <w:r>
        <w:rPr>
          <w:rStyle w:val="apple-converted-space"/>
          <w:rFonts w:ascii="Arial" w:hAnsi="Arial" w:cs="Arial"/>
          <w:color w:val="000000"/>
          <w:sz w:val="20"/>
          <w:szCs w:val="20"/>
        </w:rPr>
        <w:t> </w:t>
      </w:r>
      <w:hyperlink r:id="rId11" w:history="1">
        <w:r>
          <w:rPr>
            <w:rStyle w:val="Hipercze"/>
            <w:rFonts w:ascii="Arial" w:hAnsi="Arial" w:cs="Arial"/>
            <w:b/>
            <w:bCs/>
            <w:sz w:val="20"/>
            <w:szCs w:val="20"/>
          </w:rPr>
          <w:t>kalkulator OC i AC mfind</w:t>
        </w:r>
      </w:hyperlink>
      <w:r>
        <w:rPr>
          <w:rStyle w:val="Pogrubienie"/>
          <w:rFonts w:ascii="Arial" w:eastAsiaTheme="majorEastAsia" w:hAnsi="Arial" w:cs="Arial"/>
          <w:color w:val="000000"/>
          <w:sz w:val="20"/>
          <w:szCs w:val="20"/>
        </w:rPr>
        <w:t>, który cechuje się:</w:t>
      </w:r>
      <w:r>
        <w:rPr>
          <w:rFonts w:ascii="Arial" w:hAnsi="Arial" w:cs="Arial"/>
          <w:color w:val="000000"/>
          <w:sz w:val="20"/>
          <w:szCs w:val="20"/>
        </w:rPr>
        <w:t> </w:t>
      </w:r>
    </w:p>
    <w:p w:rsidR="00F4220C" w:rsidRDefault="00F4220C" w:rsidP="004F3E94">
      <w:pPr>
        <w:numPr>
          <w:ilvl w:val="0"/>
          <w:numId w:val="4"/>
        </w:numPr>
        <w:spacing w:before="100" w:beforeAutospacing="1" w:after="100" w:afterAutospacing="1" w:line="360" w:lineRule="auto"/>
        <w:jc w:val="both"/>
        <w:rPr>
          <w:rFonts w:ascii="Arial" w:hAnsi="Arial" w:cs="Arial"/>
          <w:color w:val="000000"/>
          <w:sz w:val="20"/>
          <w:szCs w:val="20"/>
        </w:rPr>
      </w:pPr>
      <w:r>
        <w:rPr>
          <w:rStyle w:val="Pogrubienie"/>
          <w:rFonts w:ascii="Arial" w:hAnsi="Arial" w:cs="Arial"/>
          <w:color w:val="000000"/>
          <w:sz w:val="20"/>
          <w:szCs w:val="20"/>
        </w:rPr>
        <w:t>samodzielnym sprawdzaniem historii wypadkowej</w:t>
      </w:r>
      <w:r>
        <w:rPr>
          <w:rStyle w:val="apple-converted-space"/>
          <w:rFonts w:ascii="Arial" w:hAnsi="Arial" w:cs="Arial"/>
          <w:color w:val="000000"/>
          <w:sz w:val="20"/>
          <w:szCs w:val="20"/>
        </w:rPr>
        <w:t> </w:t>
      </w:r>
      <w:r>
        <w:rPr>
          <w:rFonts w:ascii="Arial" w:hAnsi="Arial" w:cs="Arial"/>
          <w:color w:val="000000"/>
          <w:sz w:val="20"/>
          <w:szCs w:val="20"/>
        </w:rPr>
        <w:t>przy współpracy z ubezpieczycielami.</w:t>
      </w:r>
    </w:p>
    <w:p w:rsidR="00F4220C" w:rsidRDefault="00F4220C" w:rsidP="004F3E94">
      <w:pPr>
        <w:numPr>
          <w:ilvl w:val="0"/>
          <w:numId w:val="4"/>
        </w:numPr>
        <w:spacing w:before="100" w:beforeAutospacing="1" w:after="100" w:afterAutospacing="1" w:line="360" w:lineRule="auto"/>
        <w:jc w:val="both"/>
        <w:rPr>
          <w:rFonts w:ascii="Arial" w:hAnsi="Arial" w:cs="Arial"/>
          <w:color w:val="000000"/>
          <w:sz w:val="20"/>
          <w:szCs w:val="20"/>
        </w:rPr>
      </w:pPr>
      <w:r>
        <w:rPr>
          <w:rFonts w:ascii="Arial" w:hAnsi="Arial" w:cs="Arial"/>
          <w:color w:val="000000"/>
          <w:sz w:val="20"/>
          <w:szCs w:val="20"/>
        </w:rPr>
        <w:t>przedstawianiem</w:t>
      </w:r>
      <w:r>
        <w:rPr>
          <w:rStyle w:val="apple-converted-space"/>
          <w:rFonts w:ascii="Arial" w:hAnsi="Arial" w:cs="Arial"/>
          <w:color w:val="000000"/>
          <w:sz w:val="20"/>
          <w:szCs w:val="20"/>
        </w:rPr>
        <w:t> </w:t>
      </w:r>
      <w:r>
        <w:rPr>
          <w:rStyle w:val="Pogrubienie"/>
          <w:rFonts w:ascii="Arial" w:hAnsi="Arial" w:cs="Arial"/>
          <w:color w:val="000000"/>
          <w:sz w:val="20"/>
          <w:szCs w:val="20"/>
        </w:rPr>
        <w:t>rzetelnych i obiektywnych wyników kalkulacji</w:t>
      </w:r>
      <w:r>
        <w:rPr>
          <w:rStyle w:val="apple-converted-space"/>
          <w:rFonts w:ascii="Arial" w:hAnsi="Arial" w:cs="Arial"/>
          <w:color w:val="000000"/>
          <w:sz w:val="20"/>
          <w:szCs w:val="20"/>
        </w:rPr>
        <w:t> </w:t>
      </w:r>
      <w:r>
        <w:rPr>
          <w:rFonts w:ascii="Arial" w:hAnsi="Arial" w:cs="Arial"/>
          <w:color w:val="000000"/>
          <w:sz w:val="20"/>
          <w:szCs w:val="20"/>
        </w:rPr>
        <w:t xml:space="preserve">ofert największej liczby ubezpieczycieli - </w:t>
      </w:r>
      <w:r>
        <w:rPr>
          <w:rStyle w:val="Pogrubienie"/>
          <w:rFonts w:ascii="Arial" w:hAnsi="Arial" w:cs="Arial"/>
          <w:color w:val="000000"/>
          <w:sz w:val="20"/>
          <w:szCs w:val="20"/>
        </w:rPr>
        <w:t>współpracuje z największymi w Polsce towarzystwami ubezpieczeniowymi</w:t>
      </w:r>
      <w:r w:rsidR="00AF702F">
        <w:rPr>
          <w:rFonts w:ascii="Arial" w:hAnsi="Arial" w:cs="Arial"/>
          <w:color w:val="000000"/>
          <w:sz w:val="20"/>
          <w:szCs w:val="20"/>
        </w:rPr>
        <w:t xml:space="preserve">, wśród których są m.in. </w:t>
      </w:r>
      <w:proofErr w:type="spellStart"/>
      <w:r w:rsidR="00FE0888">
        <w:rPr>
          <w:rFonts w:ascii="Arial" w:hAnsi="Arial" w:cs="Arial"/>
          <w:color w:val="000000"/>
          <w:sz w:val="20"/>
          <w:szCs w:val="20"/>
        </w:rPr>
        <w:t>Proama</w:t>
      </w:r>
      <w:proofErr w:type="spellEnd"/>
      <w:r w:rsidR="00FE0888">
        <w:rPr>
          <w:rFonts w:ascii="Arial" w:hAnsi="Arial" w:cs="Arial"/>
          <w:color w:val="000000"/>
          <w:sz w:val="20"/>
          <w:szCs w:val="20"/>
        </w:rPr>
        <w:t xml:space="preserve">, </w:t>
      </w:r>
      <w:proofErr w:type="spellStart"/>
      <w:r w:rsidR="00FE0888">
        <w:rPr>
          <w:rFonts w:ascii="Arial" w:hAnsi="Arial" w:cs="Arial"/>
          <w:color w:val="000000"/>
          <w:sz w:val="20"/>
          <w:szCs w:val="20"/>
        </w:rPr>
        <w:t>Benefia</w:t>
      </w:r>
      <w:proofErr w:type="spellEnd"/>
      <w:r>
        <w:rPr>
          <w:rFonts w:ascii="Arial" w:hAnsi="Arial" w:cs="Arial"/>
          <w:color w:val="000000"/>
          <w:sz w:val="20"/>
          <w:szCs w:val="20"/>
        </w:rPr>
        <w:t xml:space="preserve">, AXA Direct, </w:t>
      </w:r>
      <w:proofErr w:type="spellStart"/>
      <w:r>
        <w:rPr>
          <w:rFonts w:ascii="Arial" w:hAnsi="Arial" w:cs="Arial"/>
          <w:color w:val="000000"/>
          <w:sz w:val="20"/>
          <w:szCs w:val="20"/>
        </w:rPr>
        <w:t>You</w:t>
      </w:r>
      <w:proofErr w:type="spellEnd"/>
      <w:r>
        <w:rPr>
          <w:rFonts w:ascii="Arial" w:hAnsi="Arial" w:cs="Arial"/>
          <w:color w:val="000000"/>
          <w:sz w:val="20"/>
          <w:szCs w:val="20"/>
        </w:rPr>
        <w:t xml:space="preserve"> </w:t>
      </w:r>
      <w:proofErr w:type="spellStart"/>
      <w:r>
        <w:rPr>
          <w:rFonts w:ascii="Arial" w:hAnsi="Arial" w:cs="Arial"/>
          <w:color w:val="000000"/>
          <w:sz w:val="20"/>
          <w:szCs w:val="20"/>
        </w:rPr>
        <w:t>Can</w:t>
      </w:r>
      <w:proofErr w:type="spellEnd"/>
      <w:r>
        <w:rPr>
          <w:rFonts w:ascii="Arial" w:hAnsi="Arial" w:cs="Arial"/>
          <w:color w:val="000000"/>
          <w:sz w:val="20"/>
          <w:szCs w:val="20"/>
        </w:rPr>
        <w:t xml:space="preserve"> Drive, MTU, L</w:t>
      </w:r>
      <w:r w:rsidR="00FE0888">
        <w:rPr>
          <w:rFonts w:ascii="Arial" w:hAnsi="Arial" w:cs="Arial"/>
          <w:color w:val="000000"/>
          <w:sz w:val="20"/>
          <w:szCs w:val="20"/>
        </w:rPr>
        <w:t>ink</w:t>
      </w:r>
      <w:r>
        <w:rPr>
          <w:rFonts w:ascii="Arial" w:hAnsi="Arial" w:cs="Arial"/>
          <w:color w:val="000000"/>
          <w:sz w:val="20"/>
          <w:szCs w:val="20"/>
        </w:rPr>
        <w:t xml:space="preserve">4, </w:t>
      </w:r>
      <w:proofErr w:type="spellStart"/>
      <w:r>
        <w:rPr>
          <w:rFonts w:ascii="Arial" w:hAnsi="Arial" w:cs="Arial"/>
          <w:color w:val="000000"/>
          <w:sz w:val="20"/>
          <w:szCs w:val="20"/>
        </w:rPr>
        <w:t>Uniqa</w:t>
      </w:r>
      <w:proofErr w:type="spellEnd"/>
      <w:r>
        <w:rPr>
          <w:rFonts w:ascii="Arial" w:hAnsi="Arial" w:cs="Arial"/>
          <w:color w:val="000000"/>
          <w:sz w:val="20"/>
          <w:szCs w:val="20"/>
        </w:rPr>
        <w:t xml:space="preserve">, </w:t>
      </w:r>
      <w:proofErr w:type="spellStart"/>
      <w:r>
        <w:rPr>
          <w:rFonts w:ascii="Arial" w:hAnsi="Arial" w:cs="Arial"/>
          <w:color w:val="000000"/>
          <w:sz w:val="20"/>
          <w:szCs w:val="20"/>
        </w:rPr>
        <w:t>Gothaer</w:t>
      </w:r>
      <w:proofErr w:type="spellEnd"/>
      <w:r>
        <w:rPr>
          <w:rFonts w:ascii="Arial" w:hAnsi="Arial" w:cs="Arial"/>
          <w:color w:val="000000"/>
          <w:sz w:val="20"/>
          <w:szCs w:val="20"/>
        </w:rPr>
        <w:t>, Allianz</w:t>
      </w:r>
      <w:r w:rsidR="00AF702F">
        <w:rPr>
          <w:rFonts w:ascii="Arial" w:hAnsi="Arial" w:cs="Arial"/>
          <w:color w:val="000000"/>
          <w:sz w:val="20"/>
          <w:szCs w:val="20"/>
        </w:rPr>
        <w:t xml:space="preserve">, </w:t>
      </w:r>
      <w:r w:rsidR="00FE0888">
        <w:rPr>
          <w:rFonts w:ascii="Arial" w:hAnsi="Arial" w:cs="Arial"/>
          <w:color w:val="000000"/>
          <w:sz w:val="20"/>
          <w:szCs w:val="20"/>
        </w:rPr>
        <w:t xml:space="preserve">PZU, </w:t>
      </w:r>
      <w:r w:rsidR="00AF702F">
        <w:rPr>
          <w:rFonts w:ascii="Arial" w:hAnsi="Arial" w:cs="Arial"/>
          <w:color w:val="000000"/>
          <w:sz w:val="20"/>
          <w:szCs w:val="20"/>
        </w:rPr>
        <w:t>Generali</w:t>
      </w:r>
      <w:r>
        <w:rPr>
          <w:rFonts w:ascii="Arial" w:hAnsi="Arial" w:cs="Arial"/>
          <w:color w:val="000000"/>
          <w:sz w:val="20"/>
          <w:szCs w:val="20"/>
        </w:rPr>
        <w:t>. mfind.pl porównuje i wybiera najlepsze opcje ubezpieczenia spośród nawet 76 ofert ubezpieczycieli.</w:t>
      </w:r>
    </w:p>
    <w:p w:rsidR="00F4220C" w:rsidRDefault="00F4220C" w:rsidP="004F3E94">
      <w:pPr>
        <w:numPr>
          <w:ilvl w:val="0"/>
          <w:numId w:val="4"/>
        </w:numPr>
        <w:spacing w:before="100" w:beforeAutospacing="1" w:after="100" w:afterAutospacing="1" w:line="360" w:lineRule="auto"/>
        <w:jc w:val="both"/>
        <w:rPr>
          <w:rFonts w:ascii="Arial" w:hAnsi="Arial" w:cs="Arial"/>
          <w:color w:val="000000"/>
          <w:sz w:val="20"/>
          <w:szCs w:val="20"/>
        </w:rPr>
      </w:pPr>
      <w:r>
        <w:rPr>
          <w:rFonts w:ascii="Arial" w:hAnsi="Arial" w:cs="Arial"/>
          <w:color w:val="000000"/>
          <w:sz w:val="20"/>
          <w:szCs w:val="20"/>
        </w:rPr>
        <w:t>możliwością</w:t>
      </w:r>
      <w:r>
        <w:rPr>
          <w:rStyle w:val="apple-converted-space"/>
          <w:rFonts w:ascii="Arial" w:hAnsi="Arial" w:cs="Arial"/>
          <w:color w:val="000000"/>
          <w:sz w:val="20"/>
          <w:szCs w:val="20"/>
        </w:rPr>
        <w:t> </w:t>
      </w:r>
      <w:r>
        <w:rPr>
          <w:rStyle w:val="Pogrubienie"/>
          <w:rFonts w:ascii="Arial" w:hAnsi="Arial" w:cs="Arial"/>
          <w:color w:val="000000"/>
          <w:sz w:val="20"/>
          <w:szCs w:val="20"/>
        </w:rPr>
        <w:t>stworzenia indywidualnego konta klienta</w:t>
      </w:r>
      <w:r>
        <w:rPr>
          <w:rStyle w:val="apple-converted-space"/>
          <w:rFonts w:ascii="Arial" w:hAnsi="Arial" w:cs="Arial"/>
          <w:color w:val="000000"/>
          <w:sz w:val="20"/>
          <w:szCs w:val="20"/>
        </w:rPr>
        <w:t> </w:t>
      </w:r>
      <w:r>
        <w:rPr>
          <w:rFonts w:ascii="Arial" w:hAnsi="Arial" w:cs="Arial"/>
          <w:color w:val="000000"/>
          <w:sz w:val="20"/>
          <w:szCs w:val="20"/>
        </w:rPr>
        <w:t>umożliwiającego zachowanie wszystkich wprowadzonych danych dotyczących kierowcy oraz samochodu.</w:t>
      </w:r>
    </w:p>
    <w:p w:rsidR="00F4220C" w:rsidRDefault="00F4220C" w:rsidP="004F3E94">
      <w:pPr>
        <w:numPr>
          <w:ilvl w:val="0"/>
          <w:numId w:val="4"/>
        </w:numPr>
        <w:spacing w:before="100" w:beforeAutospacing="1" w:after="100" w:afterAutospacing="1" w:line="360" w:lineRule="auto"/>
        <w:jc w:val="both"/>
        <w:rPr>
          <w:rFonts w:ascii="Arial" w:hAnsi="Arial" w:cs="Arial"/>
          <w:color w:val="000000"/>
          <w:sz w:val="20"/>
          <w:szCs w:val="20"/>
        </w:rPr>
      </w:pPr>
      <w:r>
        <w:rPr>
          <w:rStyle w:val="Pogrubienie"/>
          <w:rFonts w:ascii="Arial" w:hAnsi="Arial" w:cs="Arial"/>
          <w:color w:val="000000"/>
          <w:sz w:val="20"/>
          <w:szCs w:val="20"/>
        </w:rPr>
        <w:t>bezpieczeństwem danych użytkowników</w:t>
      </w:r>
      <w:r>
        <w:rPr>
          <w:rFonts w:ascii="Arial" w:hAnsi="Arial" w:cs="Arial"/>
          <w:color w:val="000000"/>
          <w:sz w:val="20"/>
          <w:szCs w:val="20"/>
        </w:rPr>
        <w:t>, które udostępniane są</w:t>
      </w:r>
      <w:r>
        <w:rPr>
          <w:rStyle w:val="apple-converted-space"/>
          <w:rFonts w:ascii="Arial" w:hAnsi="Arial" w:cs="Arial"/>
          <w:color w:val="000000"/>
          <w:sz w:val="20"/>
          <w:szCs w:val="20"/>
        </w:rPr>
        <w:t> </w:t>
      </w:r>
      <w:r>
        <w:rPr>
          <w:rStyle w:val="Pogrubienie"/>
          <w:rFonts w:ascii="Arial" w:hAnsi="Arial" w:cs="Arial"/>
          <w:color w:val="000000"/>
          <w:sz w:val="20"/>
          <w:szCs w:val="20"/>
        </w:rPr>
        <w:t>wyłącznie towarzystwom ubezpieczeniowym</w:t>
      </w:r>
      <w:r>
        <w:rPr>
          <w:rStyle w:val="apple-converted-space"/>
          <w:rFonts w:ascii="Arial" w:hAnsi="Arial" w:cs="Arial"/>
          <w:color w:val="000000"/>
          <w:sz w:val="20"/>
          <w:szCs w:val="20"/>
        </w:rPr>
        <w:t> </w:t>
      </w:r>
      <w:r>
        <w:rPr>
          <w:rFonts w:ascii="Arial" w:hAnsi="Arial" w:cs="Arial"/>
          <w:color w:val="000000"/>
          <w:sz w:val="20"/>
          <w:szCs w:val="20"/>
        </w:rPr>
        <w:t>w celu przygotowania konkretnej oferty ubezpieczenia.</w:t>
      </w:r>
    </w:p>
    <w:p w:rsidR="00F4220C" w:rsidRDefault="00F4220C" w:rsidP="004F3E94">
      <w:pPr>
        <w:numPr>
          <w:ilvl w:val="0"/>
          <w:numId w:val="4"/>
        </w:numPr>
        <w:spacing w:before="100" w:beforeAutospacing="1" w:after="100" w:afterAutospacing="1" w:line="360" w:lineRule="auto"/>
        <w:jc w:val="both"/>
        <w:rPr>
          <w:rFonts w:ascii="Arial" w:hAnsi="Arial" w:cs="Arial"/>
          <w:color w:val="000000"/>
          <w:sz w:val="20"/>
          <w:szCs w:val="20"/>
        </w:rPr>
      </w:pPr>
      <w:r>
        <w:rPr>
          <w:rStyle w:val="Pogrubienie"/>
          <w:rFonts w:ascii="Arial" w:hAnsi="Arial" w:cs="Arial"/>
          <w:color w:val="000000"/>
          <w:sz w:val="20"/>
          <w:szCs w:val="20"/>
        </w:rPr>
        <w:t>oficjalnym informowaniem o podjętej współpracy reklamowej</w:t>
      </w:r>
      <w:r>
        <w:rPr>
          <w:rStyle w:val="apple-converted-space"/>
          <w:rFonts w:ascii="Arial" w:hAnsi="Arial" w:cs="Arial"/>
          <w:color w:val="000000"/>
          <w:sz w:val="20"/>
          <w:szCs w:val="20"/>
        </w:rPr>
        <w:t> </w:t>
      </w:r>
      <w:r>
        <w:rPr>
          <w:rFonts w:ascii="Arial" w:hAnsi="Arial" w:cs="Arial"/>
          <w:color w:val="000000"/>
          <w:sz w:val="20"/>
          <w:szCs w:val="20"/>
        </w:rPr>
        <w:t>z wybranymi towarzystwami ubezpieczeniowymi.</w:t>
      </w:r>
    </w:p>
    <w:p w:rsidR="00F4220C" w:rsidRDefault="00F4220C" w:rsidP="004F3E94">
      <w:pPr>
        <w:numPr>
          <w:ilvl w:val="0"/>
          <w:numId w:val="4"/>
        </w:numPr>
        <w:spacing w:before="100" w:beforeAutospacing="1" w:after="100" w:afterAutospacing="1" w:line="360" w:lineRule="auto"/>
        <w:jc w:val="both"/>
        <w:rPr>
          <w:rFonts w:ascii="Arial" w:hAnsi="Arial" w:cs="Arial"/>
          <w:color w:val="000000"/>
          <w:sz w:val="20"/>
          <w:szCs w:val="20"/>
        </w:rPr>
      </w:pPr>
      <w:r>
        <w:rPr>
          <w:rFonts w:ascii="Arial" w:hAnsi="Arial" w:cs="Arial"/>
          <w:color w:val="000000"/>
          <w:sz w:val="20"/>
          <w:szCs w:val="20"/>
        </w:rPr>
        <w:t>największą, kompletną</w:t>
      </w:r>
      <w:r>
        <w:rPr>
          <w:rStyle w:val="apple-converted-space"/>
          <w:rFonts w:ascii="Arial" w:hAnsi="Arial" w:cs="Arial"/>
          <w:color w:val="000000"/>
          <w:sz w:val="20"/>
          <w:szCs w:val="20"/>
        </w:rPr>
        <w:t> </w:t>
      </w:r>
      <w:r>
        <w:rPr>
          <w:rStyle w:val="Pogrubienie"/>
          <w:rFonts w:ascii="Arial" w:hAnsi="Arial" w:cs="Arial"/>
          <w:color w:val="000000"/>
          <w:sz w:val="20"/>
          <w:szCs w:val="20"/>
        </w:rPr>
        <w:t>bazą samochodów wśród internetowych porównywarek OC/AC</w:t>
      </w:r>
      <w:r>
        <w:rPr>
          <w:rStyle w:val="apple-converted-space"/>
          <w:rFonts w:ascii="Arial" w:hAnsi="Arial" w:cs="Arial"/>
          <w:color w:val="000000"/>
          <w:sz w:val="20"/>
          <w:szCs w:val="20"/>
        </w:rPr>
        <w:t> </w:t>
      </w:r>
      <w:r>
        <w:rPr>
          <w:rFonts w:ascii="Arial" w:hAnsi="Arial" w:cs="Arial"/>
          <w:color w:val="000000"/>
          <w:sz w:val="20"/>
          <w:szCs w:val="20"/>
        </w:rPr>
        <w:t>z wygodną, intuicyjną wyszukiwarką.</w:t>
      </w:r>
    </w:p>
    <w:p w:rsidR="00F4220C" w:rsidRDefault="00F4220C" w:rsidP="004F3E94">
      <w:pPr>
        <w:numPr>
          <w:ilvl w:val="0"/>
          <w:numId w:val="4"/>
        </w:numPr>
        <w:spacing w:before="100" w:beforeAutospacing="1" w:after="100" w:afterAutospacing="1" w:line="360" w:lineRule="auto"/>
        <w:jc w:val="both"/>
        <w:rPr>
          <w:rFonts w:ascii="Arial" w:hAnsi="Arial" w:cs="Arial"/>
          <w:color w:val="000000"/>
          <w:sz w:val="20"/>
          <w:szCs w:val="20"/>
        </w:rPr>
      </w:pPr>
      <w:r>
        <w:rPr>
          <w:rFonts w:ascii="Arial" w:hAnsi="Arial" w:cs="Arial"/>
          <w:color w:val="000000"/>
          <w:sz w:val="20"/>
          <w:szCs w:val="20"/>
        </w:rPr>
        <w:t>pomocą specjalistów z branży ubezpieczeniowej, którzy przygotowują</w:t>
      </w:r>
      <w:r>
        <w:rPr>
          <w:rStyle w:val="apple-converted-space"/>
          <w:rFonts w:ascii="Arial" w:hAnsi="Arial" w:cs="Arial"/>
          <w:color w:val="000000"/>
          <w:sz w:val="20"/>
          <w:szCs w:val="20"/>
        </w:rPr>
        <w:t> </w:t>
      </w:r>
      <w:r>
        <w:rPr>
          <w:rStyle w:val="Pogrubienie"/>
          <w:rFonts w:ascii="Arial" w:hAnsi="Arial" w:cs="Arial"/>
          <w:color w:val="000000"/>
          <w:sz w:val="20"/>
          <w:szCs w:val="20"/>
        </w:rPr>
        <w:t>ofertę dopasowaną do potrzeb klienta</w:t>
      </w:r>
      <w:r>
        <w:rPr>
          <w:rStyle w:val="apple-converted-space"/>
          <w:rFonts w:ascii="Arial" w:hAnsi="Arial" w:cs="Arial"/>
          <w:color w:val="000000"/>
          <w:sz w:val="20"/>
          <w:szCs w:val="20"/>
        </w:rPr>
        <w:t> </w:t>
      </w:r>
      <w:r>
        <w:rPr>
          <w:rFonts w:ascii="Arial" w:hAnsi="Arial" w:cs="Arial"/>
          <w:color w:val="000000"/>
          <w:sz w:val="20"/>
          <w:szCs w:val="20"/>
        </w:rPr>
        <w:t>oraz odpowiadają na wszelkie wątpliwości związane z ubezpieczeniami komunikacyjnymi. Doradcy mfind.pl troszczą się o Klientów także w trakcie likwidacji szkód.</w:t>
      </w:r>
    </w:p>
    <w:p w:rsidR="00F4220C" w:rsidRDefault="00F4220C" w:rsidP="004F3E94">
      <w:pPr>
        <w:pStyle w:val="NormalnyWeb"/>
        <w:spacing w:line="360" w:lineRule="auto"/>
        <w:jc w:val="both"/>
        <w:rPr>
          <w:rFonts w:ascii="Arial" w:hAnsi="Arial" w:cs="Arial"/>
          <w:color w:val="000000"/>
          <w:sz w:val="20"/>
          <w:szCs w:val="20"/>
        </w:rPr>
      </w:pPr>
      <w:r>
        <w:rPr>
          <w:rFonts w:ascii="Arial" w:hAnsi="Arial" w:cs="Arial"/>
          <w:color w:val="000000"/>
          <w:sz w:val="20"/>
          <w:szCs w:val="20"/>
        </w:rPr>
        <w:t>Jak wynika z badań przeprowadzonych przez mfind.pl,</w:t>
      </w:r>
      <w:r>
        <w:rPr>
          <w:rStyle w:val="apple-converted-space"/>
          <w:rFonts w:ascii="Arial" w:hAnsi="Arial" w:cs="Arial"/>
          <w:color w:val="000000"/>
          <w:sz w:val="20"/>
          <w:szCs w:val="20"/>
        </w:rPr>
        <w:t> </w:t>
      </w:r>
      <w:r>
        <w:rPr>
          <w:rStyle w:val="Pogrubienie"/>
          <w:rFonts w:ascii="Arial" w:eastAsiaTheme="majorEastAsia" w:hAnsi="Arial" w:cs="Arial"/>
          <w:color w:val="000000"/>
          <w:sz w:val="20"/>
          <w:szCs w:val="20"/>
        </w:rPr>
        <w:t xml:space="preserve">aż 82% Polaków słyszało o możliwości zakupu ubezpieczeń OC/AC przez </w:t>
      </w:r>
      <w:proofErr w:type="spellStart"/>
      <w:r>
        <w:rPr>
          <w:rStyle w:val="Pogrubienie"/>
          <w:rFonts w:ascii="Arial" w:eastAsiaTheme="majorEastAsia" w:hAnsi="Arial" w:cs="Arial"/>
          <w:color w:val="000000"/>
          <w:sz w:val="20"/>
          <w:szCs w:val="20"/>
        </w:rPr>
        <w:t>internet</w:t>
      </w:r>
      <w:proofErr w:type="spellEnd"/>
      <w:r>
        <w:rPr>
          <w:rFonts w:ascii="Arial" w:hAnsi="Arial" w:cs="Arial"/>
          <w:color w:val="000000"/>
          <w:sz w:val="20"/>
          <w:szCs w:val="20"/>
        </w:rPr>
        <w:t>, a już</w:t>
      </w:r>
      <w:r>
        <w:rPr>
          <w:rStyle w:val="apple-converted-space"/>
          <w:rFonts w:ascii="Arial" w:hAnsi="Arial" w:cs="Arial"/>
          <w:color w:val="000000"/>
          <w:sz w:val="20"/>
          <w:szCs w:val="20"/>
        </w:rPr>
        <w:t> </w:t>
      </w:r>
      <w:r>
        <w:rPr>
          <w:rStyle w:val="Pogrubienie"/>
          <w:rFonts w:ascii="Arial" w:eastAsiaTheme="majorEastAsia" w:hAnsi="Arial" w:cs="Arial"/>
          <w:color w:val="000000"/>
          <w:sz w:val="20"/>
          <w:szCs w:val="20"/>
        </w:rPr>
        <w:t>30%</w:t>
      </w:r>
      <w:r>
        <w:rPr>
          <w:rStyle w:val="apple-converted-space"/>
          <w:rFonts w:ascii="Arial" w:hAnsi="Arial" w:cs="Arial"/>
          <w:color w:val="000000"/>
          <w:sz w:val="20"/>
          <w:szCs w:val="20"/>
        </w:rPr>
        <w:t> </w:t>
      </w:r>
      <w:r>
        <w:rPr>
          <w:rFonts w:ascii="Arial" w:hAnsi="Arial" w:cs="Arial"/>
          <w:color w:val="000000"/>
          <w:sz w:val="20"/>
          <w:szCs w:val="20"/>
        </w:rPr>
        <w:t>skorzystało z zakupu polisy OC/AC online.</w:t>
      </w:r>
    </w:p>
    <w:p w:rsidR="00F4220C" w:rsidRDefault="00F4220C" w:rsidP="004F3E94">
      <w:pPr>
        <w:pStyle w:val="NormalnyWeb"/>
        <w:spacing w:line="360" w:lineRule="auto"/>
        <w:jc w:val="both"/>
        <w:rPr>
          <w:rFonts w:ascii="Arial" w:hAnsi="Arial" w:cs="Arial"/>
          <w:color w:val="000000"/>
          <w:sz w:val="20"/>
          <w:szCs w:val="20"/>
        </w:rPr>
      </w:pPr>
      <w:r>
        <w:rPr>
          <w:rFonts w:ascii="Arial" w:hAnsi="Arial" w:cs="Arial"/>
          <w:color w:val="000000"/>
          <w:sz w:val="20"/>
          <w:szCs w:val="20"/>
        </w:rPr>
        <w:t>Zebrane dane pokazują również, że aż</w:t>
      </w:r>
      <w:r>
        <w:rPr>
          <w:rStyle w:val="apple-converted-space"/>
          <w:rFonts w:ascii="Arial" w:hAnsi="Arial" w:cs="Arial"/>
          <w:color w:val="000000"/>
          <w:sz w:val="20"/>
          <w:szCs w:val="20"/>
        </w:rPr>
        <w:t> </w:t>
      </w:r>
      <w:r>
        <w:rPr>
          <w:rStyle w:val="Pogrubienie"/>
          <w:rFonts w:ascii="Arial" w:eastAsiaTheme="majorEastAsia" w:hAnsi="Arial" w:cs="Arial"/>
          <w:color w:val="000000"/>
          <w:sz w:val="20"/>
          <w:szCs w:val="20"/>
        </w:rPr>
        <w:t xml:space="preserve">95,5% Polaków kupujących polisy ubezpieczeniowe przez </w:t>
      </w:r>
      <w:proofErr w:type="spellStart"/>
      <w:r>
        <w:rPr>
          <w:rStyle w:val="Pogrubienie"/>
          <w:rFonts w:ascii="Arial" w:eastAsiaTheme="majorEastAsia" w:hAnsi="Arial" w:cs="Arial"/>
          <w:color w:val="000000"/>
          <w:sz w:val="20"/>
          <w:szCs w:val="20"/>
        </w:rPr>
        <w:t>internet</w:t>
      </w:r>
      <w:proofErr w:type="spellEnd"/>
      <w:r>
        <w:rPr>
          <w:rStyle w:val="Pogrubienie"/>
          <w:rFonts w:ascii="Arial" w:eastAsiaTheme="majorEastAsia" w:hAnsi="Arial" w:cs="Arial"/>
          <w:color w:val="000000"/>
          <w:sz w:val="20"/>
          <w:szCs w:val="20"/>
        </w:rPr>
        <w:t xml:space="preserve"> jest zadowolonych z przeprowadzonej transakcji</w:t>
      </w:r>
      <w:r>
        <w:rPr>
          <w:rFonts w:ascii="Arial" w:hAnsi="Arial" w:cs="Arial"/>
          <w:color w:val="000000"/>
          <w:sz w:val="20"/>
          <w:szCs w:val="20"/>
        </w:rPr>
        <w:t>. Co więcej,</w:t>
      </w:r>
      <w:r>
        <w:rPr>
          <w:rStyle w:val="apple-converted-space"/>
          <w:rFonts w:ascii="Arial" w:hAnsi="Arial" w:cs="Arial"/>
          <w:color w:val="000000"/>
          <w:sz w:val="20"/>
          <w:szCs w:val="20"/>
        </w:rPr>
        <w:t> </w:t>
      </w:r>
      <w:r>
        <w:rPr>
          <w:rStyle w:val="Pogrubienie"/>
          <w:rFonts w:ascii="Arial" w:eastAsiaTheme="majorEastAsia" w:hAnsi="Arial" w:cs="Arial"/>
          <w:color w:val="000000"/>
          <w:sz w:val="20"/>
          <w:szCs w:val="20"/>
        </w:rPr>
        <w:t>klienci, którzy już raz zakupili polisę drogą cyfrową, chętnie skorzystają z tej formy ponownie - </w:t>
      </w:r>
      <w:r>
        <w:rPr>
          <w:rFonts w:ascii="Arial" w:hAnsi="Arial" w:cs="Arial"/>
          <w:color w:val="000000"/>
          <w:sz w:val="20"/>
          <w:szCs w:val="20"/>
        </w:rPr>
        <w:t>trend ten potwierdza ponad</w:t>
      </w:r>
      <w:r>
        <w:rPr>
          <w:rStyle w:val="apple-converted-space"/>
          <w:rFonts w:ascii="Arial" w:hAnsi="Arial" w:cs="Arial"/>
          <w:color w:val="000000"/>
          <w:sz w:val="20"/>
          <w:szCs w:val="20"/>
        </w:rPr>
        <w:t> </w:t>
      </w:r>
      <w:r>
        <w:rPr>
          <w:rStyle w:val="Pogrubienie"/>
          <w:rFonts w:ascii="Arial" w:eastAsiaTheme="majorEastAsia" w:hAnsi="Arial" w:cs="Arial"/>
          <w:color w:val="000000"/>
          <w:sz w:val="20"/>
          <w:szCs w:val="20"/>
        </w:rPr>
        <w:t>97% badanych. Dla 59% Polaków cena składki OC/AC jest priorytetowym kryterium podczas zakupu polisy. Z kolei dla 50,7% najważniejszy jest zakres usług, które obejmuje ubezpieczenie</w:t>
      </w:r>
      <w:r>
        <w:rPr>
          <w:rFonts w:ascii="Arial" w:hAnsi="Arial" w:cs="Arial"/>
          <w:color w:val="000000"/>
          <w:sz w:val="20"/>
          <w:szCs w:val="20"/>
        </w:rPr>
        <w:t>.</w:t>
      </w:r>
    </w:p>
    <w:p w:rsidR="00F4220C" w:rsidRDefault="00F4220C" w:rsidP="004F3E94">
      <w:pPr>
        <w:pStyle w:val="NormalnyWeb"/>
        <w:spacing w:line="360" w:lineRule="auto"/>
        <w:jc w:val="both"/>
        <w:rPr>
          <w:rFonts w:ascii="Arial" w:hAnsi="Arial" w:cs="Arial"/>
          <w:color w:val="000000"/>
          <w:sz w:val="20"/>
          <w:szCs w:val="20"/>
        </w:rPr>
      </w:pPr>
      <w:r>
        <w:rPr>
          <w:rFonts w:ascii="Arial" w:hAnsi="Arial" w:cs="Arial"/>
          <w:color w:val="000000"/>
          <w:sz w:val="20"/>
          <w:szCs w:val="20"/>
        </w:rPr>
        <w:t>***</w:t>
      </w:r>
    </w:p>
    <w:p w:rsidR="00F4220C" w:rsidRDefault="00F4220C" w:rsidP="004F3E94">
      <w:pPr>
        <w:pStyle w:val="NormalnyWeb"/>
        <w:spacing w:line="360" w:lineRule="auto"/>
        <w:jc w:val="both"/>
        <w:rPr>
          <w:rFonts w:ascii="Arial" w:hAnsi="Arial" w:cs="Arial"/>
          <w:color w:val="000000"/>
          <w:sz w:val="20"/>
          <w:szCs w:val="20"/>
        </w:rPr>
      </w:pPr>
      <w:r>
        <w:rPr>
          <w:rStyle w:val="Pogrubienie"/>
          <w:rFonts w:ascii="Arial" w:eastAsiaTheme="majorEastAsia" w:hAnsi="Arial" w:cs="Arial"/>
          <w:color w:val="000000"/>
          <w:sz w:val="20"/>
          <w:szCs w:val="20"/>
        </w:rPr>
        <w:t>mfind.pl jest jednym z największych w Polsce serwisów internetowych umożliwiających porównanie ofert ubezpieczeń komunikacyjnych - </w:t>
      </w:r>
      <w:r>
        <w:rPr>
          <w:rFonts w:ascii="Arial" w:hAnsi="Arial" w:cs="Arial"/>
          <w:color w:val="000000"/>
          <w:sz w:val="20"/>
          <w:szCs w:val="20"/>
        </w:rPr>
        <w:t>od odpowiedzialności cywilnej (OC) oraz autocasco (AC). Portal oprócz porównywarki OC/AC obejmuje również Akademię mfind - poradnikowy serwis ubezpieczeniowy publikujący aktualności, praktyczne porady i ciekawostki z branży. Serwis</w:t>
      </w:r>
      <w:r>
        <w:rPr>
          <w:rStyle w:val="apple-converted-space"/>
          <w:rFonts w:ascii="Arial" w:hAnsi="Arial" w:cs="Arial"/>
          <w:color w:val="000000"/>
          <w:sz w:val="20"/>
          <w:szCs w:val="20"/>
        </w:rPr>
        <w:t> </w:t>
      </w:r>
      <w:r>
        <w:rPr>
          <w:rStyle w:val="Pogrubienie"/>
          <w:rFonts w:ascii="Arial" w:eastAsiaTheme="majorEastAsia" w:hAnsi="Arial" w:cs="Arial"/>
          <w:color w:val="000000"/>
          <w:sz w:val="20"/>
          <w:szCs w:val="20"/>
        </w:rPr>
        <w:t>współpracuje z największymi w Polsce towarzystwami ubezpieczeniowymi</w:t>
      </w:r>
      <w:r>
        <w:rPr>
          <w:rFonts w:ascii="Arial" w:hAnsi="Arial" w:cs="Arial"/>
          <w:color w:val="000000"/>
          <w:sz w:val="20"/>
          <w:szCs w:val="20"/>
        </w:rPr>
        <w:t>, wśród których są m.in.</w:t>
      </w:r>
      <w:r>
        <w:rPr>
          <w:rStyle w:val="apple-converted-space"/>
          <w:rFonts w:ascii="Arial" w:hAnsi="Arial" w:cs="Arial"/>
          <w:color w:val="000000"/>
          <w:sz w:val="20"/>
          <w:szCs w:val="20"/>
        </w:rPr>
        <w:t> </w:t>
      </w:r>
      <w:r>
        <w:rPr>
          <w:rStyle w:val="Pogrubienie"/>
          <w:rFonts w:ascii="Arial" w:eastAsiaTheme="majorEastAsia" w:hAnsi="Arial" w:cs="Arial"/>
          <w:color w:val="000000"/>
          <w:sz w:val="20"/>
          <w:szCs w:val="20"/>
        </w:rPr>
        <w:t xml:space="preserve">PZU, AVIVA, </w:t>
      </w:r>
      <w:proofErr w:type="spellStart"/>
      <w:r>
        <w:rPr>
          <w:rStyle w:val="Pogrubienie"/>
          <w:rFonts w:ascii="Arial" w:eastAsiaTheme="majorEastAsia" w:hAnsi="Arial" w:cs="Arial"/>
          <w:color w:val="000000"/>
          <w:sz w:val="20"/>
          <w:szCs w:val="20"/>
        </w:rPr>
        <w:t>Goth</w:t>
      </w:r>
      <w:r w:rsidR="002A0F04">
        <w:rPr>
          <w:rStyle w:val="Pogrubienie"/>
          <w:rFonts w:ascii="Arial" w:eastAsiaTheme="majorEastAsia" w:hAnsi="Arial" w:cs="Arial"/>
          <w:color w:val="000000"/>
          <w:sz w:val="20"/>
          <w:szCs w:val="20"/>
        </w:rPr>
        <w:t>aer</w:t>
      </w:r>
      <w:proofErr w:type="spellEnd"/>
      <w:r w:rsidR="002A0F04">
        <w:rPr>
          <w:rStyle w:val="Pogrubienie"/>
          <w:rFonts w:ascii="Arial" w:eastAsiaTheme="majorEastAsia" w:hAnsi="Arial" w:cs="Arial"/>
          <w:color w:val="000000"/>
          <w:sz w:val="20"/>
          <w:szCs w:val="20"/>
        </w:rPr>
        <w:t xml:space="preserve">, </w:t>
      </w:r>
      <w:proofErr w:type="spellStart"/>
      <w:r w:rsidR="002A0F04">
        <w:rPr>
          <w:rStyle w:val="Pogrubienie"/>
          <w:rFonts w:ascii="Arial" w:eastAsiaTheme="majorEastAsia" w:hAnsi="Arial" w:cs="Arial"/>
          <w:color w:val="000000"/>
          <w:sz w:val="20"/>
          <w:szCs w:val="20"/>
        </w:rPr>
        <w:t>Proama</w:t>
      </w:r>
      <w:proofErr w:type="spellEnd"/>
      <w:r w:rsidR="002A0F04">
        <w:rPr>
          <w:rStyle w:val="Pogrubienie"/>
          <w:rFonts w:ascii="Arial" w:eastAsiaTheme="majorEastAsia" w:hAnsi="Arial" w:cs="Arial"/>
          <w:color w:val="000000"/>
          <w:sz w:val="20"/>
          <w:szCs w:val="20"/>
        </w:rPr>
        <w:t xml:space="preserve">, </w:t>
      </w:r>
      <w:proofErr w:type="spellStart"/>
      <w:r w:rsidR="002A0F04">
        <w:rPr>
          <w:rStyle w:val="Pogrubienie"/>
          <w:rFonts w:ascii="Arial" w:eastAsiaTheme="majorEastAsia" w:hAnsi="Arial" w:cs="Arial"/>
          <w:color w:val="000000"/>
          <w:sz w:val="20"/>
          <w:szCs w:val="20"/>
        </w:rPr>
        <w:t>Benefia</w:t>
      </w:r>
      <w:proofErr w:type="spellEnd"/>
      <w:r w:rsidR="002A0F04">
        <w:rPr>
          <w:rStyle w:val="Pogrubienie"/>
          <w:rFonts w:ascii="Arial" w:eastAsiaTheme="majorEastAsia" w:hAnsi="Arial" w:cs="Arial"/>
          <w:color w:val="000000"/>
          <w:sz w:val="20"/>
          <w:szCs w:val="20"/>
        </w:rPr>
        <w:t>, AXA</w:t>
      </w:r>
      <w:r>
        <w:rPr>
          <w:rStyle w:val="Pogrubienie"/>
          <w:rFonts w:ascii="Arial" w:eastAsiaTheme="majorEastAsia" w:hAnsi="Arial" w:cs="Arial"/>
          <w:color w:val="000000"/>
          <w:sz w:val="20"/>
          <w:szCs w:val="20"/>
        </w:rPr>
        <w:t xml:space="preserve">, Generali, </w:t>
      </w:r>
      <w:proofErr w:type="spellStart"/>
      <w:r>
        <w:rPr>
          <w:rStyle w:val="Pogrubienie"/>
          <w:rFonts w:ascii="Arial" w:eastAsiaTheme="majorEastAsia" w:hAnsi="Arial" w:cs="Arial"/>
          <w:color w:val="000000"/>
          <w:sz w:val="20"/>
          <w:szCs w:val="20"/>
        </w:rPr>
        <w:t>Uniqa</w:t>
      </w:r>
      <w:proofErr w:type="spellEnd"/>
      <w:r>
        <w:rPr>
          <w:rStyle w:val="Pogrubienie"/>
          <w:rFonts w:ascii="Arial" w:eastAsiaTheme="majorEastAsia" w:hAnsi="Arial" w:cs="Arial"/>
          <w:color w:val="000000"/>
          <w:sz w:val="20"/>
          <w:szCs w:val="20"/>
        </w:rPr>
        <w:t xml:space="preserve">, </w:t>
      </w:r>
      <w:proofErr w:type="spellStart"/>
      <w:r>
        <w:rPr>
          <w:rStyle w:val="Pogrubienie"/>
          <w:rFonts w:ascii="Arial" w:eastAsiaTheme="majorEastAsia" w:hAnsi="Arial" w:cs="Arial"/>
          <w:color w:val="000000"/>
          <w:sz w:val="20"/>
          <w:szCs w:val="20"/>
        </w:rPr>
        <w:t>You</w:t>
      </w:r>
      <w:proofErr w:type="spellEnd"/>
      <w:r>
        <w:rPr>
          <w:rStyle w:val="Pogrubienie"/>
          <w:rFonts w:ascii="Arial" w:eastAsiaTheme="majorEastAsia" w:hAnsi="Arial" w:cs="Arial"/>
          <w:color w:val="000000"/>
          <w:sz w:val="20"/>
          <w:szCs w:val="20"/>
        </w:rPr>
        <w:t xml:space="preserve"> </w:t>
      </w:r>
      <w:proofErr w:type="spellStart"/>
      <w:r>
        <w:rPr>
          <w:rStyle w:val="Pogrubienie"/>
          <w:rFonts w:ascii="Arial" w:eastAsiaTheme="majorEastAsia" w:hAnsi="Arial" w:cs="Arial"/>
          <w:color w:val="000000"/>
          <w:sz w:val="20"/>
          <w:szCs w:val="20"/>
        </w:rPr>
        <w:t>Can</w:t>
      </w:r>
      <w:proofErr w:type="spellEnd"/>
      <w:r>
        <w:rPr>
          <w:rStyle w:val="Pogrubienie"/>
          <w:rFonts w:ascii="Arial" w:eastAsiaTheme="majorEastAsia" w:hAnsi="Arial" w:cs="Arial"/>
          <w:color w:val="000000"/>
          <w:sz w:val="20"/>
          <w:szCs w:val="20"/>
        </w:rPr>
        <w:t xml:space="preserve"> Drive, MTU, </w:t>
      </w:r>
      <w:r>
        <w:rPr>
          <w:rStyle w:val="Pogrubienie"/>
          <w:rFonts w:ascii="Arial" w:eastAsiaTheme="majorEastAsia" w:hAnsi="Arial" w:cs="Arial"/>
          <w:color w:val="000000"/>
          <w:sz w:val="20"/>
          <w:szCs w:val="20"/>
        </w:rPr>
        <w:lastRenderedPageBreak/>
        <w:t>Link4, Allianz, Lib</w:t>
      </w:r>
      <w:r w:rsidR="002A0F04">
        <w:rPr>
          <w:rStyle w:val="Pogrubienie"/>
          <w:rFonts w:ascii="Arial" w:eastAsiaTheme="majorEastAsia" w:hAnsi="Arial" w:cs="Arial"/>
          <w:color w:val="000000"/>
          <w:sz w:val="20"/>
          <w:szCs w:val="20"/>
        </w:rPr>
        <w:t>erty Ubezpieczenia, Warta</w:t>
      </w:r>
      <w:r>
        <w:rPr>
          <w:rStyle w:val="Pogrubienie"/>
          <w:rFonts w:ascii="Arial" w:eastAsiaTheme="majorEastAsia" w:hAnsi="Arial" w:cs="Arial"/>
          <w:color w:val="000000"/>
          <w:sz w:val="20"/>
          <w:szCs w:val="20"/>
        </w:rPr>
        <w:t xml:space="preserve">, </w:t>
      </w:r>
      <w:proofErr w:type="spellStart"/>
      <w:r>
        <w:rPr>
          <w:rStyle w:val="Pogrubienie"/>
          <w:rFonts w:ascii="Arial" w:eastAsiaTheme="majorEastAsia" w:hAnsi="Arial" w:cs="Arial"/>
          <w:color w:val="000000"/>
          <w:sz w:val="20"/>
          <w:szCs w:val="20"/>
        </w:rPr>
        <w:t>Signal</w:t>
      </w:r>
      <w:proofErr w:type="spellEnd"/>
      <w:r>
        <w:rPr>
          <w:rStyle w:val="Pogrubienie"/>
          <w:rFonts w:ascii="Arial" w:eastAsiaTheme="majorEastAsia" w:hAnsi="Arial" w:cs="Arial"/>
          <w:color w:val="000000"/>
          <w:sz w:val="20"/>
          <w:szCs w:val="20"/>
        </w:rPr>
        <w:t xml:space="preserve"> </w:t>
      </w:r>
      <w:proofErr w:type="spellStart"/>
      <w:r>
        <w:rPr>
          <w:rStyle w:val="Pogrubienie"/>
          <w:rFonts w:ascii="Arial" w:eastAsiaTheme="majorEastAsia" w:hAnsi="Arial" w:cs="Arial"/>
          <w:color w:val="000000"/>
          <w:sz w:val="20"/>
          <w:szCs w:val="20"/>
        </w:rPr>
        <w:t>Iduna</w:t>
      </w:r>
      <w:proofErr w:type="spellEnd"/>
      <w:r>
        <w:rPr>
          <w:rStyle w:val="Pogrubienie"/>
          <w:rFonts w:ascii="Arial" w:eastAsiaTheme="majorEastAsia" w:hAnsi="Arial" w:cs="Arial"/>
          <w:color w:val="000000"/>
          <w:sz w:val="20"/>
          <w:szCs w:val="20"/>
        </w:rPr>
        <w:t xml:space="preserve"> i TU Zdrowie</w:t>
      </w:r>
      <w:r>
        <w:rPr>
          <w:rFonts w:ascii="Arial" w:hAnsi="Arial" w:cs="Arial"/>
          <w:color w:val="000000"/>
          <w:sz w:val="20"/>
          <w:szCs w:val="20"/>
        </w:rPr>
        <w:t>. Od początku swojej działalności mfind odwiedziło</w:t>
      </w:r>
      <w:r>
        <w:rPr>
          <w:rStyle w:val="apple-converted-space"/>
          <w:rFonts w:ascii="Arial" w:hAnsi="Arial" w:cs="Arial"/>
          <w:color w:val="000000"/>
          <w:sz w:val="20"/>
          <w:szCs w:val="20"/>
        </w:rPr>
        <w:t> </w:t>
      </w:r>
      <w:r w:rsidR="00E25584">
        <w:rPr>
          <w:rStyle w:val="Pogrubienie"/>
          <w:rFonts w:ascii="Arial" w:eastAsiaTheme="majorEastAsia" w:hAnsi="Arial" w:cs="Arial"/>
          <w:color w:val="000000"/>
          <w:sz w:val="20"/>
          <w:szCs w:val="20"/>
        </w:rPr>
        <w:t>ponad 4,5</w:t>
      </w:r>
      <w:r>
        <w:rPr>
          <w:rStyle w:val="Pogrubienie"/>
          <w:rFonts w:ascii="Arial" w:eastAsiaTheme="majorEastAsia" w:hAnsi="Arial" w:cs="Arial"/>
          <w:color w:val="000000"/>
          <w:sz w:val="20"/>
          <w:szCs w:val="20"/>
        </w:rPr>
        <w:t xml:space="preserve"> mln klientów, a liczba ta dynamicznie rośnie</w:t>
      </w:r>
      <w:r>
        <w:rPr>
          <w:rFonts w:ascii="Arial" w:hAnsi="Arial" w:cs="Arial"/>
          <w:color w:val="000000"/>
          <w:sz w:val="20"/>
          <w:szCs w:val="20"/>
        </w:rPr>
        <w:t>.</w:t>
      </w:r>
    </w:p>
    <w:p w:rsidR="00F4220C" w:rsidRDefault="00F4220C" w:rsidP="004F3E94">
      <w:pPr>
        <w:pStyle w:val="NormalnyWeb"/>
        <w:spacing w:line="360" w:lineRule="auto"/>
        <w:jc w:val="both"/>
        <w:rPr>
          <w:rFonts w:ascii="Arial" w:hAnsi="Arial" w:cs="Arial"/>
          <w:color w:val="000000"/>
          <w:sz w:val="20"/>
          <w:szCs w:val="20"/>
        </w:rPr>
      </w:pPr>
      <w:r>
        <w:rPr>
          <w:rFonts w:ascii="Arial" w:hAnsi="Arial" w:cs="Arial"/>
          <w:b/>
          <w:color w:val="000000"/>
          <w:sz w:val="20"/>
          <w:szCs w:val="20"/>
        </w:rPr>
        <w:t>W mfind klienci mogą również zakupić najkorzystniejsze ubezpieczenie mieszkania, domu, a także turystyczne</w:t>
      </w:r>
      <w:r>
        <w:rPr>
          <w:rFonts w:ascii="Arial" w:hAnsi="Arial" w:cs="Arial"/>
          <w:color w:val="000000"/>
          <w:sz w:val="20"/>
          <w:szCs w:val="20"/>
        </w:rPr>
        <w:t xml:space="preserve">, kontaktując się z działem obsługi klienta telefonicznie pod numerem </w:t>
      </w:r>
      <w:r>
        <w:rPr>
          <w:rFonts w:ascii="Arial" w:hAnsi="Arial" w:cs="Arial"/>
          <w:b/>
          <w:color w:val="000000"/>
          <w:sz w:val="20"/>
          <w:szCs w:val="20"/>
        </w:rPr>
        <w:t>22 490 90 00</w:t>
      </w:r>
      <w:r>
        <w:rPr>
          <w:rFonts w:ascii="Arial" w:hAnsi="Arial" w:cs="Arial"/>
          <w:color w:val="000000"/>
          <w:sz w:val="20"/>
          <w:szCs w:val="20"/>
        </w:rPr>
        <w:t xml:space="preserve"> lub mailowo: </w:t>
      </w:r>
      <w:hyperlink r:id="rId12" w:history="1">
        <w:r>
          <w:rPr>
            <w:rStyle w:val="Hipercze"/>
            <w:rFonts w:ascii="Arial" w:hAnsi="Arial" w:cs="Arial"/>
            <w:sz w:val="20"/>
            <w:szCs w:val="20"/>
          </w:rPr>
          <w:t>kontakt@mfind.pl</w:t>
        </w:r>
      </w:hyperlink>
      <w:r>
        <w:rPr>
          <w:rFonts w:ascii="Arial" w:hAnsi="Arial" w:cs="Arial"/>
          <w:color w:val="000000"/>
          <w:sz w:val="20"/>
          <w:szCs w:val="20"/>
        </w:rPr>
        <w:t xml:space="preserve">. W drugiej połowie 2016 roku </w:t>
      </w:r>
      <w:r w:rsidRPr="00A91780">
        <w:rPr>
          <w:rFonts w:ascii="Arial" w:hAnsi="Arial" w:cs="Arial"/>
          <w:b/>
          <w:color w:val="000000"/>
          <w:sz w:val="20"/>
          <w:szCs w:val="20"/>
        </w:rPr>
        <w:t xml:space="preserve">wystartowała </w:t>
      </w:r>
      <w:hyperlink r:id="rId13" w:history="1">
        <w:r w:rsidRPr="00A91780">
          <w:rPr>
            <w:rStyle w:val="Hipercze"/>
            <w:rFonts w:ascii="Arial" w:hAnsi="Arial" w:cs="Arial"/>
            <w:b/>
            <w:sz w:val="20"/>
            <w:szCs w:val="20"/>
          </w:rPr>
          <w:t>porównywarka ubezpieczeń zdrowotnych mfind zdrowie</w:t>
        </w:r>
      </w:hyperlink>
      <w:r>
        <w:rPr>
          <w:rFonts w:ascii="Arial" w:hAnsi="Arial" w:cs="Arial"/>
          <w:color w:val="000000"/>
          <w:sz w:val="20"/>
          <w:szCs w:val="20"/>
        </w:rPr>
        <w:t xml:space="preserve">. Dzięki niej </w:t>
      </w:r>
      <w:r w:rsidRPr="00A91780">
        <w:rPr>
          <w:rFonts w:ascii="Arial" w:hAnsi="Arial" w:cs="Arial"/>
          <w:b/>
          <w:color w:val="000000"/>
          <w:sz w:val="20"/>
          <w:szCs w:val="20"/>
        </w:rPr>
        <w:t>klienci mogą w kilka minut zakupić najlepiej dopasowany pakiet medyczny</w:t>
      </w:r>
      <w:r>
        <w:rPr>
          <w:rFonts w:ascii="Arial" w:hAnsi="Arial" w:cs="Arial"/>
          <w:b/>
          <w:color w:val="000000"/>
          <w:sz w:val="20"/>
          <w:szCs w:val="20"/>
        </w:rPr>
        <w:t xml:space="preserve"> Lux </w:t>
      </w:r>
      <w:proofErr w:type="spellStart"/>
      <w:r>
        <w:rPr>
          <w:rFonts w:ascii="Arial" w:hAnsi="Arial" w:cs="Arial"/>
          <w:b/>
          <w:color w:val="000000"/>
          <w:sz w:val="20"/>
          <w:szCs w:val="20"/>
        </w:rPr>
        <w:t>Med</w:t>
      </w:r>
      <w:proofErr w:type="spellEnd"/>
      <w:r>
        <w:rPr>
          <w:rFonts w:ascii="Arial" w:hAnsi="Arial" w:cs="Arial"/>
          <w:b/>
          <w:color w:val="000000"/>
          <w:sz w:val="20"/>
          <w:szCs w:val="20"/>
        </w:rPr>
        <w:t xml:space="preserve">, Medicover, </w:t>
      </w:r>
      <w:proofErr w:type="spellStart"/>
      <w:r>
        <w:rPr>
          <w:rFonts w:ascii="Arial" w:hAnsi="Arial" w:cs="Arial"/>
          <w:b/>
          <w:color w:val="000000"/>
          <w:sz w:val="20"/>
          <w:szCs w:val="20"/>
        </w:rPr>
        <w:t>InterRisk</w:t>
      </w:r>
      <w:proofErr w:type="spellEnd"/>
      <w:r>
        <w:rPr>
          <w:rFonts w:ascii="Arial" w:hAnsi="Arial" w:cs="Arial"/>
          <w:b/>
          <w:color w:val="000000"/>
          <w:sz w:val="20"/>
          <w:szCs w:val="20"/>
        </w:rPr>
        <w:t xml:space="preserve">, TU Zdrowie lub </w:t>
      </w:r>
      <w:proofErr w:type="spellStart"/>
      <w:r>
        <w:rPr>
          <w:rFonts w:ascii="Arial" w:hAnsi="Arial" w:cs="Arial"/>
          <w:b/>
          <w:color w:val="000000"/>
          <w:sz w:val="20"/>
          <w:szCs w:val="20"/>
        </w:rPr>
        <w:t>Signal</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Iduna</w:t>
      </w:r>
      <w:proofErr w:type="spellEnd"/>
      <w:r w:rsidRPr="00A91780">
        <w:rPr>
          <w:rFonts w:ascii="Arial" w:hAnsi="Arial" w:cs="Arial"/>
          <w:b/>
          <w:color w:val="000000"/>
          <w:sz w:val="20"/>
          <w:szCs w:val="20"/>
        </w:rPr>
        <w:t xml:space="preserve"> w </w:t>
      </w:r>
      <w:r>
        <w:rPr>
          <w:rFonts w:ascii="Arial" w:hAnsi="Arial" w:cs="Arial"/>
          <w:b/>
          <w:color w:val="000000"/>
          <w:sz w:val="20"/>
          <w:szCs w:val="20"/>
        </w:rPr>
        <w:t>najkorzystniejszej</w:t>
      </w:r>
      <w:r w:rsidRPr="00A91780">
        <w:rPr>
          <w:rFonts w:ascii="Arial" w:hAnsi="Arial" w:cs="Arial"/>
          <w:b/>
          <w:color w:val="000000"/>
          <w:sz w:val="20"/>
          <w:szCs w:val="20"/>
        </w:rPr>
        <w:t xml:space="preserve"> cenie</w:t>
      </w:r>
      <w:r>
        <w:rPr>
          <w:rFonts w:ascii="Arial" w:hAnsi="Arial" w:cs="Arial"/>
          <w:color w:val="000000"/>
          <w:sz w:val="20"/>
          <w:szCs w:val="20"/>
        </w:rPr>
        <w:t>.</w:t>
      </w:r>
    </w:p>
    <w:p w:rsidR="00070503" w:rsidRPr="00070503" w:rsidRDefault="00F4220C" w:rsidP="004F3E94">
      <w:pPr>
        <w:pStyle w:val="NormalnyWeb"/>
        <w:spacing w:line="360" w:lineRule="auto"/>
        <w:jc w:val="both"/>
        <w:rPr>
          <w:rFonts w:ascii="Arial" w:hAnsi="Arial" w:cs="Arial"/>
          <w:color w:val="000000"/>
          <w:sz w:val="20"/>
          <w:szCs w:val="20"/>
        </w:rPr>
      </w:pPr>
      <w:r>
        <w:rPr>
          <w:rStyle w:val="Pogrubienie"/>
          <w:rFonts w:ascii="Arial" w:eastAsiaTheme="majorEastAsia" w:hAnsi="Arial" w:cs="Arial"/>
          <w:color w:val="000000"/>
          <w:sz w:val="20"/>
          <w:szCs w:val="20"/>
        </w:rPr>
        <w:t xml:space="preserve">W 2015 roku udziałowcem spółki mfind został fundusz Internet </w:t>
      </w:r>
      <w:proofErr w:type="spellStart"/>
      <w:r>
        <w:rPr>
          <w:rStyle w:val="Pogrubienie"/>
          <w:rFonts w:ascii="Arial" w:eastAsiaTheme="majorEastAsia" w:hAnsi="Arial" w:cs="Arial"/>
          <w:color w:val="000000"/>
          <w:sz w:val="20"/>
          <w:szCs w:val="20"/>
        </w:rPr>
        <w:t>Ventures</w:t>
      </w:r>
      <w:proofErr w:type="spellEnd"/>
      <w:r>
        <w:rPr>
          <w:rStyle w:val="Pogrubienie"/>
          <w:rFonts w:ascii="Arial" w:eastAsiaTheme="majorEastAsia" w:hAnsi="Arial" w:cs="Arial"/>
          <w:color w:val="000000"/>
          <w:sz w:val="20"/>
          <w:szCs w:val="20"/>
        </w:rPr>
        <w:t xml:space="preserve"> FIZ</w:t>
      </w:r>
      <w:r>
        <w:rPr>
          <w:rFonts w:ascii="Arial" w:hAnsi="Arial" w:cs="Arial"/>
          <w:color w:val="000000"/>
          <w:sz w:val="20"/>
          <w:szCs w:val="20"/>
        </w:rPr>
        <w:t>, którego współudziałowcami są</w:t>
      </w:r>
      <w:r>
        <w:rPr>
          <w:rStyle w:val="apple-converted-space"/>
          <w:rFonts w:ascii="Arial" w:hAnsi="Arial" w:cs="Arial"/>
          <w:color w:val="000000"/>
          <w:sz w:val="20"/>
          <w:szCs w:val="20"/>
        </w:rPr>
        <w:t> </w:t>
      </w:r>
      <w:r>
        <w:rPr>
          <w:rStyle w:val="Pogrubienie"/>
          <w:rFonts w:ascii="Arial" w:eastAsiaTheme="majorEastAsia" w:hAnsi="Arial" w:cs="Arial"/>
          <w:color w:val="000000"/>
          <w:sz w:val="20"/>
          <w:szCs w:val="20"/>
        </w:rPr>
        <w:t>Krajowy Fundusz Kapitałowy i MCI Capital</w:t>
      </w:r>
      <w:r>
        <w:rPr>
          <w:rFonts w:ascii="Arial" w:hAnsi="Arial" w:cs="Arial"/>
          <w:color w:val="000000"/>
          <w:sz w:val="20"/>
          <w:szCs w:val="20"/>
        </w:rPr>
        <w:t>. Wartość transakcji wyniosła</w:t>
      </w:r>
      <w:r>
        <w:rPr>
          <w:rStyle w:val="apple-converted-space"/>
          <w:rFonts w:ascii="Arial" w:hAnsi="Arial" w:cs="Arial"/>
          <w:color w:val="000000"/>
          <w:sz w:val="20"/>
          <w:szCs w:val="20"/>
        </w:rPr>
        <w:t> </w:t>
      </w:r>
      <w:r>
        <w:rPr>
          <w:rStyle w:val="Pogrubienie"/>
          <w:rFonts w:ascii="Arial" w:eastAsiaTheme="majorEastAsia" w:hAnsi="Arial" w:cs="Arial"/>
          <w:color w:val="000000"/>
          <w:sz w:val="20"/>
          <w:szCs w:val="20"/>
        </w:rPr>
        <w:t>6 mln złotych</w:t>
      </w:r>
      <w:r>
        <w:rPr>
          <w:rFonts w:ascii="Arial" w:hAnsi="Arial" w:cs="Arial"/>
          <w:color w:val="000000"/>
          <w:sz w:val="20"/>
          <w:szCs w:val="20"/>
        </w:rPr>
        <w:t>, a pozyskane środki zostaną przeznaczone na rozwój serwisu.</w:t>
      </w:r>
      <w:r>
        <w:rPr>
          <w:rStyle w:val="apple-converted-space"/>
          <w:rFonts w:ascii="Arial" w:hAnsi="Arial" w:cs="Arial"/>
          <w:color w:val="000000"/>
          <w:sz w:val="20"/>
          <w:szCs w:val="20"/>
        </w:rPr>
        <w:t> </w:t>
      </w:r>
      <w:r>
        <w:rPr>
          <w:rStyle w:val="Pogrubienie"/>
          <w:rFonts w:ascii="Arial" w:eastAsiaTheme="majorEastAsia" w:hAnsi="Arial" w:cs="Arial"/>
          <w:color w:val="000000"/>
          <w:sz w:val="20"/>
          <w:szCs w:val="20"/>
        </w:rPr>
        <w:t>W 2016 roku porównywarka nawiązała strategiczną współpracę z Grupą Onet-RAS Polska</w:t>
      </w:r>
      <w:r>
        <w:rPr>
          <w:rFonts w:ascii="Arial" w:hAnsi="Arial" w:cs="Arial"/>
          <w:color w:val="000000"/>
          <w:sz w:val="20"/>
          <w:szCs w:val="20"/>
        </w:rPr>
        <w:t>, w ramach której mechanizmy kalkulatora OC i AC mfind pojawiły się w serwisach takich jak</w:t>
      </w:r>
      <w:r>
        <w:rPr>
          <w:rStyle w:val="apple-converted-space"/>
          <w:rFonts w:ascii="Arial" w:hAnsi="Arial" w:cs="Arial"/>
          <w:color w:val="000000"/>
          <w:sz w:val="20"/>
          <w:szCs w:val="20"/>
        </w:rPr>
        <w:t> </w:t>
      </w:r>
      <w:r w:rsidR="00070503">
        <w:rPr>
          <w:rStyle w:val="Pogrubienie"/>
          <w:rFonts w:ascii="Arial" w:eastAsiaTheme="majorEastAsia" w:hAnsi="Arial" w:cs="Arial"/>
          <w:color w:val="000000"/>
          <w:sz w:val="20"/>
          <w:szCs w:val="20"/>
        </w:rPr>
        <w:t xml:space="preserve">Onet </w:t>
      </w:r>
      <w:proofErr w:type="spellStart"/>
      <w:r w:rsidR="00070503">
        <w:rPr>
          <w:rStyle w:val="Pogrubienie"/>
          <w:rFonts w:ascii="Arial" w:eastAsiaTheme="majorEastAsia" w:hAnsi="Arial" w:cs="Arial"/>
          <w:color w:val="000000"/>
          <w:sz w:val="20"/>
          <w:szCs w:val="20"/>
        </w:rPr>
        <w:t>Moto</w:t>
      </w:r>
      <w:proofErr w:type="spellEnd"/>
      <w:r w:rsidR="00070503">
        <w:rPr>
          <w:rStyle w:val="Pogrubienie"/>
          <w:rFonts w:ascii="Arial" w:eastAsiaTheme="majorEastAsia" w:hAnsi="Arial" w:cs="Arial"/>
          <w:color w:val="000000"/>
          <w:sz w:val="20"/>
          <w:szCs w:val="20"/>
        </w:rPr>
        <w:t xml:space="preserve">, Auto Świat i </w:t>
      </w:r>
      <w:proofErr w:type="spellStart"/>
      <w:r w:rsidR="00070503">
        <w:rPr>
          <w:rStyle w:val="Pogrubienie"/>
          <w:rFonts w:ascii="Arial" w:eastAsiaTheme="majorEastAsia" w:hAnsi="Arial" w:cs="Arial"/>
          <w:color w:val="000000"/>
          <w:sz w:val="20"/>
          <w:szCs w:val="20"/>
        </w:rPr>
        <w:t>TopGear</w:t>
      </w:r>
      <w:proofErr w:type="spellEnd"/>
      <w:r w:rsidR="00070503">
        <w:rPr>
          <w:rStyle w:val="Pogrubienie"/>
          <w:rFonts w:ascii="Arial" w:eastAsiaTheme="majorEastAsia" w:hAnsi="Arial" w:cs="Arial"/>
          <w:color w:val="000000"/>
          <w:sz w:val="20"/>
          <w:szCs w:val="20"/>
        </w:rPr>
        <w:t xml:space="preserve">. </w:t>
      </w:r>
      <w:r w:rsidR="00070503">
        <w:rPr>
          <w:rStyle w:val="Pogrubienie"/>
          <w:rFonts w:ascii="Arial" w:eastAsiaTheme="majorEastAsia" w:hAnsi="Arial" w:cs="Arial"/>
          <w:b w:val="0"/>
          <w:color w:val="000000"/>
          <w:sz w:val="20"/>
          <w:szCs w:val="20"/>
        </w:rPr>
        <w:t xml:space="preserve">W tym samym roku </w:t>
      </w:r>
      <w:proofErr w:type="spellStart"/>
      <w:r w:rsidR="00070503" w:rsidRPr="00070503">
        <w:rPr>
          <w:rStyle w:val="Pogrubienie"/>
          <w:rFonts w:ascii="Arial" w:eastAsiaTheme="majorEastAsia" w:hAnsi="Arial" w:cs="Arial"/>
          <w:color w:val="000000"/>
          <w:sz w:val="20"/>
          <w:szCs w:val="20"/>
        </w:rPr>
        <w:t>mfind</w:t>
      </w:r>
      <w:proofErr w:type="spellEnd"/>
      <w:r w:rsidR="00070503" w:rsidRPr="00070503">
        <w:rPr>
          <w:rStyle w:val="Pogrubienie"/>
          <w:rFonts w:ascii="Arial" w:eastAsiaTheme="majorEastAsia" w:hAnsi="Arial" w:cs="Arial"/>
          <w:color w:val="000000"/>
          <w:sz w:val="20"/>
          <w:szCs w:val="20"/>
        </w:rPr>
        <w:t xml:space="preserve"> zostało nagrodzone </w:t>
      </w:r>
      <w:proofErr w:type="spellStart"/>
      <w:r w:rsidR="00070503" w:rsidRPr="00070503">
        <w:rPr>
          <w:rStyle w:val="Pogrubienie"/>
          <w:rFonts w:ascii="Arial" w:eastAsiaTheme="majorEastAsia" w:hAnsi="Arial" w:cs="Arial"/>
          <w:color w:val="000000"/>
          <w:sz w:val="20"/>
          <w:szCs w:val="20"/>
        </w:rPr>
        <w:t>Ekomersem</w:t>
      </w:r>
      <w:proofErr w:type="spellEnd"/>
      <w:r w:rsidR="00070503">
        <w:rPr>
          <w:rStyle w:val="Pogrubienie"/>
          <w:rFonts w:ascii="Arial" w:eastAsiaTheme="majorEastAsia" w:hAnsi="Arial" w:cs="Arial"/>
          <w:b w:val="0"/>
          <w:color w:val="000000"/>
          <w:sz w:val="20"/>
          <w:szCs w:val="20"/>
        </w:rPr>
        <w:t xml:space="preserve"> – najważniejszą nagrodą w branży e-commerce. </w:t>
      </w:r>
      <w:r w:rsidR="00070503" w:rsidRPr="00070503">
        <w:rPr>
          <w:rStyle w:val="Pogrubienie"/>
          <w:rFonts w:ascii="Arial" w:eastAsiaTheme="majorEastAsia" w:hAnsi="Arial" w:cs="Arial"/>
          <w:color w:val="000000"/>
          <w:sz w:val="20"/>
          <w:szCs w:val="20"/>
        </w:rPr>
        <w:t>Porównywarkę doceniono za najlepszą obsługę klientów w mediach społecznościowych.</w:t>
      </w:r>
    </w:p>
    <w:p w:rsidR="00F4220C" w:rsidRDefault="00ED76F1" w:rsidP="004F3E94">
      <w:pPr>
        <w:pStyle w:val="NormalnyWeb"/>
        <w:spacing w:line="360" w:lineRule="auto"/>
        <w:jc w:val="both"/>
        <w:rPr>
          <w:rFonts w:ascii="Arial" w:hAnsi="Arial" w:cs="Arial"/>
          <w:color w:val="000000"/>
          <w:sz w:val="20"/>
          <w:szCs w:val="20"/>
        </w:rPr>
      </w:pPr>
      <w:hyperlink r:id="rId14" w:history="1">
        <w:r w:rsidR="00F4220C">
          <w:rPr>
            <w:rStyle w:val="Hipercze"/>
            <w:rFonts w:ascii="Arial" w:hAnsi="Arial" w:cs="Arial"/>
            <w:b/>
            <w:bCs/>
            <w:sz w:val="20"/>
            <w:szCs w:val="20"/>
          </w:rPr>
          <w:t>Porównywarka ubezpieczeń mfind.pl</w:t>
        </w:r>
      </w:hyperlink>
      <w:r w:rsidR="00F4220C">
        <w:rPr>
          <w:rStyle w:val="apple-converted-space"/>
          <w:rFonts w:ascii="Arial" w:hAnsi="Arial" w:cs="Arial"/>
          <w:color w:val="000000"/>
          <w:sz w:val="20"/>
          <w:szCs w:val="20"/>
        </w:rPr>
        <w:t> </w:t>
      </w:r>
      <w:r w:rsidR="00F4220C">
        <w:rPr>
          <w:rStyle w:val="Pogrubienie"/>
          <w:rFonts w:ascii="Arial" w:eastAsiaTheme="majorEastAsia" w:hAnsi="Arial" w:cs="Arial"/>
          <w:color w:val="000000"/>
          <w:sz w:val="20"/>
          <w:szCs w:val="20"/>
        </w:rPr>
        <w:t>zapewnia użytkownikom oszczędność czasu i pieniędzy.</w:t>
      </w:r>
      <w:r w:rsidR="00F4220C">
        <w:rPr>
          <w:rStyle w:val="apple-converted-space"/>
          <w:rFonts w:ascii="Arial" w:hAnsi="Arial" w:cs="Arial"/>
          <w:color w:val="000000"/>
          <w:sz w:val="20"/>
          <w:szCs w:val="20"/>
        </w:rPr>
        <w:t> </w:t>
      </w:r>
      <w:r w:rsidR="00F4220C">
        <w:rPr>
          <w:rFonts w:ascii="Arial" w:hAnsi="Arial" w:cs="Arial"/>
          <w:color w:val="000000"/>
          <w:sz w:val="20"/>
          <w:szCs w:val="20"/>
        </w:rPr>
        <w:t>Jej kluczowym atutem jest dokładność porównania ofert. W serwisie mfind każdą polisę można kupić online, a wyliczona cena nie różni się od tej w towarzystwie ubezpieczeniowym.</w:t>
      </w:r>
      <w:r w:rsidR="00F4220C">
        <w:rPr>
          <w:rStyle w:val="apple-converted-space"/>
          <w:rFonts w:ascii="Arial" w:hAnsi="Arial" w:cs="Arial"/>
          <w:color w:val="000000"/>
          <w:sz w:val="20"/>
          <w:szCs w:val="20"/>
        </w:rPr>
        <w:t> </w:t>
      </w:r>
      <w:r w:rsidR="00F4220C">
        <w:rPr>
          <w:rStyle w:val="Pogrubienie"/>
          <w:rFonts w:ascii="Arial" w:eastAsiaTheme="majorEastAsia" w:hAnsi="Arial" w:cs="Arial"/>
          <w:color w:val="000000"/>
          <w:sz w:val="20"/>
          <w:szCs w:val="20"/>
        </w:rPr>
        <w:t>Porównywarka mfind dba również o bezpieczeństwo transakcji, które chroni certyfikat spełniający wymogi największych banków i ubezpieczycieli.</w:t>
      </w:r>
    </w:p>
    <w:p w:rsidR="00F4220C" w:rsidRPr="00462648" w:rsidRDefault="00F4220C" w:rsidP="004F3E94">
      <w:pPr>
        <w:jc w:val="both"/>
        <w:rPr>
          <w:rFonts w:ascii="Arial" w:hAnsi="Arial" w:cs="Arial"/>
          <w:sz w:val="24"/>
          <w:szCs w:val="24"/>
        </w:rPr>
      </w:pPr>
      <w:r>
        <w:rPr>
          <w:rStyle w:val="Pogrubienie"/>
          <w:rFonts w:ascii="Arial" w:hAnsi="Arial" w:cs="Arial"/>
          <w:color w:val="000000"/>
          <w:sz w:val="20"/>
          <w:szCs w:val="20"/>
        </w:rPr>
        <w:t>Więcej informacji</w:t>
      </w:r>
      <w:r>
        <w:rPr>
          <w:rStyle w:val="apple-converted-space"/>
          <w:rFonts w:ascii="Arial" w:hAnsi="Arial" w:cs="Arial"/>
          <w:color w:val="000000"/>
          <w:sz w:val="20"/>
          <w:szCs w:val="20"/>
        </w:rPr>
        <w:t> </w:t>
      </w:r>
      <w:hyperlink r:id="rId15" w:history="1">
        <w:r>
          <w:rPr>
            <w:rStyle w:val="Pogrubienie"/>
            <w:rFonts w:ascii="Arial" w:hAnsi="Arial" w:cs="Arial"/>
            <w:color w:val="0000FF"/>
            <w:sz w:val="20"/>
            <w:szCs w:val="20"/>
            <w:u w:val="single"/>
          </w:rPr>
          <w:t>www.mfind.pl</w:t>
        </w:r>
      </w:hyperlink>
      <w:r>
        <w:rPr>
          <w:rStyle w:val="Pogrubienie"/>
          <w:rFonts w:ascii="Arial" w:hAnsi="Arial" w:cs="Arial"/>
          <w:color w:val="000000"/>
          <w:sz w:val="20"/>
          <w:szCs w:val="20"/>
        </w:rPr>
        <w:t>.</w:t>
      </w:r>
    </w:p>
    <w:p w:rsidR="00F4220C" w:rsidRDefault="00F4220C" w:rsidP="004F3E94">
      <w:pPr>
        <w:jc w:val="both"/>
      </w:pPr>
    </w:p>
    <w:p w:rsidR="00462648" w:rsidRPr="00462648" w:rsidRDefault="00462648" w:rsidP="004F3E94">
      <w:pPr>
        <w:jc w:val="both"/>
        <w:rPr>
          <w:rFonts w:ascii="Arial" w:hAnsi="Arial" w:cs="Arial"/>
          <w:sz w:val="24"/>
          <w:szCs w:val="24"/>
        </w:rPr>
      </w:pPr>
    </w:p>
    <w:sectPr w:rsidR="00462648" w:rsidRPr="00462648" w:rsidSect="00CA3895">
      <w:headerReference w:type="default" r:id="rId16"/>
      <w:pgSz w:w="11906" w:h="16838"/>
      <w:pgMar w:top="52" w:right="1417" w:bottom="1417" w:left="1417"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6F1" w:rsidRDefault="00ED76F1" w:rsidP="005A6A21">
      <w:pPr>
        <w:spacing w:after="0" w:line="240" w:lineRule="auto"/>
      </w:pPr>
      <w:r>
        <w:separator/>
      </w:r>
    </w:p>
  </w:endnote>
  <w:endnote w:type="continuationSeparator" w:id="0">
    <w:p w:rsidR="00ED76F1" w:rsidRDefault="00ED76F1" w:rsidP="005A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6F1" w:rsidRDefault="00ED76F1" w:rsidP="005A6A21">
      <w:pPr>
        <w:spacing w:after="0" w:line="240" w:lineRule="auto"/>
      </w:pPr>
      <w:r>
        <w:separator/>
      </w:r>
    </w:p>
  </w:footnote>
  <w:footnote w:type="continuationSeparator" w:id="0">
    <w:p w:rsidR="00ED76F1" w:rsidRDefault="00ED76F1" w:rsidP="005A6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A21" w:rsidRDefault="006251D1" w:rsidP="006251D1">
    <w:pPr>
      <w:pStyle w:val="Nagwek"/>
      <w:ind w:left="-1417"/>
    </w:pPr>
    <w:r>
      <w:rPr>
        <w:noProof/>
        <w:lang w:eastAsia="pl-PL"/>
      </w:rPr>
      <w:drawing>
        <wp:inline distT="0" distB="0" distL="0" distR="0">
          <wp:extent cx="7555921" cy="895350"/>
          <wp:effectExtent l="0" t="0" r="698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pier firmowy.png"/>
                  <pic:cNvPicPr/>
                </pic:nvPicPr>
                <pic:blipFill>
                  <a:blip r:embed="rId1">
                    <a:extLst>
                      <a:ext uri="{28A0092B-C50C-407E-A947-70E740481C1C}">
                        <a14:useLocalDpi xmlns:a14="http://schemas.microsoft.com/office/drawing/2010/main" val="0"/>
                      </a:ext>
                    </a:extLst>
                  </a:blip>
                  <a:stretch>
                    <a:fillRect/>
                  </a:stretch>
                </pic:blipFill>
                <pic:spPr>
                  <a:xfrm>
                    <a:off x="0" y="0"/>
                    <a:ext cx="7557971" cy="8955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32C53"/>
    <w:multiLevelType w:val="multilevel"/>
    <w:tmpl w:val="6A12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4C55E9"/>
    <w:multiLevelType w:val="multilevel"/>
    <w:tmpl w:val="411E9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912613"/>
    <w:multiLevelType w:val="multilevel"/>
    <w:tmpl w:val="DC58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008A2"/>
    <w:multiLevelType w:val="multilevel"/>
    <w:tmpl w:val="B1CC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21"/>
    <w:rsid w:val="00055C68"/>
    <w:rsid w:val="00070503"/>
    <w:rsid w:val="00123085"/>
    <w:rsid w:val="00271225"/>
    <w:rsid w:val="00271855"/>
    <w:rsid w:val="002A0F04"/>
    <w:rsid w:val="002B6BF8"/>
    <w:rsid w:val="00462648"/>
    <w:rsid w:val="00467EBF"/>
    <w:rsid w:val="004F3E94"/>
    <w:rsid w:val="005A6A21"/>
    <w:rsid w:val="006251D1"/>
    <w:rsid w:val="00673440"/>
    <w:rsid w:val="00770DF4"/>
    <w:rsid w:val="00967E24"/>
    <w:rsid w:val="00AF702F"/>
    <w:rsid w:val="00C70813"/>
    <w:rsid w:val="00CA3895"/>
    <w:rsid w:val="00E25584"/>
    <w:rsid w:val="00E331E3"/>
    <w:rsid w:val="00E57443"/>
    <w:rsid w:val="00ED76F1"/>
    <w:rsid w:val="00F4220C"/>
    <w:rsid w:val="00FE08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70004"/>
  <w15:chartTrackingRefBased/>
  <w15:docId w15:val="{4DD76FCC-4DF5-46C3-9A79-A46F5B06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CA38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CA389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6A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6A21"/>
  </w:style>
  <w:style w:type="paragraph" w:styleId="Stopka">
    <w:name w:val="footer"/>
    <w:basedOn w:val="Normalny"/>
    <w:link w:val="StopkaZnak"/>
    <w:uiPriority w:val="99"/>
    <w:unhideWhenUsed/>
    <w:rsid w:val="005A6A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6A21"/>
  </w:style>
  <w:style w:type="paragraph" w:styleId="Tytu">
    <w:name w:val="Title"/>
    <w:basedOn w:val="Normalny"/>
    <w:next w:val="Normalny"/>
    <w:link w:val="TytuZnak"/>
    <w:uiPriority w:val="10"/>
    <w:qFormat/>
    <w:rsid w:val="006251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251D1"/>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CA389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A3895"/>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CA389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A3895"/>
    <w:rPr>
      <w:color w:val="0000FF"/>
      <w:u w:val="single"/>
    </w:rPr>
  </w:style>
  <w:style w:type="character" w:customStyle="1" w:styleId="apple-converted-space">
    <w:name w:val="apple-converted-space"/>
    <w:basedOn w:val="Domylnaczcionkaakapitu"/>
    <w:rsid w:val="00F4220C"/>
  </w:style>
  <w:style w:type="character" w:styleId="Pogrubienie">
    <w:name w:val="Strong"/>
    <w:basedOn w:val="Domylnaczcionkaakapitu"/>
    <w:uiPriority w:val="22"/>
    <w:qFormat/>
    <w:rsid w:val="00F4220C"/>
    <w:rPr>
      <w:b/>
      <w:bCs/>
    </w:rPr>
  </w:style>
  <w:style w:type="character" w:styleId="Nierozpoznanawzmianka">
    <w:name w:val="Unresolved Mention"/>
    <w:basedOn w:val="Domylnaczcionkaakapitu"/>
    <w:uiPriority w:val="99"/>
    <w:semiHidden/>
    <w:unhideWhenUsed/>
    <w:rsid w:val="004F3E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97066">
      <w:bodyDiv w:val="1"/>
      <w:marLeft w:val="0"/>
      <w:marRight w:val="0"/>
      <w:marTop w:val="0"/>
      <w:marBottom w:val="0"/>
      <w:divBdr>
        <w:top w:val="none" w:sz="0" w:space="0" w:color="auto"/>
        <w:left w:val="none" w:sz="0" w:space="0" w:color="auto"/>
        <w:bottom w:val="none" w:sz="0" w:space="0" w:color="auto"/>
        <w:right w:val="none" w:sz="0" w:space="0" w:color="auto"/>
      </w:divBdr>
    </w:div>
    <w:div w:id="14537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find.pl/ubezpieczenie-zdrowot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akt@mfind.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find.pl/ubezpieczenie-oc-ac/kalkulator-oc-ac/" TargetMode="External"/><Relationship Id="rId5" Type="http://schemas.openxmlformats.org/officeDocument/2006/relationships/webSettings" Target="webSettings.xml"/><Relationship Id="rId15" Type="http://schemas.openxmlformats.org/officeDocument/2006/relationships/hyperlink" Target="https://www.mfind.pl/"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mfind.pl/ubezpieczenie-oc-ac/kalkulator-oc-ac/" TargetMode="External"/><Relationship Id="rId14" Type="http://schemas.openxmlformats.org/officeDocument/2006/relationships/hyperlink" Target="https://www.mfin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894C8-9B11-4416-A070-09962ED7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1320</Words>
  <Characters>7925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Agencja mFind</cp:lastModifiedBy>
  <cp:revision>14</cp:revision>
  <dcterms:created xsi:type="dcterms:W3CDTF">2014-12-10T11:14:00Z</dcterms:created>
  <dcterms:modified xsi:type="dcterms:W3CDTF">2017-11-15T12:24:00Z</dcterms:modified>
</cp:coreProperties>
</file>