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C2" w:rsidRPr="00A229BB" w:rsidRDefault="00AC2BC2" w:rsidP="00AC2BC2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Hlk500837047"/>
    </w:p>
    <w:p w:rsidR="00AC2BC2" w:rsidRPr="006B60FC" w:rsidRDefault="000A17D0" w:rsidP="006B60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01031427"/>
      <w:r>
        <w:rPr>
          <w:rFonts w:ascii="Times New Roman" w:hAnsi="Times New Roman" w:cs="Times New Roman"/>
          <w:b/>
          <w:sz w:val="28"/>
          <w:szCs w:val="28"/>
        </w:rPr>
        <w:t xml:space="preserve">ZOBACZ POLSKI PLAKAT I </w:t>
      </w:r>
      <w:r w:rsidR="0010535A">
        <w:rPr>
          <w:rFonts w:ascii="Times New Roman" w:hAnsi="Times New Roman" w:cs="Times New Roman"/>
          <w:b/>
          <w:sz w:val="28"/>
          <w:szCs w:val="28"/>
        </w:rPr>
        <w:t>ZWIASTUN FILMU „TWÓJ SIMON”</w:t>
      </w:r>
    </w:p>
    <w:bookmarkEnd w:id="1"/>
    <w:p w:rsidR="00ED4233" w:rsidRDefault="000A17D0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„Twój Simon” </w:t>
      </w:r>
      <w:r w:rsidR="005A0CEF">
        <w:rPr>
          <w:rFonts w:ascii="Times New Roman" w:hAnsi="Times New Roman" w:cs="Times New Roman"/>
          <w:b/>
          <w:sz w:val="23"/>
          <w:szCs w:val="23"/>
        </w:rPr>
        <w:t xml:space="preserve">to </w:t>
      </w:r>
      <w:r w:rsidR="005A0CEF" w:rsidRPr="0010535A">
        <w:rPr>
          <w:rFonts w:ascii="Times New Roman" w:hAnsi="Times New Roman" w:cs="Times New Roman"/>
          <w:b/>
          <w:sz w:val="23"/>
          <w:szCs w:val="23"/>
        </w:rPr>
        <w:t>zabawna i wzruszająca opowieść o dorastaniu, poznawaniu prawdy o sobie i</w:t>
      </w:r>
      <w:r w:rsidR="005A0CEF">
        <w:rPr>
          <w:rFonts w:ascii="Times New Roman" w:hAnsi="Times New Roman" w:cs="Times New Roman"/>
          <w:b/>
          <w:sz w:val="23"/>
          <w:szCs w:val="23"/>
        </w:rPr>
        <w:t> </w:t>
      </w:r>
      <w:r w:rsidR="005A0CEF" w:rsidRPr="0010535A">
        <w:rPr>
          <w:rFonts w:ascii="Times New Roman" w:hAnsi="Times New Roman" w:cs="Times New Roman"/>
          <w:b/>
          <w:sz w:val="23"/>
          <w:szCs w:val="23"/>
        </w:rPr>
        <w:t>pierwszym uczuciu</w:t>
      </w:r>
      <w:r>
        <w:rPr>
          <w:rFonts w:ascii="Times New Roman" w:hAnsi="Times New Roman" w:cs="Times New Roman"/>
          <w:b/>
          <w:sz w:val="23"/>
          <w:szCs w:val="23"/>
        </w:rPr>
        <w:t>. Produkcja jest</w:t>
      </w:r>
      <w:r w:rsidR="005E48E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A0CEF">
        <w:rPr>
          <w:rFonts w:ascii="Times New Roman" w:hAnsi="Times New Roman" w:cs="Times New Roman"/>
          <w:b/>
          <w:sz w:val="23"/>
          <w:szCs w:val="23"/>
        </w:rPr>
        <w:t>ekranizacją</w:t>
      </w:r>
      <w:r w:rsidR="0010535A" w:rsidRPr="0010535A">
        <w:rPr>
          <w:rFonts w:ascii="Times New Roman" w:hAnsi="Times New Roman" w:cs="Times New Roman"/>
          <w:b/>
          <w:sz w:val="23"/>
          <w:szCs w:val="23"/>
        </w:rPr>
        <w:t xml:space="preserve"> bestsellerowej powieści </w:t>
      </w:r>
      <w:proofErr w:type="spellStart"/>
      <w:r w:rsidR="0010535A" w:rsidRPr="0010535A">
        <w:rPr>
          <w:rFonts w:ascii="Times New Roman" w:hAnsi="Times New Roman" w:cs="Times New Roman"/>
          <w:b/>
          <w:sz w:val="23"/>
          <w:szCs w:val="23"/>
        </w:rPr>
        <w:t>Becky</w:t>
      </w:r>
      <w:proofErr w:type="spellEnd"/>
      <w:r w:rsidR="0010535A" w:rsidRPr="0010535A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10535A" w:rsidRPr="0010535A">
        <w:rPr>
          <w:rFonts w:ascii="Times New Roman" w:hAnsi="Times New Roman" w:cs="Times New Roman"/>
          <w:b/>
          <w:sz w:val="23"/>
          <w:szCs w:val="23"/>
        </w:rPr>
        <w:t>Albertalli</w:t>
      </w:r>
      <w:proofErr w:type="spellEnd"/>
      <w:r w:rsidR="0010535A" w:rsidRPr="0010535A">
        <w:rPr>
          <w:rFonts w:ascii="Times New Roman" w:hAnsi="Times New Roman" w:cs="Times New Roman"/>
          <w:b/>
          <w:sz w:val="23"/>
          <w:szCs w:val="23"/>
        </w:rPr>
        <w:t xml:space="preserve"> „Simon oraz inni homo sapiens”</w:t>
      </w:r>
      <w:r w:rsidR="005E48E6">
        <w:rPr>
          <w:rFonts w:ascii="Times New Roman" w:hAnsi="Times New Roman" w:cs="Times New Roman"/>
          <w:b/>
          <w:sz w:val="23"/>
          <w:szCs w:val="23"/>
        </w:rPr>
        <w:t>.</w:t>
      </w:r>
      <w:r w:rsidR="0010535A" w:rsidRPr="0010535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D4233">
        <w:rPr>
          <w:rFonts w:ascii="Times New Roman" w:hAnsi="Times New Roman" w:cs="Times New Roman"/>
          <w:b/>
          <w:sz w:val="23"/>
          <w:szCs w:val="23"/>
        </w:rPr>
        <w:t xml:space="preserve">Są już dostępne polski zwiastun oraz plakat do filmu. </w:t>
      </w:r>
      <w:bookmarkStart w:id="2" w:name="_GoBack"/>
      <w:bookmarkEnd w:id="2"/>
    </w:p>
    <w:p w:rsidR="005E48E6" w:rsidRPr="00FE75FF" w:rsidRDefault="005A0CEF" w:rsidP="00AC2BC2">
      <w:pPr>
        <w:spacing w:line="276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3"/>
          <w:szCs w:val="23"/>
        </w:rPr>
      </w:pPr>
      <w:r w:rsidRPr="005E48E6">
        <w:rPr>
          <w:rFonts w:ascii="Times New Roman" w:hAnsi="Times New Roman" w:cs="Times New Roman"/>
          <w:b/>
          <w:color w:val="2F5496" w:themeColor="accent1" w:themeShade="BF"/>
          <w:sz w:val="23"/>
          <w:szCs w:val="23"/>
        </w:rPr>
        <w:t>„Twój Simon” (</w:t>
      </w:r>
      <w:r w:rsidR="005E48E6" w:rsidRPr="005E48E6">
        <w:rPr>
          <w:rFonts w:ascii="Times New Roman" w:hAnsi="Times New Roman" w:cs="Times New Roman"/>
          <w:b/>
          <w:color w:val="2F5496" w:themeColor="accent1" w:themeShade="BF"/>
          <w:sz w:val="23"/>
          <w:szCs w:val="23"/>
        </w:rPr>
        <w:t xml:space="preserve">Love, Simon) – polska premiera 15 czerwca w kinach. </w:t>
      </w:r>
    </w:p>
    <w:p w:rsidR="005E48E6" w:rsidRPr="005E48E6" w:rsidRDefault="0010535A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8E6">
        <w:rPr>
          <w:rFonts w:ascii="Times New Roman" w:hAnsi="Times New Roman" w:cs="Times New Roman"/>
          <w:sz w:val="23"/>
          <w:szCs w:val="23"/>
        </w:rPr>
        <w:t xml:space="preserve">Każdy zasługuje na wielką miłość. Historia siedemnastoletniego Simona Spiera jest jednak nieco bardziej skomplikowana. Simon jest bowiem gejem, ale nie powiedział o tym jeszcze nikomu ze swego otoczenia, ani rodzicom, ani przyjaciołom. Nie wie także, kim jest anonimowy kolega z klasy, w którym zakochał się, poznając go w </w:t>
      </w:r>
      <w:proofErr w:type="spellStart"/>
      <w:r w:rsidRPr="005E48E6">
        <w:rPr>
          <w:rFonts w:ascii="Times New Roman" w:hAnsi="Times New Roman" w:cs="Times New Roman"/>
          <w:sz w:val="23"/>
          <w:szCs w:val="23"/>
        </w:rPr>
        <w:t>internecie</w:t>
      </w:r>
      <w:proofErr w:type="spellEnd"/>
      <w:r w:rsidRPr="005E48E6">
        <w:rPr>
          <w:rFonts w:ascii="Times New Roman" w:hAnsi="Times New Roman" w:cs="Times New Roman"/>
          <w:sz w:val="23"/>
          <w:szCs w:val="23"/>
        </w:rPr>
        <w:t xml:space="preserve">. Rozwiązanie tej niezwykłej sytuacji obfitować będzie w wydarzenia zarówno komiczne, jak i przerażające, które na zawsze zmienią życie tytułowego bohatera. </w:t>
      </w:r>
    </w:p>
    <w:p w:rsidR="007060BB" w:rsidRPr="005E48E6" w:rsidRDefault="0010535A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5E48E6">
        <w:rPr>
          <w:rFonts w:ascii="Times New Roman" w:hAnsi="Times New Roman" w:cs="Times New Roman"/>
          <w:sz w:val="23"/>
          <w:szCs w:val="23"/>
        </w:rPr>
        <w:t xml:space="preserve">Reżyseria:  Greg </w:t>
      </w:r>
      <w:proofErr w:type="spellStart"/>
      <w:r w:rsidRPr="005E48E6">
        <w:rPr>
          <w:rFonts w:ascii="Times New Roman" w:hAnsi="Times New Roman" w:cs="Times New Roman"/>
          <w:sz w:val="23"/>
          <w:szCs w:val="23"/>
        </w:rPr>
        <w:t>Berlanti</w:t>
      </w:r>
      <w:proofErr w:type="spellEnd"/>
      <w:r w:rsidRPr="005E48E6">
        <w:rPr>
          <w:rFonts w:ascii="Times New Roman" w:hAnsi="Times New Roman" w:cs="Times New Roman"/>
          <w:sz w:val="23"/>
          <w:szCs w:val="23"/>
        </w:rPr>
        <w:t xml:space="preserve"> (producent seriali TV „Jezioro marzeń” oraz „Bracia i siostry”)</w:t>
      </w:r>
      <w:r w:rsidR="005E48E6" w:rsidRPr="005E48E6">
        <w:rPr>
          <w:rFonts w:ascii="Times New Roman" w:hAnsi="Times New Roman" w:cs="Times New Roman"/>
          <w:sz w:val="23"/>
          <w:szCs w:val="23"/>
        </w:rPr>
        <w:t>.</w:t>
      </w:r>
      <w:r w:rsidRPr="005E48E6">
        <w:rPr>
          <w:rFonts w:ascii="Times New Roman" w:hAnsi="Times New Roman" w:cs="Times New Roman"/>
          <w:sz w:val="23"/>
          <w:szCs w:val="23"/>
        </w:rPr>
        <w:t xml:space="preserve"> </w:t>
      </w:r>
      <w:r w:rsidR="005E48E6" w:rsidRPr="005E48E6">
        <w:rPr>
          <w:rFonts w:ascii="Times New Roman" w:hAnsi="Times New Roman" w:cs="Times New Roman"/>
          <w:sz w:val="23"/>
          <w:szCs w:val="23"/>
          <w:lang w:val="en-US"/>
        </w:rPr>
        <w:t>W </w:t>
      </w:r>
      <w:proofErr w:type="spellStart"/>
      <w:r w:rsidRPr="005E48E6">
        <w:rPr>
          <w:rFonts w:ascii="Times New Roman" w:hAnsi="Times New Roman" w:cs="Times New Roman"/>
          <w:sz w:val="23"/>
          <w:szCs w:val="23"/>
          <w:lang w:val="en-US"/>
        </w:rPr>
        <w:t>rolach</w:t>
      </w:r>
      <w:proofErr w:type="spellEnd"/>
      <w:r w:rsidRPr="005E48E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E48E6">
        <w:rPr>
          <w:rFonts w:ascii="Times New Roman" w:hAnsi="Times New Roman" w:cs="Times New Roman"/>
          <w:sz w:val="23"/>
          <w:szCs w:val="23"/>
          <w:lang w:val="en-US"/>
        </w:rPr>
        <w:t>głównych</w:t>
      </w:r>
      <w:proofErr w:type="spellEnd"/>
      <w:r w:rsidRPr="005E48E6">
        <w:rPr>
          <w:rFonts w:ascii="Times New Roman" w:hAnsi="Times New Roman" w:cs="Times New Roman"/>
          <w:sz w:val="23"/>
          <w:szCs w:val="23"/>
          <w:lang w:val="en-US"/>
        </w:rPr>
        <w:t xml:space="preserve">: Nick Robinson, Katherine Langford, Alexandra Shipp, Jorge </w:t>
      </w:r>
      <w:proofErr w:type="spellStart"/>
      <w:r w:rsidRPr="005E48E6">
        <w:rPr>
          <w:rFonts w:ascii="Times New Roman" w:hAnsi="Times New Roman" w:cs="Times New Roman"/>
          <w:sz w:val="23"/>
          <w:szCs w:val="23"/>
          <w:lang w:val="en-US"/>
        </w:rPr>
        <w:t>Lendeborg</w:t>
      </w:r>
      <w:proofErr w:type="spellEnd"/>
      <w:r w:rsidRPr="005E48E6">
        <w:rPr>
          <w:rFonts w:ascii="Times New Roman" w:hAnsi="Times New Roman" w:cs="Times New Roman"/>
          <w:sz w:val="23"/>
          <w:szCs w:val="23"/>
          <w:lang w:val="en-US"/>
        </w:rPr>
        <w:t xml:space="preserve">, Miles Heizer, Keiynan Lonsdale, Logan Miller, Jennifer Garner, Josh Duhamel </w:t>
      </w:r>
      <w:proofErr w:type="spellStart"/>
      <w:r w:rsidRPr="005E48E6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5E48E6">
        <w:rPr>
          <w:rFonts w:ascii="Times New Roman" w:hAnsi="Times New Roman" w:cs="Times New Roman"/>
          <w:sz w:val="23"/>
          <w:szCs w:val="23"/>
          <w:lang w:val="en-US"/>
        </w:rPr>
        <w:t xml:space="preserve"> Tony Hale.</w:t>
      </w:r>
    </w:p>
    <w:p w:rsidR="0010535A" w:rsidRPr="005E48E6" w:rsidRDefault="0010535A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DB1D5F" w:rsidRDefault="00DB1D5F" w:rsidP="00DB1D5F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Zwiastun filmu dostępny jest pod tym linkiem: </w:t>
      </w:r>
      <w:hyperlink r:id="rId6" w:history="1">
        <w:r w:rsidRPr="005A0CEF">
          <w:rPr>
            <w:rStyle w:val="Hipercze"/>
            <w:rFonts w:ascii="Times New Roman" w:hAnsi="Times New Roman" w:cs="Times New Roman"/>
            <w:b/>
            <w:sz w:val="23"/>
            <w:szCs w:val="23"/>
          </w:rPr>
          <w:t>kliknij, by obejrzeć zwiastun.</w:t>
        </w:r>
      </w:hyperlink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10535A" w:rsidRPr="00DB1D5F" w:rsidRDefault="0010535A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0535A" w:rsidRPr="00DB1D5F" w:rsidRDefault="0010535A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0535A" w:rsidRPr="00DB1D5F" w:rsidRDefault="0010535A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b/>
          <w:sz w:val="20"/>
          <w:szCs w:val="20"/>
        </w:rPr>
        <w:t>Więcej informacji udziela</w:t>
      </w:r>
      <w:r w:rsidRPr="007060BB">
        <w:rPr>
          <w:rFonts w:ascii="Times New Roman" w:hAnsi="Times New Roman" w:cs="Times New Roman"/>
          <w:sz w:val="20"/>
          <w:szCs w:val="20"/>
        </w:rPr>
        <w:t>: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 xml:space="preserve">Biuro prasowe Imperial </w:t>
      </w:r>
      <w:proofErr w:type="spellStart"/>
      <w:r w:rsidRPr="007060BB">
        <w:rPr>
          <w:rFonts w:ascii="Times New Roman" w:hAnsi="Times New Roman" w:cs="Times New Roman"/>
          <w:sz w:val="20"/>
          <w:szCs w:val="20"/>
        </w:rPr>
        <w:t>Cine</w:t>
      </w:r>
      <w:r w:rsidR="00E46E8F" w:rsidRPr="007060BB">
        <w:rPr>
          <w:rFonts w:ascii="Times New Roman" w:hAnsi="Times New Roman" w:cs="Times New Roman"/>
          <w:sz w:val="20"/>
          <w:szCs w:val="20"/>
        </w:rPr>
        <w:t>P</w:t>
      </w:r>
      <w:r w:rsidRPr="007060BB">
        <w:rPr>
          <w:rFonts w:ascii="Times New Roman" w:hAnsi="Times New Roman" w:cs="Times New Roman"/>
          <w:sz w:val="20"/>
          <w:szCs w:val="20"/>
        </w:rPr>
        <w:t>ix</w:t>
      </w:r>
      <w:proofErr w:type="spellEnd"/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Agnieszka Pieńczykowska</w:t>
      </w:r>
    </w:p>
    <w:p w:rsidR="00AC2BC2" w:rsidRPr="000A17D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7D0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0A17D0">
          <w:rPr>
            <w:rStyle w:val="Hipercze"/>
            <w:rFonts w:ascii="Times New Roman" w:hAnsi="Times New Roman" w:cs="Times New Roman"/>
            <w:sz w:val="20"/>
            <w:szCs w:val="20"/>
          </w:rPr>
          <w:t>agnieszka.pienczykowska@imperial.com.pl</w:t>
        </w:r>
      </w:hyperlink>
    </w:p>
    <w:p w:rsidR="00AC2BC2" w:rsidRPr="007060BB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M</w:t>
      </w:r>
      <w:r w:rsidR="00E46E8F" w:rsidRPr="007060BB">
        <w:rPr>
          <w:rFonts w:ascii="Times New Roman" w:hAnsi="Times New Roman" w:cs="Times New Roman"/>
          <w:sz w:val="20"/>
          <w:szCs w:val="20"/>
        </w:rPr>
        <w:t xml:space="preserve">: </w:t>
      </w:r>
      <w:r w:rsidR="00AC2BC2" w:rsidRPr="007060BB">
        <w:rPr>
          <w:rFonts w:ascii="Times New Roman" w:hAnsi="Times New Roman" w:cs="Times New Roman"/>
          <w:sz w:val="20"/>
          <w:szCs w:val="20"/>
        </w:rPr>
        <w:t>+48 501 581 425</w:t>
      </w:r>
    </w:p>
    <w:p w:rsidR="009B7A4E" w:rsidRPr="007468C5" w:rsidRDefault="00E46E8F" w:rsidP="007468C5">
      <w:pPr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</w:pPr>
      <w:r w:rsidRPr="007060BB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t>T: +48 22 663 78 7</w:t>
      </w:r>
      <w:bookmarkEnd w:id="0"/>
    </w:p>
    <w:sectPr w:rsidR="009B7A4E" w:rsidRPr="007468C5" w:rsidSect="009B5F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320" w:rsidRDefault="00265320" w:rsidP="0016156A">
      <w:pPr>
        <w:spacing w:after="0" w:line="240" w:lineRule="auto"/>
      </w:pPr>
      <w:r>
        <w:separator/>
      </w:r>
    </w:p>
  </w:endnote>
  <w:endnote w:type="continuationSeparator" w:id="0">
    <w:p w:rsidR="00265320" w:rsidRDefault="00265320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320" w:rsidRDefault="00265320" w:rsidP="0016156A">
      <w:pPr>
        <w:spacing w:after="0" w:line="240" w:lineRule="auto"/>
      </w:pPr>
      <w:r>
        <w:separator/>
      </w:r>
    </w:p>
  </w:footnote>
  <w:footnote w:type="continuationSeparator" w:id="0">
    <w:p w:rsidR="00265320" w:rsidRDefault="00265320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A17D0"/>
    <w:rsid w:val="000C26F4"/>
    <w:rsid w:val="000C42AD"/>
    <w:rsid w:val="000D6B6D"/>
    <w:rsid w:val="0010535A"/>
    <w:rsid w:val="0013332F"/>
    <w:rsid w:val="00142E76"/>
    <w:rsid w:val="00147193"/>
    <w:rsid w:val="0016156A"/>
    <w:rsid w:val="001F61A5"/>
    <w:rsid w:val="00217B44"/>
    <w:rsid w:val="00226EC5"/>
    <w:rsid w:val="002325AB"/>
    <w:rsid w:val="00243702"/>
    <w:rsid w:val="00265320"/>
    <w:rsid w:val="002850B0"/>
    <w:rsid w:val="002C230E"/>
    <w:rsid w:val="003371C1"/>
    <w:rsid w:val="00393F33"/>
    <w:rsid w:val="003978FA"/>
    <w:rsid w:val="003D0143"/>
    <w:rsid w:val="003E2489"/>
    <w:rsid w:val="00440A1B"/>
    <w:rsid w:val="00456140"/>
    <w:rsid w:val="00484279"/>
    <w:rsid w:val="00520140"/>
    <w:rsid w:val="00520379"/>
    <w:rsid w:val="0054489C"/>
    <w:rsid w:val="00554297"/>
    <w:rsid w:val="00574A2F"/>
    <w:rsid w:val="005A0CEF"/>
    <w:rsid w:val="005D4261"/>
    <w:rsid w:val="005E48E6"/>
    <w:rsid w:val="00655D49"/>
    <w:rsid w:val="006927DC"/>
    <w:rsid w:val="006A0E83"/>
    <w:rsid w:val="006B60FC"/>
    <w:rsid w:val="006D5A67"/>
    <w:rsid w:val="006E4CEC"/>
    <w:rsid w:val="00704F55"/>
    <w:rsid w:val="007060BB"/>
    <w:rsid w:val="007468C5"/>
    <w:rsid w:val="00755868"/>
    <w:rsid w:val="00763D48"/>
    <w:rsid w:val="007C7A88"/>
    <w:rsid w:val="00843A6E"/>
    <w:rsid w:val="008D06B6"/>
    <w:rsid w:val="00922750"/>
    <w:rsid w:val="00922847"/>
    <w:rsid w:val="009478F5"/>
    <w:rsid w:val="00954302"/>
    <w:rsid w:val="00966CE9"/>
    <w:rsid w:val="009B5F34"/>
    <w:rsid w:val="009B7A4E"/>
    <w:rsid w:val="009C12D5"/>
    <w:rsid w:val="00A1387D"/>
    <w:rsid w:val="00A229BB"/>
    <w:rsid w:val="00A623AF"/>
    <w:rsid w:val="00AB0A9A"/>
    <w:rsid w:val="00AB25DA"/>
    <w:rsid w:val="00AC2BC2"/>
    <w:rsid w:val="00AD6DA4"/>
    <w:rsid w:val="00B33DDE"/>
    <w:rsid w:val="00B87A46"/>
    <w:rsid w:val="00C71EE9"/>
    <w:rsid w:val="00C72388"/>
    <w:rsid w:val="00CC001E"/>
    <w:rsid w:val="00CC5A30"/>
    <w:rsid w:val="00CE1D27"/>
    <w:rsid w:val="00CE41B2"/>
    <w:rsid w:val="00CF5B4C"/>
    <w:rsid w:val="00D73FAE"/>
    <w:rsid w:val="00DA1E13"/>
    <w:rsid w:val="00DB0F00"/>
    <w:rsid w:val="00DB1D5F"/>
    <w:rsid w:val="00DB7BC2"/>
    <w:rsid w:val="00DD0EBE"/>
    <w:rsid w:val="00DE4135"/>
    <w:rsid w:val="00DF2EBC"/>
    <w:rsid w:val="00DF3DDB"/>
    <w:rsid w:val="00E137F1"/>
    <w:rsid w:val="00E2334A"/>
    <w:rsid w:val="00E46E8F"/>
    <w:rsid w:val="00E66406"/>
    <w:rsid w:val="00E66E96"/>
    <w:rsid w:val="00ED4233"/>
    <w:rsid w:val="00F239D5"/>
    <w:rsid w:val="00FB5696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D4C6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A0C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nieszka.pienczykowska@imperial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5_KbDu9b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7</cp:revision>
  <cp:lastPrinted>2018-01-04T12:14:00Z</cp:lastPrinted>
  <dcterms:created xsi:type="dcterms:W3CDTF">2018-01-30T10:21:00Z</dcterms:created>
  <dcterms:modified xsi:type="dcterms:W3CDTF">2018-02-01T12:59:00Z</dcterms:modified>
</cp:coreProperties>
</file>