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3C4B8" w14:textId="77777777" w:rsidR="002A7EA7" w:rsidRDefault="002A7EA7">
      <w:pPr>
        <w:pStyle w:val="Body"/>
        <w:rPr>
          <w:rFonts w:ascii="Trebuchet MS" w:hAnsi="Trebuchet MS"/>
          <w:b w:val="0"/>
          <w:bCs w:val="0"/>
          <w:color w:val="000000"/>
          <w:sz w:val="48"/>
          <w:szCs w:val="48"/>
          <w:u w:color="000000"/>
          <w:lang w:val="pl"/>
        </w:rPr>
      </w:pPr>
      <w:r w:rsidRPr="002A7EA7">
        <w:rPr>
          <w:rFonts w:ascii="Trebuchet MS" w:hAnsi="Trebuchet MS"/>
          <w:b w:val="0"/>
          <w:bCs w:val="0"/>
          <w:color w:val="000000"/>
          <w:sz w:val="48"/>
          <w:szCs w:val="48"/>
          <w:u w:color="000000"/>
          <w:lang w:val="pl"/>
        </w:rPr>
        <w:t xml:space="preserve">Acer Nitro 5 z procesorem i kartą </w:t>
      </w:r>
      <w:bookmarkStart w:id="0" w:name="_GoBack"/>
      <w:bookmarkEnd w:id="0"/>
      <w:r w:rsidRPr="002A7EA7">
        <w:rPr>
          <w:rFonts w:ascii="Trebuchet MS" w:hAnsi="Trebuchet MS"/>
          <w:b w:val="0"/>
          <w:bCs w:val="0"/>
          <w:color w:val="000000"/>
          <w:sz w:val="48"/>
          <w:szCs w:val="48"/>
          <w:u w:color="000000"/>
          <w:lang w:val="pl"/>
        </w:rPr>
        <w:t>graficzną AMD</w:t>
      </w:r>
    </w:p>
    <w:p w14:paraId="737577D6" w14:textId="77777777" w:rsidR="002A7EA7" w:rsidRDefault="002A7EA7">
      <w:pPr>
        <w:pStyle w:val="Body"/>
        <w:rPr>
          <w:rFonts w:ascii="Trebuchet MS" w:hAnsi="Trebuchet MS"/>
          <w:b w:val="0"/>
          <w:bCs w:val="0"/>
          <w:color w:val="000000"/>
          <w:sz w:val="32"/>
          <w:szCs w:val="32"/>
          <w:u w:color="000000"/>
          <w:lang w:val="pl"/>
        </w:rPr>
      </w:pPr>
    </w:p>
    <w:p w14:paraId="755BAFC4" w14:textId="2D734E2C" w:rsidR="002A7EA7" w:rsidRDefault="002A7EA7">
      <w:pPr>
        <w:pStyle w:val="Body"/>
        <w:spacing w:before="480" w:line="276" w:lineRule="auto"/>
        <w:rPr>
          <w:rFonts w:ascii="Trebuchet MS" w:hAnsi="Trebuchet MS"/>
          <w:b w:val="0"/>
          <w:bCs w:val="0"/>
          <w:color w:val="000000"/>
          <w:sz w:val="32"/>
          <w:szCs w:val="32"/>
          <w:u w:color="000000"/>
          <w:lang w:val="pl"/>
        </w:rPr>
      </w:pPr>
      <w:r w:rsidRPr="002A7EA7">
        <w:rPr>
          <w:rFonts w:ascii="Trebuchet MS" w:hAnsi="Trebuchet MS"/>
          <w:b w:val="0"/>
          <w:bCs w:val="0"/>
          <w:color w:val="000000"/>
          <w:sz w:val="32"/>
          <w:szCs w:val="32"/>
          <w:u w:color="000000"/>
          <w:lang w:val="pl"/>
        </w:rPr>
        <w:t>Zaprojektowany z myślą o graczach laptop Acer Nitro 5, dzięki zastosowanej karcie graficznej i dużej mocy obliczeniowej, oferuje wysoką wydajność połączoną z agresywną stylistyką</w:t>
      </w:r>
    </w:p>
    <w:p w14:paraId="4B97F444" w14:textId="7F0F297C" w:rsidR="00973FD8" w:rsidRPr="002A7EA7" w:rsidRDefault="006C7262">
      <w:pPr>
        <w:pStyle w:val="Body"/>
        <w:spacing w:before="480" w:line="276" w:lineRule="auto"/>
        <w:rPr>
          <w:rFonts w:ascii="Trebuchet MS" w:eastAsia="Trebuchet MS" w:hAnsi="Trebuchet MS" w:cs="Trebuchet MS"/>
          <w:color w:val="000000"/>
          <w:sz w:val="24"/>
          <w:szCs w:val="24"/>
          <w:u w:color="000000"/>
          <w:lang w:val="pl-PL"/>
        </w:rPr>
      </w:pPr>
      <w:r>
        <w:rPr>
          <w:rFonts w:ascii="Trebuchet MS" w:hAnsi="Trebuchet MS"/>
          <w:color w:val="000000"/>
          <w:sz w:val="24"/>
          <w:szCs w:val="24"/>
          <w:u w:color="000000"/>
          <w:lang w:val="pl"/>
        </w:rPr>
        <w:t>Podsumowanie</w:t>
      </w:r>
    </w:p>
    <w:p w14:paraId="56CA3566" w14:textId="77777777" w:rsidR="002A7EA7" w:rsidRPr="002A7EA7" w:rsidRDefault="002A7EA7" w:rsidP="002A7EA7">
      <w:pPr>
        <w:pStyle w:val="Body"/>
        <w:numPr>
          <w:ilvl w:val="0"/>
          <w:numId w:val="2"/>
        </w:numPr>
        <w:spacing w:line="276" w:lineRule="auto"/>
        <w:jc w:val="both"/>
        <w:rPr>
          <w:rFonts w:ascii="Trebuchet MS" w:eastAsia="Trebuchet MS" w:hAnsi="Trebuchet MS" w:cs="Trebuchet MS"/>
          <w:b w:val="0"/>
          <w:bCs w:val="0"/>
          <w:color w:val="000000"/>
          <w:sz w:val="22"/>
          <w:szCs w:val="22"/>
          <w:u w:color="000000"/>
          <w:lang w:val="pl-PL"/>
        </w:rPr>
      </w:pPr>
      <w:r w:rsidRPr="002A7EA7">
        <w:rPr>
          <w:rFonts w:ascii="Trebuchet MS" w:hAnsi="Trebuchet MS"/>
          <w:b w:val="0"/>
          <w:bCs w:val="0"/>
          <w:color w:val="000000"/>
          <w:sz w:val="22"/>
          <w:szCs w:val="22"/>
          <w:u w:color="000000"/>
          <w:lang w:val="pl"/>
        </w:rPr>
        <w:t xml:space="preserve">Karta graficzna AMD </w:t>
      </w:r>
      <w:proofErr w:type="spellStart"/>
      <w:r w:rsidRPr="002A7EA7">
        <w:rPr>
          <w:rFonts w:ascii="Trebuchet MS" w:hAnsi="Trebuchet MS"/>
          <w:b w:val="0"/>
          <w:bCs w:val="0"/>
          <w:color w:val="000000"/>
          <w:sz w:val="22"/>
          <w:szCs w:val="22"/>
          <w:u w:color="000000"/>
          <w:lang w:val="pl"/>
        </w:rPr>
        <w:t>Radeon</w:t>
      </w:r>
      <w:proofErr w:type="spellEnd"/>
      <w:r w:rsidRPr="002A7EA7">
        <w:rPr>
          <w:rFonts w:ascii="Trebuchet MS" w:hAnsi="Trebuchet MS"/>
          <w:b w:val="0"/>
          <w:bCs w:val="0"/>
          <w:color w:val="000000"/>
          <w:sz w:val="22"/>
          <w:szCs w:val="22"/>
          <w:u w:color="000000"/>
          <w:lang w:val="pl"/>
        </w:rPr>
        <w:t xml:space="preserve">™ RX560 oraz najnowszy procesor mobilny z rodziny AMD </w:t>
      </w:r>
      <w:proofErr w:type="spellStart"/>
      <w:r w:rsidRPr="002A7EA7">
        <w:rPr>
          <w:rFonts w:ascii="Trebuchet MS" w:hAnsi="Trebuchet MS"/>
          <w:b w:val="0"/>
          <w:bCs w:val="0"/>
          <w:color w:val="000000"/>
          <w:sz w:val="22"/>
          <w:szCs w:val="22"/>
          <w:u w:color="000000"/>
          <w:lang w:val="pl"/>
        </w:rPr>
        <w:t>Ryzen</w:t>
      </w:r>
      <w:proofErr w:type="spellEnd"/>
      <w:r w:rsidRPr="002A7EA7">
        <w:rPr>
          <w:rFonts w:ascii="Trebuchet MS" w:hAnsi="Trebuchet MS"/>
          <w:b w:val="0"/>
          <w:bCs w:val="0"/>
          <w:color w:val="000000"/>
          <w:sz w:val="22"/>
          <w:szCs w:val="22"/>
          <w:u w:color="000000"/>
          <w:lang w:val="pl"/>
        </w:rPr>
        <w:t>™ gwarantują płynną pracę</w:t>
      </w:r>
    </w:p>
    <w:p w14:paraId="3D7C30BD" w14:textId="77777777" w:rsidR="002A7EA7" w:rsidRPr="002A7EA7" w:rsidRDefault="002A7EA7" w:rsidP="002A7EA7">
      <w:pPr>
        <w:pStyle w:val="Body"/>
        <w:numPr>
          <w:ilvl w:val="0"/>
          <w:numId w:val="2"/>
        </w:numPr>
        <w:spacing w:line="276" w:lineRule="auto"/>
        <w:jc w:val="both"/>
        <w:rPr>
          <w:rFonts w:ascii="Trebuchet MS" w:eastAsia="Trebuchet MS" w:hAnsi="Trebuchet MS" w:cs="Trebuchet MS"/>
          <w:b w:val="0"/>
          <w:bCs w:val="0"/>
          <w:color w:val="000000"/>
          <w:sz w:val="22"/>
          <w:szCs w:val="22"/>
          <w:u w:color="000000"/>
          <w:lang w:val="pl-PL"/>
        </w:rPr>
      </w:pPr>
      <w:r w:rsidRPr="002A7EA7">
        <w:rPr>
          <w:rFonts w:ascii="Trebuchet MS" w:hAnsi="Trebuchet MS"/>
          <w:b w:val="0"/>
          <w:bCs w:val="0"/>
          <w:color w:val="000000"/>
          <w:sz w:val="22"/>
          <w:szCs w:val="22"/>
          <w:u w:color="000000"/>
          <w:lang w:val="pl"/>
        </w:rPr>
        <w:t>Szybka pamięć RAM DDR4 zapewnia wydajność, a dysk SSD zwiększa komfort rozgrywki</w:t>
      </w:r>
    </w:p>
    <w:p w14:paraId="4F2447AF" w14:textId="77777777" w:rsidR="002A7EA7" w:rsidRDefault="002A7EA7" w:rsidP="002A7EA7">
      <w:pPr>
        <w:pStyle w:val="Body"/>
        <w:numPr>
          <w:ilvl w:val="0"/>
          <w:numId w:val="3"/>
        </w:numPr>
        <w:spacing w:line="276" w:lineRule="auto"/>
        <w:jc w:val="both"/>
        <w:rPr>
          <w:rFonts w:ascii="Trebuchet MS" w:eastAsia="Trebuchet MS" w:hAnsi="Trebuchet MS" w:cs="Trebuchet MS"/>
          <w:b w:val="0"/>
          <w:bCs w:val="0"/>
          <w:color w:val="000000"/>
          <w:sz w:val="20"/>
          <w:szCs w:val="20"/>
          <w:u w:color="000000"/>
          <w:lang w:val="pl-PL"/>
        </w:rPr>
      </w:pPr>
      <w:r w:rsidRPr="002A7EA7">
        <w:rPr>
          <w:rFonts w:ascii="Trebuchet MS" w:hAnsi="Trebuchet MS"/>
          <w:b w:val="0"/>
          <w:bCs w:val="0"/>
          <w:color w:val="000000"/>
          <w:sz w:val="22"/>
          <w:szCs w:val="22"/>
          <w:u w:color="000000"/>
          <w:lang w:val="pl"/>
        </w:rPr>
        <w:t xml:space="preserve">Monitorowanie układów GPU/CPU </w:t>
      </w:r>
      <w:proofErr w:type="spellStart"/>
      <w:r w:rsidRPr="002A7EA7">
        <w:rPr>
          <w:rFonts w:ascii="Trebuchet MS" w:hAnsi="Trebuchet MS"/>
          <w:b w:val="0"/>
          <w:bCs w:val="0"/>
          <w:color w:val="000000"/>
          <w:sz w:val="22"/>
          <w:szCs w:val="22"/>
          <w:u w:color="000000"/>
          <w:lang w:val="pl"/>
        </w:rPr>
        <w:t>NitroSense</w:t>
      </w:r>
      <w:proofErr w:type="spellEnd"/>
      <w:r w:rsidRPr="002A7EA7">
        <w:rPr>
          <w:rFonts w:ascii="Trebuchet MS" w:hAnsi="Trebuchet MS"/>
          <w:b w:val="0"/>
          <w:bCs w:val="0"/>
          <w:color w:val="000000"/>
          <w:sz w:val="22"/>
          <w:szCs w:val="22"/>
          <w:u w:color="000000"/>
          <w:lang w:val="pl"/>
        </w:rPr>
        <w:t xml:space="preserve"> daje użytkownikom możliwość pełnej kontroli</w:t>
      </w:r>
    </w:p>
    <w:p w14:paraId="662E7F1C" w14:textId="77777777" w:rsidR="002A7EA7" w:rsidRDefault="002A7EA7" w:rsidP="002A7EA7">
      <w:pPr>
        <w:pStyle w:val="Body"/>
        <w:spacing w:line="276" w:lineRule="auto"/>
        <w:jc w:val="both"/>
        <w:rPr>
          <w:rFonts w:ascii="Trebuchet MS" w:eastAsia="Trebuchet MS" w:hAnsi="Trebuchet MS" w:cs="Trebuchet MS"/>
          <w:b w:val="0"/>
          <w:bCs w:val="0"/>
          <w:color w:val="000000"/>
          <w:sz w:val="20"/>
          <w:szCs w:val="20"/>
          <w:u w:color="000000"/>
          <w:lang w:val="pl-PL"/>
        </w:rPr>
      </w:pPr>
    </w:p>
    <w:p w14:paraId="2C68C193" w14:textId="77777777" w:rsidR="002A7EA7" w:rsidRPr="002A7EA7" w:rsidRDefault="002A7EA7">
      <w:pPr>
        <w:pStyle w:val="Body"/>
        <w:spacing w:before="240" w:after="0" w:line="360" w:lineRule="auto"/>
        <w:rPr>
          <w:rFonts w:ascii="Trebuchet MS" w:hAnsi="Trebuchet MS"/>
          <w:b w:val="0"/>
          <w:color w:val="000000"/>
          <w:sz w:val="22"/>
          <w:szCs w:val="22"/>
          <w:u w:color="000000"/>
          <w:lang w:val="pl"/>
        </w:rPr>
      </w:pPr>
      <w:r w:rsidRPr="002A7EA7">
        <w:rPr>
          <w:rFonts w:ascii="Trebuchet MS" w:hAnsi="Trebuchet MS"/>
          <w:b w:val="0"/>
          <w:color w:val="000000"/>
          <w:sz w:val="22"/>
          <w:szCs w:val="22"/>
          <w:u w:color="000000"/>
          <w:lang w:val="pl"/>
        </w:rPr>
        <w:t xml:space="preserve">Firma Acer przedstawiła swój nowy laptop do gier – Acer Nitro 5, wyposażony w podzespoły AMD - procesor AMD </w:t>
      </w:r>
      <w:proofErr w:type="spellStart"/>
      <w:r w:rsidRPr="002A7EA7">
        <w:rPr>
          <w:rFonts w:ascii="Trebuchet MS" w:hAnsi="Trebuchet MS"/>
          <w:b w:val="0"/>
          <w:color w:val="000000"/>
          <w:sz w:val="22"/>
          <w:szCs w:val="22"/>
          <w:u w:color="000000"/>
          <w:lang w:val="pl"/>
        </w:rPr>
        <w:t>Ryzen</w:t>
      </w:r>
      <w:proofErr w:type="spellEnd"/>
      <w:r w:rsidRPr="002A7EA7">
        <w:rPr>
          <w:rFonts w:ascii="Trebuchet MS" w:hAnsi="Trebuchet MS"/>
          <w:b w:val="0"/>
          <w:color w:val="000000"/>
          <w:sz w:val="22"/>
          <w:szCs w:val="22"/>
          <w:u w:color="000000"/>
          <w:lang w:val="pl"/>
        </w:rPr>
        <w:t xml:space="preserve">™ i kartę graficzną AMD </w:t>
      </w:r>
      <w:proofErr w:type="spellStart"/>
      <w:r w:rsidRPr="002A7EA7">
        <w:rPr>
          <w:rFonts w:ascii="Trebuchet MS" w:hAnsi="Trebuchet MS"/>
          <w:b w:val="0"/>
          <w:color w:val="000000"/>
          <w:sz w:val="22"/>
          <w:szCs w:val="22"/>
          <w:u w:color="000000"/>
          <w:lang w:val="pl"/>
        </w:rPr>
        <w:t>Radeon</w:t>
      </w:r>
      <w:proofErr w:type="spellEnd"/>
      <w:r w:rsidRPr="002A7EA7">
        <w:rPr>
          <w:rFonts w:ascii="Trebuchet MS" w:hAnsi="Trebuchet MS"/>
          <w:b w:val="0"/>
          <w:color w:val="000000"/>
          <w:sz w:val="22"/>
          <w:szCs w:val="22"/>
          <w:u w:color="000000"/>
          <w:lang w:val="pl"/>
        </w:rPr>
        <w:t xml:space="preserve">™ RX560. </w:t>
      </w:r>
    </w:p>
    <w:p w14:paraId="2AD2DDC1" w14:textId="75FBEF2D" w:rsidR="00320230" w:rsidRPr="00BE70BF" w:rsidRDefault="002A7EA7">
      <w:pPr>
        <w:pStyle w:val="Body"/>
        <w:spacing w:before="240" w:after="0" w:line="360" w:lineRule="auto"/>
        <w:rPr>
          <w:rFonts w:ascii="Trebuchet MS" w:hAnsi="Trebuchet MS"/>
          <w:color w:val="000000"/>
          <w:sz w:val="24"/>
          <w:szCs w:val="24"/>
          <w:u w:color="000000"/>
          <w:lang w:val="pl-PL"/>
        </w:rPr>
      </w:pPr>
      <w:r w:rsidRPr="002A7EA7">
        <w:rPr>
          <w:rFonts w:ascii="Trebuchet MS" w:hAnsi="Trebuchet MS"/>
          <w:b w:val="0"/>
          <w:bCs w:val="0"/>
          <w:i/>
          <w:color w:val="000000"/>
          <w:sz w:val="22"/>
          <w:szCs w:val="22"/>
          <w:u w:color="000000"/>
          <w:lang w:val="pl"/>
        </w:rPr>
        <w:t>Stworzyliśmy Nitro 5 wiedząc, że gracze chcą mieć komputer z mocną specyfikacją, zapewniającą wydajność w przenośnej formie. Nowy Acer Nitro 5 został zaprojektowany w odpowiedzi na te potrzeby – komputer posiada również ciekawą obudowę, która dodatkowo zwiększa jego wyjątkowość</w:t>
      </w:r>
      <w:r w:rsidRPr="002A7EA7">
        <w:rPr>
          <w:rFonts w:ascii="Trebuchet MS" w:hAnsi="Trebuchet MS"/>
          <w:b w:val="0"/>
          <w:bCs w:val="0"/>
          <w:color w:val="000000"/>
          <w:sz w:val="22"/>
          <w:szCs w:val="22"/>
          <w:u w:color="000000"/>
          <w:lang w:val="pl"/>
        </w:rPr>
        <w:t>.</w:t>
      </w:r>
      <w:r>
        <w:rPr>
          <w:rFonts w:ascii="Trebuchet MS" w:hAnsi="Trebuchet MS"/>
          <w:b w:val="0"/>
          <w:bCs w:val="0"/>
          <w:color w:val="000000"/>
          <w:sz w:val="22"/>
          <w:szCs w:val="22"/>
          <w:u w:color="000000"/>
          <w:lang w:val="pl"/>
        </w:rPr>
        <w:t xml:space="preserve"> – </w:t>
      </w:r>
      <w:r w:rsidR="0084745F" w:rsidRPr="00BE70BF">
        <w:rPr>
          <w:rFonts w:ascii="Trebuchet MS" w:hAnsi="Trebuchet MS"/>
          <w:b w:val="0"/>
          <w:bCs w:val="0"/>
          <w:color w:val="000000"/>
          <w:sz w:val="22"/>
          <w:szCs w:val="22"/>
          <w:u w:color="000000"/>
          <w:lang w:val="pl"/>
        </w:rPr>
        <w:t xml:space="preserve">mówi </w:t>
      </w:r>
      <w:proofErr w:type="spellStart"/>
      <w:r w:rsidR="0084745F" w:rsidRPr="00BE70BF">
        <w:rPr>
          <w:rFonts w:ascii="Trebuchet MS" w:hAnsi="Trebuchet MS"/>
          <w:b w:val="0"/>
          <w:bCs w:val="0"/>
          <w:color w:val="000000"/>
          <w:sz w:val="22"/>
          <w:szCs w:val="22"/>
          <w:u w:color="000000"/>
          <w:lang w:val="pl"/>
        </w:rPr>
        <w:t>Jerry</w:t>
      </w:r>
      <w:proofErr w:type="spellEnd"/>
      <w:r w:rsidR="0084745F" w:rsidRPr="00BE70BF">
        <w:rPr>
          <w:rFonts w:ascii="Trebuchet MS" w:hAnsi="Trebuchet MS"/>
          <w:b w:val="0"/>
          <w:bCs w:val="0"/>
          <w:color w:val="000000"/>
          <w:sz w:val="22"/>
          <w:szCs w:val="22"/>
          <w:u w:color="000000"/>
          <w:lang w:val="pl"/>
        </w:rPr>
        <w:t xml:space="preserve"> </w:t>
      </w:r>
      <w:proofErr w:type="spellStart"/>
      <w:r w:rsidR="0084745F" w:rsidRPr="00BE70BF">
        <w:rPr>
          <w:rFonts w:ascii="Trebuchet MS" w:hAnsi="Trebuchet MS"/>
          <w:b w:val="0"/>
          <w:bCs w:val="0"/>
          <w:color w:val="000000"/>
          <w:sz w:val="22"/>
          <w:szCs w:val="22"/>
          <w:u w:color="000000"/>
          <w:lang w:val="pl"/>
        </w:rPr>
        <w:t>Hou</w:t>
      </w:r>
      <w:proofErr w:type="spellEnd"/>
      <w:r w:rsidR="0084745F" w:rsidRPr="00BE70BF">
        <w:rPr>
          <w:rFonts w:ascii="Trebuchet MS" w:hAnsi="Trebuchet MS"/>
          <w:b w:val="0"/>
          <w:bCs w:val="0"/>
          <w:color w:val="000000"/>
          <w:sz w:val="22"/>
          <w:szCs w:val="22"/>
          <w:u w:color="000000"/>
          <w:lang w:val="pl"/>
        </w:rPr>
        <w:t xml:space="preserve">, dyrektor generalny działu notebooków komercyjnych, IT Products Business, Acer </w:t>
      </w:r>
      <w:proofErr w:type="spellStart"/>
      <w:r w:rsidR="0084745F" w:rsidRPr="00BE70BF">
        <w:rPr>
          <w:rFonts w:ascii="Trebuchet MS" w:hAnsi="Trebuchet MS"/>
          <w:b w:val="0"/>
          <w:bCs w:val="0"/>
          <w:color w:val="000000"/>
          <w:sz w:val="22"/>
          <w:szCs w:val="22"/>
          <w:u w:color="000000"/>
          <w:lang w:val="pl"/>
        </w:rPr>
        <w:t>Inc</w:t>
      </w:r>
      <w:proofErr w:type="spellEnd"/>
    </w:p>
    <w:p w14:paraId="768E857C" w14:textId="77777777" w:rsidR="002A7EA7" w:rsidRPr="002A7EA7" w:rsidRDefault="002A7EA7" w:rsidP="00EE7696">
      <w:pPr>
        <w:pStyle w:val="Body"/>
        <w:spacing w:before="240" w:after="0" w:line="360" w:lineRule="auto"/>
        <w:jc w:val="both"/>
        <w:rPr>
          <w:rFonts w:ascii="Trebuchet MS" w:hAnsi="Trebuchet MS"/>
          <w:b w:val="0"/>
          <w:color w:val="000000"/>
          <w:sz w:val="24"/>
          <w:szCs w:val="24"/>
          <w:u w:color="000000"/>
          <w:lang w:val="pl"/>
        </w:rPr>
      </w:pPr>
      <w:r w:rsidRPr="002A7EA7">
        <w:rPr>
          <w:rFonts w:ascii="Trebuchet MS" w:hAnsi="Trebuchet MS"/>
          <w:b w:val="0"/>
          <w:color w:val="000000"/>
          <w:sz w:val="24"/>
          <w:szCs w:val="24"/>
          <w:u w:color="000000"/>
          <w:lang w:val="pl"/>
        </w:rPr>
        <w:t xml:space="preserve">Laptop Acer Nitro 5 wyposażono w najnowszej generacji układ graficzny AMD </w:t>
      </w:r>
      <w:proofErr w:type="spellStart"/>
      <w:r w:rsidRPr="002A7EA7">
        <w:rPr>
          <w:rFonts w:ascii="Trebuchet MS" w:hAnsi="Trebuchet MS"/>
          <w:b w:val="0"/>
          <w:color w:val="000000"/>
          <w:sz w:val="24"/>
          <w:szCs w:val="24"/>
          <w:u w:color="000000"/>
          <w:lang w:val="pl"/>
        </w:rPr>
        <w:t>Radeon</w:t>
      </w:r>
      <w:proofErr w:type="spellEnd"/>
      <w:r w:rsidRPr="002A7EA7">
        <w:rPr>
          <w:rFonts w:ascii="Trebuchet MS" w:hAnsi="Trebuchet MS"/>
          <w:b w:val="0"/>
          <w:color w:val="000000"/>
          <w:sz w:val="24"/>
          <w:szCs w:val="24"/>
          <w:u w:color="000000"/>
          <w:lang w:val="pl"/>
        </w:rPr>
        <w:t xml:space="preserve">™ RX560. Procesory mobilne AMD </w:t>
      </w:r>
      <w:proofErr w:type="spellStart"/>
      <w:r w:rsidRPr="002A7EA7">
        <w:rPr>
          <w:rFonts w:ascii="Trebuchet MS" w:hAnsi="Trebuchet MS"/>
          <w:b w:val="0"/>
          <w:color w:val="000000"/>
          <w:sz w:val="24"/>
          <w:szCs w:val="24"/>
          <w:u w:color="000000"/>
          <w:lang w:val="pl"/>
        </w:rPr>
        <w:t>Ryzen</w:t>
      </w:r>
      <w:proofErr w:type="spellEnd"/>
      <w:r w:rsidRPr="002A7EA7">
        <w:rPr>
          <w:rFonts w:ascii="Trebuchet MS" w:hAnsi="Trebuchet MS"/>
          <w:b w:val="0"/>
          <w:color w:val="000000"/>
          <w:sz w:val="24"/>
          <w:szCs w:val="24"/>
          <w:u w:color="000000"/>
          <w:lang w:val="pl"/>
        </w:rPr>
        <w:t xml:space="preserve">™ oferują wysoką wydajność zarówno w grach, tworzeniu treści, jak i pracy wielozadaniowej. W Acer Nitro 5 zastosowano dyski SSD o pojemności do 512 GB. Pamięć RAM DDR4 (do 32 GB) w połączeniu z dyskiem SSD oznacza szybkie uruchamianie komputera w ciągu zaledwie kilku sekund. Narzędzie </w:t>
      </w:r>
      <w:proofErr w:type="spellStart"/>
      <w:r w:rsidRPr="002A7EA7">
        <w:rPr>
          <w:rFonts w:ascii="Trebuchet MS" w:hAnsi="Trebuchet MS"/>
          <w:b w:val="0"/>
          <w:color w:val="000000"/>
          <w:sz w:val="24"/>
          <w:szCs w:val="24"/>
          <w:u w:color="000000"/>
          <w:lang w:val="pl"/>
        </w:rPr>
        <w:t>NitroSense</w:t>
      </w:r>
      <w:proofErr w:type="spellEnd"/>
      <w:r w:rsidRPr="002A7EA7">
        <w:rPr>
          <w:rFonts w:ascii="Trebuchet MS" w:hAnsi="Trebuchet MS"/>
          <w:b w:val="0"/>
          <w:color w:val="000000"/>
          <w:sz w:val="24"/>
          <w:szCs w:val="24"/>
          <w:u w:color="000000"/>
          <w:lang w:val="pl"/>
        </w:rPr>
        <w:t xml:space="preserve"> firmy Acer pozwala na monitorowanie CPU/GPU i regulację prędkości wentylatora chłodzącego za pomocą funkcji Acer </w:t>
      </w:r>
      <w:proofErr w:type="spellStart"/>
      <w:r w:rsidRPr="002A7EA7">
        <w:rPr>
          <w:rFonts w:ascii="Trebuchet MS" w:hAnsi="Trebuchet MS"/>
          <w:b w:val="0"/>
          <w:color w:val="000000"/>
          <w:sz w:val="24"/>
          <w:szCs w:val="24"/>
          <w:u w:color="000000"/>
          <w:lang w:val="pl"/>
        </w:rPr>
        <w:t>CoolBoost</w:t>
      </w:r>
      <w:proofErr w:type="spellEnd"/>
      <w:r w:rsidRPr="002A7EA7">
        <w:rPr>
          <w:rFonts w:ascii="Trebuchet MS" w:hAnsi="Trebuchet MS"/>
          <w:b w:val="0"/>
          <w:color w:val="000000"/>
          <w:sz w:val="24"/>
          <w:szCs w:val="24"/>
          <w:u w:color="000000"/>
          <w:lang w:val="pl"/>
        </w:rPr>
        <w:t xml:space="preserve"> w celu utrzymania optymalnej pracy podczas gry.</w:t>
      </w:r>
    </w:p>
    <w:p w14:paraId="49803BD8" w14:textId="77777777" w:rsidR="002A7EA7" w:rsidRPr="002A7EA7" w:rsidRDefault="002A7EA7">
      <w:pPr>
        <w:pStyle w:val="Body"/>
        <w:spacing w:before="240" w:after="0" w:line="360" w:lineRule="auto"/>
        <w:rPr>
          <w:rFonts w:ascii="Trebuchet MS" w:hAnsi="Trebuchet MS"/>
          <w:b w:val="0"/>
          <w:bCs w:val="0"/>
          <w:color w:val="000000"/>
          <w:sz w:val="24"/>
          <w:szCs w:val="24"/>
          <w:u w:color="000000"/>
          <w:lang w:val="pl"/>
        </w:rPr>
      </w:pPr>
      <w:r w:rsidRPr="002A7EA7">
        <w:rPr>
          <w:rFonts w:ascii="Trebuchet MS" w:hAnsi="Trebuchet MS"/>
          <w:b w:val="0"/>
          <w:bCs w:val="0"/>
          <w:color w:val="000000"/>
          <w:sz w:val="24"/>
          <w:szCs w:val="24"/>
          <w:u w:color="000000"/>
          <w:lang w:val="pl"/>
        </w:rPr>
        <w:lastRenderedPageBreak/>
        <w:t>Obudowa laptopa Nitro 5 posiada górną pokrywę z laserowo wykonaną strukturą. Matowy czerwony zawias jest akcentem, który współgra z futurystycznym designem podświetlanej klawiatury.</w:t>
      </w:r>
    </w:p>
    <w:p w14:paraId="29676A78" w14:textId="77777777" w:rsidR="002A7EA7" w:rsidRPr="002A7EA7" w:rsidRDefault="002A7EA7">
      <w:pPr>
        <w:pStyle w:val="Body"/>
        <w:spacing w:before="240" w:after="0" w:line="360" w:lineRule="auto"/>
        <w:rPr>
          <w:rFonts w:ascii="Trebuchet MS" w:hAnsi="Trebuchet MS"/>
          <w:b w:val="0"/>
          <w:color w:val="000000"/>
          <w:sz w:val="24"/>
          <w:szCs w:val="24"/>
          <w:u w:color="000000"/>
          <w:lang w:val="pl"/>
        </w:rPr>
      </w:pPr>
      <w:r w:rsidRPr="002A7EA7">
        <w:rPr>
          <w:rFonts w:ascii="Trebuchet MS" w:hAnsi="Trebuchet MS"/>
          <w:b w:val="0"/>
          <w:color w:val="000000"/>
          <w:sz w:val="24"/>
          <w:szCs w:val="24"/>
          <w:u w:color="000000"/>
          <w:lang w:val="pl"/>
        </w:rPr>
        <w:t xml:space="preserve">15,6-calowy wyświetlacz IPS Full HD zapewnia szczegółowy obraz a internetowa kamera HD pozwala użytkownikom na przesyłanie wideo w wysokiej jakości. Użytkownicy mogą również w łatwy sposób transmitować gry na żywo za pomocą usługi </w:t>
      </w:r>
      <w:proofErr w:type="spellStart"/>
      <w:r w:rsidRPr="002A7EA7">
        <w:rPr>
          <w:rFonts w:ascii="Trebuchet MS" w:hAnsi="Trebuchet MS"/>
          <w:b w:val="0"/>
          <w:color w:val="000000"/>
          <w:sz w:val="24"/>
          <w:szCs w:val="24"/>
          <w:u w:color="000000"/>
          <w:lang w:val="pl"/>
        </w:rPr>
        <w:t>Mixer</w:t>
      </w:r>
      <w:proofErr w:type="spellEnd"/>
      <w:r w:rsidRPr="002A7EA7">
        <w:rPr>
          <w:rFonts w:ascii="Trebuchet MS" w:hAnsi="Trebuchet MS"/>
          <w:b w:val="0"/>
          <w:color w:val="000000"/>
          <w:sz w:val="24"/>
          <w:szCs w:val="24"/>
          <w:u w:color="000000"/>
          <w:lang w:val="pl"/>
        </w:rPr>
        <w:t xml:space="preserve">, bezpośrednio z paska gry na Windows 10, po wciśnięciu kombinacji klawiszy </w:t>
      </w:r>
      <w:proofErr w:type="spellStart"/>
      <w:r w:rsidRPr="002A7EA7">
        <w:rPr>
          <w:rFonts w:ascii="Trebuchet MS" w:hAnsi="Trebuchet MS"/>
          <w:b w:val="0"/>
          <w:color w:val="000000"/>
          <w:sz w:val="24"/>
          <w:szCs w:val="24"/>
          <w:u w:color="000000"/>
          <w:lang w:val="pl"/>
        </w:rPr>
        <w:t>Windows+G</w:t>
      </w:r>
      <w:proofErr w:type="spellEnd"/>
      <w:r w:rsidRPr="002A7EA7">
        <w:rPr>
          <w:rFonts w:ascii="Trebuchet MS" w:hAnsi="Trebuchet MS"/>
          <w:b w:val="0"/>
          <w:color w:val="000000"/>
          <w:sz w:val="24"/>
          <w:szCs w:val="24"/>
          <w:u w:color="000000"/>
          <w:lang w:val="pl"/>
        </w:rPr>
        <w:t>.</w:t>
      </w:r>
    </w:p>
    <w:p w14:paraId="215037DD" w14:textId="04334AC1" w:rsidR="002A7EA7" w:rsidRPr="002A7EA7" w:rsidRDefault="002A7EA7">
      <w:pPr>
        <w:pStyle w:val="Body"/>
        <w:spacing w:before="240" w:after="0" w:line="360" w:lineRule="auto"/>
        <w:rPr>
          <w:rFonts w:ascii="Trebuchet MS" w:hAnsi="Trebuchet MS"/>
          <w:b w:val="0"/>
          <w:color w:val="000000"/>
          <w:sz w:val="24"/>
          <w:szCs w:val="24"/>
          <w:u w:color="000000"/>
          <w:lang w:val="pl-PL"/>
        </w:rPr>
      </w:pPr>
      <w:r w:rsidRPr="002A7EA7">
        <w:rPr>
          <w:rFonts w:ascii="Trebuchet MS" w:hAnsi="Trebuchet MS"/>
          <w:b w:val="0"/>
          <w:color w:val="000000"/>
          <w:sz w:val="24"/>
          <w:szCs w:val="24"/>
          <w:u w:color="000000"/>
          <w:lang w:val="pl-PL"/>
        </w:rPr>
        <w:t xml:space="preserve">Acer Nitro 5 został wyposażony w wysokiej jakości głośniki z technologiami Dolby Audio™ Premium i Acer </w:t>
      </w:r>
      <w:proofErr w:type="spellStart"/>
      <w:r w:rsidRPr="002A7EA7">
        <w:rPr>
          <w:rFonts w:ascii="Trebuchet MS" w:hAnsi="Trebuchet MS"/>
          <w:b w:val="0"/>
          <w:color w:val="000000"/>
          <w:sz w:val="24"/>
          <w:szCs w:val="24"/>
          <w:u w:color="000000"/>
          <w:lang w:val="pl-PL"/>
        </w:rPr>
        <w:t>TrueHarmony</w:t>
      </w:r>
      <w:proofErr w:type="spellEnd"/>
      <w:r w:rsidRPr="002A7EA7">
        <w:rPr>
          <w:rFonts w:ascii="Trebuchet MS" w:hAnsi="Trebuchet MS"/>
          <w:b w:val="0"/>
          <w:color w:val="000000"/>
          <w:sz w:val="24"/>
          <w:szCs w:val="24"/>
          <w:u w:color="000000"/>
          <w:lang w:val="pl-PL"/>
        </w:rPr>
        <w:t>™. Acer Nitro 5 posiada wszystkie technologie i łącza, których potrzebuje gracz: dwuzakresową technologię bezprzewodową 802.11ac, duży wybór portów, w tym USB typu C, HDMI 2.0 oraz Gigabit Ethernet.</w:t>
      </w:r>
    </w:p>
    <w:p w14:paraId="702022EF" w14:textId="77777777" w:rsidR="00973FD8" w:rsidRPr="00BE70BF" w:rsidRDefault="007B5022">
      <w:pPr>
        <w:pStyle w:val="Body"/>
        <w:spacing w:before="240" w:after="0" w:line="360" w:lineRule="auto"/>
        <w:rPr>
          <w:rFonts w:ascii="Trebuchet MS" w:eastAsia="Trebuchet MS" w:hAnsi="Trebuchet MS" w:cs="Trebuchet MS"/>
          <w:color w:val="000000"/>
          <w:sz w:val="24"/>
          <w:szCs w:val="24"/>
          <w:u w:color="000000"/>
          <w:lang w:val="pl-PL"/>
        </w:rPr>
      </w:pPr>
      <w:r w:rsidRPr="00BE70BF">
        <w:rPr>
          <w:rFonts w:ascii="Trebuchet MS" w:hAnsi="Trebuchet MS"/>
          <w:color w:val="000000"/>
          <w:sz w:val="24"/>
          <w:szCs w:val="24"/>
          <w:u w:color="000000"/>
          <w:lang w:val="pl"/>
        </w:rPr>
        <w:t>Ceny i dostępność</w:t>
      </w:r>
    </w:p>
    <w:p w14:paraId="0EBE3481" w14:textId="77777777" w:rsidR="002A7EA7" w:rsidRDefault="002A7EA7">
      <w:pPr>
        <w:pStyle w:val="Body"/>
        <w:spacing w:before="240" w:after="0" w:line="360" w:lineRule="auto"/>
        <w:jc w:val="both"/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</w:pPr>
      <w:r w:rsidRPr="002A7EA7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>Laptopy Acer Nitro 5 będą dostępne w Polsce w maju 2018 roku, w cenie zaczynającej się od 4599 PLN.</w:t>
      </w:r>
    </w:p>
    <w:p w14:paraId="791FBF05" w14:textId="10F0873B" w:rsidR="00973FD8" w:rsidRDefault="002A7EA7">
      <w:pPr>
        <w:pStyle w:val="Body"/>
        <w:spacing w:before="240" w:after="0" w:line="360" w:lineRule="auto"/>
        <w:jc w:val="both"/>
        <w:rPr>
          <w:rFonts w:ascii="Trebuchet MS" w:hAnsi="Trebuchet MS"/>
          <w:color w:val="000000"/>
          <w:sz w:val="20"/>
          <w:szCs w:val="20"/>
          <w:u w:color="000000"/>
        </w:rPr>
      </w:pPr>
      <w:r w:rsidRPr="002A7EA7">
        <w:rPr>
          <w:rFonts w:ascii="Trebuchet MS" w:hAnsi="Trebuchet MS"/>
          <w:color w:val="000000"/>
          <w:sz w:val="20"/>
          <w:szCs w:val="20"/>
          <w:u w:color="000000"/>
        </w:rPr>
        <w:t xml:space="preserve">O </w:t>
      </w:r>
      <w:proofErr w:type="spellStart"/>
      <w:r w:rsidRPr="002A7EA7">
        <w:rPr>
          <w:rFonts w:ascii="Trebuchet MS" w:hAnsi="Trebuchet MS"/>
          <w:color w:val="000000"/>
          <w:sz w:val="20"/>
          <w:szCs w:val="20"/>
          <w:u w:color="000000"/>
        </w:rPr>
        <w:t>f</w:t>
      </w:r>
      <w:r>
        <w:rPr>
          <w:rFonts w:ascii="Trebuchet MS" w:hAnsi="Trebuchet MS"/>
          <w:color w:val="000000"/>
          <w:sz w:val="20"/>
          <w:szCs w:val="20"/>
          <w:u w:color="000000"/>
        </w:rPr>
        <w:t>irmie</w:t>
      </w:r>
      <w:proofErr w:type="spellEnd"/>
      <w:r>
        <w:rPr>
          <w:rFonts w:ascii="Trebuchet MS" w:hAnsi="Trebuchet MS"/>
          <w:color w:val="000000"/>
          <w:sz w:val="20"/>
          <w:szCs w:val="20"/>
          <w:u w:color="000000"/>
        </w:rPr>
        <w:t xml:space="preserve"> Acer</w:t>
      </w:r>
    </w:p>
    <w:p w14:paraId="7C331EED" w14:textId="3E696D40" w:rsidR="00973FD8" w:rsidRPr="002A7EA7" w:rsidRDefault="002A7EA7" w:rsidP="002A7EA7">
      <w:pPr>
        <w:pStyle w:val="Body"/>
        <w:spacing w:before="240" w:after="0" w:line="360" w:lineRule="auto"/>
        <w:jc w:val="both"/>
        <w:rPr>
          <w:rFonts w:ascii="Trebuchet MS" w:eastAsia="Trebuchet MS" w:hAnsi="Trebuchet MS" w:cs="Trebuchet MS"/>
          <w:b w:val="0"/>
          <w:color w:val="000000"/>
          <w:sz w:val="20"/>
          <w:szCs w:val="20"/>
          <w:u w:color="000000"/>
        </w:rPr>
      </w:pPr>
      <w:r w:rsidRPr="002A7EA7">
        <w:rPr>
          <w:rFonts w:ascii="Trebuchet MS" w:eastAsia="Trebuchet MS" w:hAnsi="Trebuchet MS" w:cs="Trebuchet MS"/>
          <w:b w:val="0"/>
          <w:color w:val="000000"/>
          <w:sz w:val="20"/>
          <w:szCs w:val="20"/>
          <w:u w:color="000000"/>
          <w:lang w:val="pl-PL"/>
        </w:rPr>
        <w:t xml:space="preserve">Firma Acer, założona w roku 1976, to dostawca sprzętu, oprogramowania i usług, skupiający swoją działalność na badaniu, projektowaniu, marketingu, sprzedaży i wspieraniu innowacyjnych produktów, wzbogacających nasze życie. Oferta firmy Acer obejmuje komputery stacjonarne, wyświetlacze, rzutniki, serwery, tablety, smartfony i części eksploatacyjne. Firma opracowuje także rozwiązania oparte na chmurze, łączące wszystko to, co Internet ma do zaoferowania. W roku 2016, Acer obchodzi swoje 40-ste urodziny. Firma znajduje się w pierwszej piątce dostawców komputerów osobistych na świecie. Acer zatrudnia 7000 pracowników dookoła świata i prowadzi swoją działalność w ponad 160 krajach. </w:t>
      </w:r>
      <w:proofErr w:type="spellStart"/>
      <w:r w:rsidRPr="002A7EA7">
        <w:rPr>
          <w:rFonts w:ascii="Trebuchet MS" w:eastAsia="Trebuchet MS" w:hAnsi="Trebuchet MS" w:cs="Trebuchet MS"/>
          <w:b w:val="0"/>
          <w:color w:val="000000"/>
          <w:sz w:val="20"/>
          <w:szCs w:val="20"/>
          <w:u w:color="000000"/>
        </w:rPr>
        <w:t>Więcej</w:t>
      </w:r>
      <w:proofErr w:type="spellEnd"/>
      <w:r w:rsidRPr="002A7EA7">
        <w:rPr>
          <w:rFonts w:ascii="Trebuchet MS" w:eastAsia="Trebuchet MS" w:hAnsi="Trebuchet MS" w:cs="Trebuchet MS"/>
          <w:b w:val="0"/>
          <w:color w:val="000000"/>
          <w:sz w:val="20"/>
          <w:szCs w:val="20"/>
          <w:u w:color="000000"/>
        </w:rPr>
        <w:t xml:space="preserve"> </w:t>
      </w:r>
      <w:proofErr w:type="spellStart"/>
      <w:r w:rsidRPr="002A7EA7">
        <w:rPr>
          <w:rFonts w:ascii="Trebuchet MS" w:eastAsia="Trebuchet MS" w:hAnsi="Trebuchet MS" w:cs="Trebuchet MS"/>
          <w:b w:val="0"/>
          <w:color w:val="000000"/>
          <w:sz w:val="20"/>
          <w:szCs w:val="20"/>
          <w:u w:color="000000"/>
        </w:rPr>
        <w:t>informacji</w:t>
      </w:r>
      <w:proofErr w:type="spellEnd"/>
      <w:r w:rsidRPr="002A7EA7">
        <w:rPr>
          <w:rFonts w:ascii="Trebuchet MS" w:eastAsia="Trebuchet MS" w:hAnsi="Trebuchet MS" w:cs="Trebuchet MS"/>
          <w:b w:val="0"/>
          <w:color w:val="000000"/>
          <w:sz w:val="20"/>
          <w:szCs w:val="20"/>
          <w:u w:color="000000"/>
        </w:rPr>
        <w:t xml:space="preserve"> </w:t>
      </w:r>
      <w:proofErr w:type="spellStart"/>
      <w:r w:rsidRPr="002A7EA7">
        <w:rPr>
          <w:rFonts w:ascii="Trebuchet MS" w:eastAsia="Trebuchet MS" w:hAnsi="Trebuchet MS" w:cs="Trebuchet MS"/>
          <w:b w:val="0"/>
          <w:color w:val="000000"/>
          <w:sz w:val="20"/>
          <w:szCs w:val="20"/>
          <w:u w:color="000000"/>
        </w:rPr>
        <w:t>można</w:t>
      </w:r>
      <w:proofErr w:type="spellEnd"/>
      <w:r w:rsidRPr="002A7EA7">
        <w:rPr>
          <w:rFonts w:ascii="Trebuchet MS" w:eastAsia="Trebuchet MS" w:hAnsi="Trebuchet MS" w:cs="Trebuchet MS"/>
          <w:b w:val="0"/>
          <w:color w:val="000000"/>
          <w:sz w:val="20"/>
          <w:szCs w:val="20"/>
          <w:u w:color="000000"/>
        </w:rPr>
        <w:t xml:space="preserve"> </w:t>
      </w:r>
      <w:proofErr w:type="spellStart"/>
      <w:r w:rsidRPr="002A7EA7">
        <w:rPr>
          <w:rFonts w:ascii="Trebuchet MS" w:eastAsia="Trebuchet MS" w:hAnsi="Trebuchet MS" w:cs="Trebuchet MS"/>
          <w:b w:val="0"/>
          <w:color w:val="000000"/>
          <w:sz w:val="20"/>
          <w:szCs w:val="20"/>
          <w:u w:color="000000"/>
        </w:rPr>
        <w:t>znaleźć</w:t>
      </w:r>
      <w:proofErr w:type="spellEnd"/>
      <w:r w:rsidRPr="002A7EA7">
        <w:rPr>
          <w:rFonts w:ascii="Trebuchet MS" w:eastAsia="Trebuchet MS" w:hAnsi="Trebuchet MS" w:cs="Trebuchet MS"/>
          <w:b w:val="0"/>
          <w:color w:val="000000"/>
          <w:sz w:val="20"/>
          <w:szCs w:val="20"/>
          <w:u w:color="000000"/>
        </w:rPr>
        <w:t xml:space="preserve"> </w:t>
      </w:r>
      <w:proofErr w:type="spellStart"/>
      <w:r w:rsidRPr="002A7EA7">
        <w:rPr>
          <w:rFonts w:ascii="Trebuchet MS" w:eastAsia="Trebuchet MS" w:hAnsi="Trebuchet MS" w:cs="Trebuchet MS"/>
          <w:b w:val="0"/>
          <w:color w:val="000000"/>
          <w:sz w:val="20"/>
          <w:szCs w:val="20"/>
          <w:u w:color="000000"/>
        </w:rPr>
        <w:t>na</w:t>
      </w:r>
      <w:proofErr w:type="spellEnd"/>
      <w:r w:rsidRPr="002A7EA7">
        <w:rPr>
          <w:rFonts w:ascii="Trebuchet MS" w:eastAsia="Trebuchet MS" w:hAnsi="Trebuchet MS" w:cs="Trebuchet MS"/>
          <w:b w:val="0"/>
          <w:color w:val="000000"/>
          <w:sz w:val="20"/>
          <w:szCs w:val="20"/>
          <w:u w:color="000000"/>
        </w:rPr>
        <w:t xml:space="preserve"> </w:t>
      </w:r>
      <w:proofErr w:type="spellStart"/>
      <w:r w:rsidRPr="002A7EA7">
        <w:rPr>
          <w:rFonts w:ascii="Trebuchet MS" w:eastAsia="Trebuchet MS" w:hAnsi="Trebuchet MS" w:cs="Trebuchet MS"/>
          <w:b w:val="0"/>
          <w:color w:val="000000"/>
          <w:sz w:val="20"/>
          <w:szCs w:val="20"/>
          <w:u w:color="000000"/>
        </w:rPr>
        <w:t>stronie</w:t>
      </w:r>
      <w:proofErr w:type="spellEnd"/>
      <w:r w:rsidRPr="002A7EA7">
        <w:rPr>
          <w:rFonts w:ascii="Trebuchet MS" w:eastAsia="Trebuchet MS" w:hAnsi="Trebuchet MS" w:cs="Trebuchet MS"/>
          <w:b w:val="0"/>
          <w:color w:val="000000"/>
          <w:sz w:val="20"/>
          <w:szCs w:val="20"/>
          <w:u w:color="000000"/>
        </w:rPr>
        <w:t xml:space="preserve"> www.acer.com.</w:t>
      </w:r>
    </w:p>
    <w:sectPr w:rsidR="00973FD8" w:rsidRPr="002A7EA7">
      <w:footerReference w:type="default" r:id="rId7"/>
      <w:headerReference w:type="first" r:id="rId8"/>
      <w:pgSz w:w="11900" w:h="16840"/>
      <w:pgMar w:top="2448" w:right="1152" w:bottom="1152" w:left="1152" w:header="86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E6F6C" w14:textId="77777777" w:rsidR="009940A9" w:rsidRDefault="009940A9">
      <w:r>
        <w:separator/>
      </w:r>
    </w:p>
  </w:endnote>
  <w:endnote w:type="continuationSeparator" w:id="0">
    <w:p w14:paraId="7437D430" w14:textId="77777777" w:rsidR="009940A9" w:rsidRDefault="0099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82942" w14:textId="32E77193" w:rsidR="00973FD8" w:rsidRDefault="007B5022">
    <w:pPr>
      <w:pStyle w:val="Stopka"/>
      <w:jc w:val="right"/>
    </w:pPr>
    <w:r>
      <w:rPr>
        <w:b w:val="0"/>
        <w:bCs w:val="0"/>
        <w:lang w:val="pl"/>
      </w:rPr>
      <w:fldChar w:fldCharType="begin"/>
    </w:r>
    <w:r>
      <w:rPr>
        <w:b w:val="0"/>
        <w:bCs w:val="0"/>
        <w:lang w:val="pl"/>
      </w:rPr>
      <w:instrText xml:space="preserve"> PAGE </w:instrText>
    </w:r>
    <w:r>
      <w:rPr>
        <w:b w:val="0"/>
        <w:bCs w:val="0"/>
        <w:lang w:val="pl"/>
      </w:rPr>
      <w:fldChar w:fldCharType="separate"/>
    </w:r>
    <w:r w:rsidR="006835C0">
      <w:rPr>
        <w:b w:val="0"/>
        <w:bCs w:val="0"/>
        <w:noProof/>
        <w:lang w:val="pl"/>
      </w:rPr>
      <w:t>2</w:t>
    </w:r>
    <w:r>
      <w:rPr>
        <w:b w:val="0"/>
        <w:bCs w:val="0"/>
        <w:lang w:val="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1628C" w14:textId="77777777" w:rsidR="009940A9" w:rsidRDefault="009940A9">
      <w:r>
        <w:separator/>
      </w:r>
    </w:p>
  </w:footnote>
  <w:footnote w:type="continuationSeparator" w:id="0">
    <w:p w14:paraId="720C4F0F" w14:textId="77777777" w:rsidR="009940A9" w:rsidRDefault="00994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292CF" w14:textId="77777777" w:rsidR="00973FD8" w:rsidRDefault="007B5022">
    <w:pPr>
      <w:pStyle w:val="Nagwek"/>
      <w:jc w:val="both"/>
    </w:pPr>
    <w:r>
      <w:rPr>
        <w:noProof/>
        <w:lang w:val="pl"/>
      </w:rPr>
      <w:drawing>
        <wp:anchor distT="152400" distB="152400" distL="152400" distR="152400" simplePos="0" relativeHeight="251658240" behindDoc="1" locked="0" layoutInCell="1" allowOverlap="1" wp14:anchorId="1FD459D1" wp14:editId="30865B57">
          <wp:simplePos x="0" y="0"/>
          <wp:positionH relativeFrom="page">
            <wp:posOffset>731519</wp:posOffset>
          </wp:positionH>
          <wp:positionV relativeFrom="page">
            <wp:posOffset>458469</wp:posOffset>
          </wp:positionV>
          <wp:extent cx="1181100" cy="387350"/>
          <wp:effectExtent l="0" t="0" r="0" b="0"/>
          <wp:wrapNone/>
          <wp:docPr id="1073741825" name="officeArt object" descr="Macintosh HD:Users:jcho:Desktop:Acer:acer_logo_4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jcho:Desktop:Acer:acer_logo_4c.jpg" descr="Macintosh HD:Users:jcho:Desktop:Acer:acer_logo_4c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387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l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D6AE17A" wp14:editId="7858BE60">
              <wp:simplePos x="0" y="0"/>
              <wp:positionH relativeFrom="page">
                <wp:posOffset>4190493</wp:posOffset>
              </wp:positionH>
              <wp:positionV relativeFrom="page">
                <wp:posOffset>708980</wp:posOffset>
              </wp:positionV>
              <wp:extent cx="2628900" cy="295910"/>
              <wp:effectExtent l="0" t="0" r="0" b="0"/>
              <wp:wrapNone/>
              <wp:docPr id="1073741826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295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F8C6225" w14:textId="461C7F07" w:rsidR="00973FD8" w:rsidRDefault="006835C0">
                          <w:pPr>
                            <w:pStyle w:val="Heading"/>
                            <w:jc w:val="right"/>
                          </w:pPr>
                          <w:r>
                            <w:rPr>
                              <w:rFonts w:ascii="Trebuchet MS" w:hAnsi="Trebuchet MS"/>
                              <w:i w:val="0"/>
                              <w:iCs w:val="0"/>
                              <w:color w:val="000000"/>
                              <w:sz w:val="28"/>
                              <w:szCs w:val="28"/>
                              <w:u w:color="000000"/>
                              <w:lang w:val="pl"/>
                            </w:rPr>
                            <w:t>Informacja prasowa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6AE17A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5" style="position:absolute;left:0;text-align:left;margin-left:329.95pt;margin-top:55.85pt;width:207pt;height:23.3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" stroked="f" strokeweight="1pt">
              <v:stroke miterlimit="4"/>
              <v:textbox inset="1.2699mm,1.2699mm,1.2699mm,1.2699mm">
                <w:txbxContent>
                  <w:p w14:paraId="7F8C6225" w14:textId="461C7F07" w:rsidR="00973FD8" w:rsidRDefault="006835C0">
                    <w:pPr>
                      <w:pStyle w:val="Heading"/>
                      <w:jc w:val="right"/>
                    </w:pPr>
                    <w:r>
                      <w:rPr>
                        <w:rFonts w:ascii="Trebuchet MS" w:hAnsi="Trebuchet MS"/>
                        <w:i w:val="0"/>
                        <w:iCs w:val="0"/>
                        <w:color w:val="000000"/>
                        <w:sz w:val="28"/>
                        <w:szCs w:val="28"/>
                        <w:u w:color="000000"/>
                        <w:lang w:val="pl"/>
                      </w:rPr>
                      <w:t>Informacja prasowa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73275"/>
    <w:multiLevelType w:val="hybridMultilevel"/>
    <w:tmpl w:val="863AD9E0"/>
    <w:numStyleLink w:val="ImportedStyle1"/>
  </w:abstractNum>
  <w:abstractNum w:abstractNumId="1" w15:restartNumberingAfterBreak="0">
    <w:nsid w:val="6E22681C"/>
    <w:multiLevelType w:val="hybridMultilevel"/>
    <w:tmpl w:val="863AD9E0"/>
    <w:styleLink w:val="ImportedStyle1"/>
    <w:lvl w:ilvl="0" w:tplc="0212DFFA">
      <w:start w:val="1"/>
      <w:numFmt w:val="bullet"/>
      <w:lvlText w:val="·"/>
      <w:lvlJc w:val="left"/>
      <w:pPr>
        <w:ind w:left="48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92D00E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E4B8A8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248B78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969E82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C2B044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A4D9AE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3C1F0A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BAF2CA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81C03FD4">
        <w:start w:val="1"/>
        <w:numFmt w:val="bullet"/>
        <w:lvlText w:val="·"/>
        <w:lvlJc w:val="left"/>
        <w:pPr>
          <w:ind w:left="436" w:hanging="43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081ED29A">
        <w:start w:val="1"/>
        <w:numFmt w:val="bullet"/>
        <w:lvlText w:val="■"/>
        <w:lvlJc w:val="left"/>
        <w:pPr>
          <w:ind w:left="916" w:hanging="4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DD661778">
        <w:start w:val="1"/>
        <w:numFmt w:val="bullet"/>
        <w:lvlText w:val="◆"/>
        <w:lvlJc w:val="left"/>
        <w:pPr>
          <w:ind w:left="1396" w:hanging="4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C30E6FE0">
        <w:start w:val="1"/>
        <w:numFmt w:val="bullet"/>
        <w:lvlText w:val="●"/>
        <w:lvlJc w:val="left"/>
        <w:pPr>
          <w:ind w:left="1876" w:hanging="4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3F482252">
        <w:start w:val="1"/>
        <w:numFmt w:val="bullet"/>
        <w:lvlText w:val="■"/>
        <w:lvlJc w:val="left"/>
        <w:pPr>
          <w:ind w:left="2356" w:hanging="4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15C0BC14">
        <w:start w:val="1"/>
        <w:numFmt w:val="bullet"/>
        <w:lvlText w:val="◆"/>
        <w:lvlJc w:val="left"/>
        <w:pPr>
          <w:ind w:left="2836" w:hanging="4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C15C8F36">
        <w:start w:val="1"/>
        <w:numFmt w:val="bullet"/>
        <w:lvlText w:val="●"/>
        <w:lvlJc w:val="left"/>
        <w:pPr>
          <w:ind w:left="3316" w:hanging="4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72FC9CDC">
        <w:start w:val="1"/>
        <w:numFmt w:val="bullet"/>
        <w:lvlText w:val="■"/>
        <w:lvlJc w:val="left"/>
        <w:pPr>
          <w:ind w:left="3796" w:hanging="4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3B9AE576">
        <w:start w:val="1"/>
        <w:numFmt w:val="bullet"/>
        <w:lvlText w:val="◆"/>
        <w:lvlJc w:val="left"/>
        <w:pPr>
          <w:ind w:left="4276" w:hanging="4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FD8"/>
    <w:rsid w:val="000439C8"/>
    <w:rsid w:val="0006081E"/>
    <w:rsid w:val="00070B7A"/>
    <w:rsid w:val="00072A33"/>
    <w:rsid w:val="000B58C9"/>
    <w:rsid w:val="001217A9"/>
    <w:rsid w:val="001A43A1"/>
    <w:rsid w:val="001F1246"/>
    <w:rsid w:val="00206272"/>
    <w:rsid w:val="002A21E5"/>
    <w:rsid w:val="002A7EA7"/>
    <w:rsid w:val="00320230"/>
    <w:rsid w:val="003F68D9"/>
    <w:rsid w:val="004775AA"/>
    <w:rsid w:val="004B5868"/>
    <w:rsid w:val="004E6381"/>
    <w:rsid w:val="004F4E52"/>
    <w:rsid w:val="005A0A0A"/>
    <w:rsid w:val="005B758D"/>
    <w:rsid w:val="005D1B3E"/>
    <w:rsid w:val="006835C0"/>
    <w:rsid w:val="006C7262"/>
    <w:rsid w:val="007A383C"/>
    <w:rsid w:val="007A61C1"/>
    <w:rsid w:val="007B5022"/>
    <w:rsid w:val="00810D33"/>
    <w:rsid w:val="00830338"/>
    <w:rsid w:val="0084745F"/>
    <w:rsid w:val="008C7D83"/>
    <w:rsid w:val="00913714"/>
    <w:rsid w:val="0092209B"/>
    <w:rsid w:val="00973FD8"/>
    <w:rsid w:val="009937A4"/>
    <w:rsid w:val="009940A9"/>
    <w:rsid w:val="009E25CA"/>
    <w:rsid w:val="00A04C98"/>
    <w:rsid w:val="00A42557"/>
    <w:rsid w:val="00A60320"/>
    <w:rsid w:val="00AB29D6"/>
    <w:rsid w:val="00BE70BF"/>
    <w:rsid w:val="00C82244"/>
    <w:rsid w:val="00E232A3"/>
    <w:rsid w:val="00E30C3D"/>
    <w:rsid w:val="00EE7696"/>
    <w:rsid w:val="00F13FF2"/>
    <w:rsid w:val="00F92AD8"/>
    <w:rsid w:val="00F96AE5"/>
    <w:rsid w:val="00FC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D83497"/>
  <w15:docId w15:val="{67C2FE36-1EBE-454F-B426-1E639472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eastAsia="en-US"/>
    </w:rPr>
  </w:style>
  <w:style w:type="paragraph" w:styleId="Nagwek2">
    <w:name w:val="heading 2"/>
    <w:next w:val="Body"/>
    <w:pPr>
      <w:spacing w:before="1520" w:after="480"/>
      <w:outlineLvl w:val="1"/>
    </w:pPr>
    <w:rPr>
      <w:rFonts w:ascii="Georgia" w:hAnsi="Georgia" w:cs="Arial Unicode MS"/>
      <w:b/>
      <w:bCs/>
      <w:color w:val="83B81A"/>
      <w:sz w:val="42"/>
      <w:szCs w:val="42"/>
      <w:u w:color="83B81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680"/>
        <w:tab w:val="right" w:pos="9360"/>
      </w:tabs>
      <w:spacing w:after="120"/>
    </w:pPr>
    <w:rPr>
      <w:rFonts w:ascii="Georgia" w:hAnsi="Georgia" w:cs="Arial Unicode MS"/>
      <w:b/>
      <w:bCs/>
      <w:color w:val="414042"/>
      <w:sz w:val="19"/>
      <w:szCs w:val="19"/>
      <w:u w:color="414042"/>
    </w:rPr>
  </w:style>
  <w:style w:type="paragraph" w:styleId="Nagwek">
    <w:name w:val="header"/>
    <w:link w:val="NagwekZnak"/>
    <w:uiPriority w:val="99"/>
    <w:pPr>
      <w:spacing w:after="120" w:line="180" w:lineRule="exact"/>
    </w:pPr>
    <w:rPr>
      <w:rFonts w:ascii="Georgia" w:hAnsi="Georgia" w:cs="Arial Unicode MS"/>
      <w:b/>
      <w:bCs/>
      <w:color w:val="414042"/>
      <w:sz w:val="13"/>
      <w:szCs w:val="13"/>
      <w:u w:color="414042"/>
    </w:rPr>
  </w:style>
  <w:style w:type="paragraph" w:customStyle="1" w:styleId="Heading">
    <w:name w:val="Heading"/>
    <w:next w:val="Body"/>
    <w:pPr>
      <w:spacing w:after="120"/>
      <w:outlineLvl w:val="0"/>
    </w:pPr>
    <w:rPr>
      <w:rFonts w:ascii="Arial" w:hAnsi="Arial" w:cs="Arial Unicode MS"/>
      <w:i/>
      <w:iCs/>
      <w:color w:val="83B81A"/>
      <w:sz w:val="66"/>
      <w:szCs w:val="66"/>
      <w:u w:color="83B81A"/>
    </w:rPr>
  </w:style>
  <w:style w:type="paragraph" w:customStyle="1" w:styleId="Body">
    <w:name w:val="Body"/>
    <w:pPr>
      <w:spacing w:after="120"/>
    </w:pPr>
    <w:rPr>
      <w:rFonts w:ascii="Georgia" w:hAnsi="Georgia" w:cs="Arial Unicode MS"/>
      <w:b/>
      <w:bCs/>
      <w:color w:val="414042"/>
      <w:sz w:val="19"/>
      <w:szCs w:val="19"/>
      <w:u w:color="414042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E52"/>
    <w:rPr>
      <w:rFonts w:ascii="Segoe U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758D"/>
    <w:rPr>
      <w:b/>
      <w:bCs/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58D"/>
    <w:rPr>
      <w:b/>
      <w:bCs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5B75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217A9"/>
    <w:rPr>
      <w:rFonts w:ascii="Georgia" w:hAnsi="Georgia" w:cs="Arial Unicode MS"/>
      <w:b/>
      <w:bCs/>
      <w:color w:val="414042"/>
      <w:sz w:val="13"/>
      <w:szCs w:val="13"/>
      <w:u w:color="4140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83B81A"/>
      </a:accent1>
      <a:accent2>
        <a:srgbClr val="3F9C35"/>
      </a:accent2>
      <a:accent3>
        <a:srgbClr val="C0504D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WĘC PR</dc:creator>
  <cp:lastModifiedBy>Mateusz Bachłaj</cp:lastModifiedBy>
  <cp:revision>4</cp:revision>
  <cp:lastPrinted>2017-12-05T11:00:00Z</cp:lastPrinted>
  <dcterms:created xsi:type="dcterms:W3CDTF">2018-01-08T14:46:00Z</dcterms:created>
  <dcterms:modified xsi:type="dcterms:W3CDTF">2018-01-08T15:24:00Z</dcterms:modified>
</cp:coreProperties>
</file>