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D6BDB" w14:textId="77777777" w:rsidR="000D4ABE" w:rsidRPr="00926CC4" w:rsidRDefault="00A760B3" w:rsidP="000D4ABE">
      <w:pPr>
        <w:spacing w:after="100" w:line="22" w:lineRule="atLeast"/>
        <w:contextualSpacing/>
        <w:jc w:val="center"/>
        <w:rPr>
          <w:rFonts w:ascii="Arial" w:hAnsi="Arial" w:cs="Arial"/>
          <w:b/>
          <w:sz w:val="20"/>
          <w:szCs w:val="20"/>
        </w:rPr>
      </w:pPr>
      <w:r w:rsidRPr="00926CC4">
        <w:rPr>
          <w:rFonts w:ascii="Arial" w:hAnsi="Arial"/>
          <w:b/>
          <w:i/>
          <w:noProof/>
          <w:color w:val="FF0000"/>
          <w:szCs w:val="20"/>
          <w:lang w:eastAsia="pl-PL"/>
        </w:rPr>
        <w:drawing>
          <wp:inline distT="0" distB="0" distL="0" distR="0" wp14:anchorId="258F21D6" wp14:editId="7F11C895">
            <wp:extent cx="5724525" cy="571500"/>
            <wp:effectExtent l="0" t="0" r="9525" b="0"/>
            <wp:docPr id="22" name="圖片 22" descr="C:\Users\Jim1_Chen\Desktop\ROG_P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im1_Chen\Desktop\ROG_PR he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71500"/>
                    </a:xfrm>
                    <a:prstGeom prst="rect">
                      <a:avLst/>
                    </a:prstGeom>
                    <a:noFill/>
                    <a:ln>
                      <a:noFill/>
                    </a:ln>
                  </pic:spPr>
                </pic:pic>
              </a:graphicData>
            </a:graphic>
          </wp:inline>
        </w:drawing>
      </w:r>
    </w:p>
    <w:p w14:paraId="76844A85" w14:textId="1CC28B94" w:rsidR="00B14DA3" w:rsidRPr="00F06777" w:rsidRDefault="00D2201C" w:rsidP="00F06777">
      <w:pPr>
        <w:spacing w:after="120" w:line="22" w:lineRule="atLeast"/>
        <w:jc w:val="center"/>
        <w:rPr>
          <w:rFonts w:ascii="Arial" w:hAnsi="Arial" w:cs="Arial"/>
          <w:b/>
          <w:sz w:val="24"/>
          <w:szCs w:val="20"/>
          <w:lang w:val="en-US"/>
        </w:rPr>
      </w:pPr>
      <w:bookmarkStart w:id="0" w:name="OLE_LINK82"/>
      <w:bookmarkStart w:id="1" w:name="OLE_LINK84"/>
      <w:bookmarkStart w:id="2" w:name="OLE_LINK18"/>
      <w:bookmarkStart w:id="3" w:name="OLE_LINK64"/>
      <w:r w:rsidRPr="00484235">
        <w:rPr>
          <w:rFonts w:ascii="Arial" w:hAnsi="Arial"/>
          <w:b/>
          <w:sz w:val="24"/>
          <w:szCs w:val="20"/>
          <w:lang w:val="en-US"/>
        </w:rPr>
        <w:t>ASUS Republic of Gamers G703</w:t>
      </w:r>
      <w:bookmarkEnd w:id="0"/>
      <w:r w:rsidR="009F4319">
        <w:rPr>
          <w:rFonts w:ascii="Arial" w:hAnsi="Arial"/>
          <w:b/>
          <w:sz w:val="24"/>
          <w:szCs w:val="20"/>
          <w:lang w:val="en-US"/>
        </w:rPr>
        <w:t xml:space="preserve"> – gamingowa bestia</w:t>
      </w:r>
      <w:r w:rsidR="002B1C7A">
        <w:rPr>
          <w:rFonts w:ascii="Arial" w:hAnsi="Arial"/>
          <w:b/>
          <w:sz w:val="24"/>
          <w:szCs w:val="20"/>
          <w:lang w:val="en-US"/>
        </w:rPr>
        <w:br/>
      </w:r>
      <w:bookmarkStart w:id="4" w:name="_GoBack"/>
      <w:bookmarkEnd w:id="4"/>
    </w:p>
    <w:p w14:paraId="70EF2306" w14:textId="4D64964A" w:rsidR="007659FC" w:rsidRPr="003E7CBB" w:rsidRDefault="0066099E" w:rsidP="003E7CBB">
      <w:pPr>
        <w:spacing w:after="120" w:line="22" w:lineRule="atLeast"/>
        <w:jc w:val="both"/>
        <w:rPr>
          <w:rFonts w:ascii="Arial" w:hAnsi="Arial" w:cs="Arial"/>
          <w:b/>
          <w:sz w:val="20"/>
          <w:szCs w:val="20"/>
        </w:rPr>
      </w:pPr>
      <w:bookmarkStart w:id="5" w:name="OLE_LINK55"/>
      <w:r w:rsidRPr="003E7CBB">
        <w:rPr>
          <w:rFonts w:ascii="Arial" w:hAnsi="Arial"/>
          <w:b/>
          <w:color w:val="000000" w:themeColor="text1"/>
          <w:sz w:val="20"/>
          <w:szCs w:val="20"/>
        </w:rPr>
        <w:t xml:space="preserve">Firma ASUS </w:t>
      </w:r>
      <w:r w:rsidRPr="003E7CBB">
        <w:rPr>
          <w:rFonts w:ascii="Arial" w:hAnsi="Arial"/>
          <w:b/>
          <w:sz w:val="20"/>
          <w:szCs w:val="20"/>
        </w:rPr>
        <w:t xml:space="preserve">Republic of Gamers (ROG) zaprezentowała G703 – pierwszy na świecie laptop gamingowy z 17,3-calowym ekranem Full HD z matrycą </w:t>
      </w:r>
      <w:r w:rsidR="00CF30E0">
        <w:rPr>
          <w:rFonts w:ascii="Arial" w:hAnsi="Arial"/>
          <w:b/>
          <w:sz w:val="20"/>
          <w:szCs w:val="20"/>
        </w:rPr>
        <w:t>Wide View</w:t>
      </w:r>
      <w:r w:rsidRPr="003E7CBB">
        <w:rPr>
          <w:rFonts w:ascii="Arial" w:hAnsi="Arial"/>
          <w:b/>
          <w:sz w:val="20"/>
          <w:szCs w:val="20"/>
        </w:rPr>
        <w:t xml:space="preserve"> i częstotliwością odświeżania 144 Hz. </w:t>
      </w:r>
      <w:r w:rsidR="003E7CBB" w:rsidRPr="003E7CBB">
        <w:rPr>
          <w:rFonts w:ascii="Arial" w:hAnsi="Arial"/>
          <w:b/>
          <w:sz w:val="20"/>
          <w:szCs w:val="20"/>
        </w:rPr>
        <w:t>Gwarantuje</w:t>
      </w:r>
      <w:r w:rsidRPr="003E7CBB">
        <w:rPr>
          <w:rFonts w:ascii="Arial" w:hAnsi="Arial"/>
          <w:b/>
          <w:sz w:val="20"/>
          <w:szCs w:val="20"/>
        </w:rPr>
        <w:t xml:space="preserve"> to graczom najlepsze efekty </w:t>
      </w:r>
      <w:r w:rsidR="00CF30E0">
        <w:rPr>
          <w:rFonts w:ascii="Arial" w:hAnsi="Arial"/>
          <w:b/>
          <w:sz w:val="20"/>
          <w:szCs w:val="20"/>
        </w:rPr>
        <w:t>wizualne podczas rozgrywki</w:t>
      </w:r>
      <w:r w:rsidRPr="003E7CBB">
        <w:rPr>
          <w:rFonts w:ascii="Arial" w:hAnsi="Arial"/>
          <w:b/>
          <w:sz w:val="20"/>
          <w:szCs w:val="20"/>
        </w:rPr>
        <w:t xml:space="preserve">, a także strategiczną przewagę w szybkich grach akcji, takich jak strzelanki FPS </w:t>
      </w:r>
      <w:r w:rsidR="00CF30E0">
        <w:rPr>
          <w:rFonts w:ascii="Arial" w:hAnsi="Arial"/>
          <w:b/>
          <w:sz w:val="20"/>
          <w:szCs w:val="20"/>
        </w:rPr>
        <w:t>czy</w:t>
      </w:r>
      <w:r w:rsidRPr="003E7CBB">
        <w:rPr>
          <w:rFonts w:ascii="Arial" w:hAnsi="Arial"/>
          <w:b/>
          <w:sz w:val="20"/>
          <w:szCs w:val="20"/>
        </w:rPr>
        <w:t xml:space="preserve"> gry wyścigowe. </w:t>
      </w:r>
    </w:p>
    <w:p w14:paraId="19FEAF23" w14:textId="3AD33DB7" w:rsidR="007659FC" w:rsidRPr="00926CC4" w:rsidRDefault="003E7CBB" w:rsidP="003E7CBB">
      <w:pPr>
        <w:spacing w:after="120" w:line="22" w:lineRule="atLeast"/>
        <w:jc w:val="both"/>
        <w:rPr>
          <w:rFonts w:ascii="Arial" w:hAnsi="Arial" w:cs="Arial"/>
          <w:sz w:val="20"/>
          <w:szCs w:val="20"/>
        </w:rPr>
      </w:pPr>
      <w:r>
        <w:rPr>
          <w:rFonts w:ascii="Arial" w:hAnsi="Arial"/>
          <w:sz w:val="20"/>
          <w:szCs w:val="20"/>
        </w:rPr>
        <w:t xml:space="preserve">ASUS ROG </w:t>
      </w:r>
      <w:r w:rsidR="00476193" w:rsidRPr="00926CC4">
        <w:rPr>
          <w:rFonts w:ascii="Arial" w:hAnsi="Arial"/>
          <w:sz w:val="20"/>
          <w:szCs w:val="20"/>
        </w:rPr>
        <w:t>G703 oferuje potężną moc, łącząc niesamowicie responsywny ekran z fabrycznie podkręconym procesorem Intel</w:t>
      </w:r>
      <w:r w:rsidR="00476193" w:rsidRPr="00926CC4">
        <w:rPr>
          <w:rFonts w:ascii="Arial" w:hAnsi="Arial"/>
          <w:sz w:val="20"/>
          <w:szCs w:val="20"/>
          <w:vertAlign w:val="superscript"/>
        </w:rPr>
        <w:t>®</w:t>
      </w:r>
      <w:r w:rsidR="00476193" w:rsidRPr="00926CC4">
        <w:rPr>
          <w:rFonts w:ascii="Arial" w:hAnsi="Arial"/>
          <w:sz w:val="20"/>
          <w:szCs w:val="20"/>
        </w:rPr>
        <w:t xml:space="preserve"> Core</w:t>
      </w:r>
      <w:r w:rsidR="00476193" w:rsidRPr="00926CC4">
        <w:rPr>
          <w:rFonts w:ascii="Arial" w:hAnsi="Arial"/>
          <w:sz w:val="20"/>
          <w:szCs w:val="20"/>
          <w:vertAlign w:val="superscript"/>
        </w:rPr>
        <w:t>™</w:t>
      </w:r>
      <w:r w:rsidR="00476193" w:rsidRPr="00926CC4">
        <w:rPr>
          <w:rFonts w:ascii="Arial" w:hAnsi="Arial"/>
          <w:sz w:val="20"/>
          <w:szCs w:val="20"/>
        </w:rPr>
        <w:t xml:space="preserve"> i7 </w:t>
      </w:r>
      <w:r w:rsidR="00254F4B">
        <w:rPr>
          <w:rFonts w:ascii="Arial" w:hAnsi="Arial"/>
          <w:sz w:val="20"/>
          <w:szCs w:val="20"/>
        </w:rPr>
        <w:t xml:space="preserve">i </w:t>
      </w:r>
      <w:r w:rsidR="00476193" w:rsidRPr="00926CC4">
        <w:rPr>
          <w:rFonts w:ascii="Arial" w:hAnsi="Arial"/>
          <w:sz w:val="20"/>
          <w:szCs w:val="20"/>
        </w:rPr>
        <w:t>kartą graficzną NVIDIA</w:t>
      </w:r>
      <w:r w:rsidR="00476193" w:rsidRPr="00926CC4">
        <w:rPr>
          <w:rFonts w:ascii="Arial" w:hAnsi="Arial"/>
          <w:sz w:val="20"/>
          <w:szCs w:val="20"/>
          <w:vertAlign w:val="superscript"/>
        </w:rPr>
        <w:t>®</w:t>
      </w:r>
      <w:r w:rsidR="00476193" w:rsidRPr="00926CC4">
        <w:rPr>
          <w:rFonts w:ascii="Arial" w:hAnsi="Arial"/>
          <w:sz w:val="20"/>
          <w:szCs w:val="20"/>
        </w:rPr>
        <w:t xml:space="preserve"> GeForce</w:t>
      </w:r>
      <w:r w:rsidR="00476193" w:rsidRPr="00926CC4">
        <w:rPr>
          <w:rFonts w:ascii="Arial" w:hAnsi="Arial"/>
          <w:sz w:val="20"/>
          <w:szCs w:val="20"/>
          <w:vertAlign w:val="superscript"/>
        </w:rPr>
        <w:t>®</w:t>
      </w:r>
      <w:r w:rsidR="00476193" w:rsidRPr="00926CC4">
        <w:rPr>
          <w:rFonts w:ascii="Arial" w:hAnsi="Arial"/>
          <w:sz w:val="20"/>
          <w:szCs w:val="20"/>
        </w:rPr>
        <w:t xml:space="preserve"> GTX 1080, dla </w:t>
      </w:r>
      <w:r>
        <w:rPr>
          <w:rFonts w:ascii="Arial" w:hAnsi="Arial"/>
          <w:sz w:val="20"/>
          <w:szCs w:val="20"/>
        </w:rPr>
        <w:t>zapewnienia</w:t>
      </w:r>
      <w:r w:rsidR="00476193" w:rsidRPr="00926CC4">
        <w:rPr>
          <w:rFonts w:ascii="Arial" w:hAnsi="Arial"/>
          <w:sz w:val="20"/>
          <w:szCs w:val="20"/>
        </w:rPr>
        <w:t xml:space="preserve"> </w:t>
      </w:r>
      <w:r w:rsidR="00CF30E0">
        <w:rPr>
          <w:rFonts w:ascii="Arial" w:hAnsi="Arial"/>
          <w:sz w:val="20"/>
          <w:szCs w:val="20"/>
        </w:rPr>
        <w:t>najwyższej</w:t>
      </w:r>
      <w:r w:rsidR="00476193" w:rsidRPr="00926CC4">
        <w:rPr>
          <w:rFonts w:ascii="Arial" w:hAnsi="Arial"/>
          <w:sz w:val="20"/>
          <w:szCs w:val="20"/>
        </w:rPr>
        <w:t xml:space="preserve"> wydajności w czasie gry. Jego nowatorski system Anti-Dust Cooling (ADC) zapewnia efektywne i wysokowydajne chłodzenie systemu, podczas gdy zintegrowana funkcja Xbox</w:t>
      </w:r>
      <w:r w:rsidR="00476193" w:rsidRPr="00926CC4">
        <w:rPr>
          <w:rFonts w:ascii="Arial" w:hAnsi="Arial"/>
          <w:sz w:val="20"/>
          <w:szCs w:val="20"/>
          <w:vertAlign w:val="superscript"/>
        </w:rPr>
        <w:t>®</w:t>
      </w:r>
      <w:r w:rsidR="00476193" w:rsidRPr="00926CC4">
        <w:rPr>
          <w:rFonts w:ascii="Arial" w:hAnsi="Arial"/>
          <w:sz w:val="20"/>
          <w:szCs w:val="20"/>
        </w:rPr>
        <w:t xml:space="preserve"> Wireless obsługuje</w:t>
      </w:r>
      <w:r w:rsidR="00CF30E0">
        <w:rPr>
          <w:rFonts w:ascii="Arial" w:hAnsi="Arial"/>
          <w:sz w:val="20"/>
          <w:szCs w:val="20"/>
        </w:rPr>
        <w:t xml:space="preserve"> jednocześnie</w:t>
      </w:r>
      <w:r w:rsidR="00476193" w:rsidRPr="00926CC4">
        <w:rPr>
          <w:rFonts w:ascii="Arial" w:hAnsi="Arial"/>
          <w:sz w:val="20"/>
          <w:szCs w:val="20"/>
        </w:rPr>
        <w:t xml:space="preserve"> nawet osiem kontrolerów konsoli Xbox One</w:t>
      </w:r>
      <w:r w:rsidR="00476193" w:rsidRPr="00926CC4">
        <w:rPr>
          <w:rFonts w:ascii="Arial" w:hAnsi="Arial"/>
          <w:sz w:val="20"/>
          <w:szCs w:val="20"/>
          <w:vertAlign w:val="superscript"/>
        </w:rPr>
        <w:t>®</w:t>
      </w:r>
      <w:r w:rsidR="00476193" w:rsidRPr="00926CC4">
        <w:rPr>
          <w:rFonts w:ascii="Arial" w:hAnsi="Arial"/>
          <w:sz w:val="20"/>
          <w:szCs w:val="20"/>
        </w:rPr>
        <w:t xml:space="preserve"> bez konieczności użycia zewnętrznego koncentratora</w:t>
      </w:r>
      <w:r w:rsidR="00304DB8">
        <w:rPr>
          <w:rFonts w:ascii="Arial" w:hAnsi="Arial"/>
          <w:sz w:val="20"/>
          <w:szCs w:val="20"/>
        </w:rPr>
        <w:t xml:space="preserve"> USB</w:t>
      </w:r>
      <w:r w:rsidR="00476193" w:rsidRPr="00926CC4">
        <w:rPr>
          <w:rFonts w:ascii="Arial" w:hAnsi="Arial"/>
          <w:sz w:val="20"/>
          <w:szCs w:val="20"/>
        </w:rPr>
        <w:t>.</w:t>
      </w:r>
      <w:bookmarkEnd w:id="5"/>
      <w:r w:rsidR="00476193" w:rsidRPr="00926CC4">
        <w:rPr>
          <w:rFonts w:ascii="Arial" w:hAnsi="Arial"/>
          <w:sz w:val="20"/>
          <w:szCs w:val="20"/>
        </w:rPr>
        <w:t xml:space="preserve"> </w:t>
      </w:r>
    </w:p>
    <w:p w14:paraId="4C2BC4C1" w14:textId="4F362E3E" w:rsidR="00B14DA3" w:rsidRPr="00926CC4" w:rsidRDefault="00CF30E0" w:rsidP="003E7CBB">
      <w:pPr>
        <w:spacing w:after="120" w:line="22" w:lineRule="atLeast"/>
        <w:jc w:val="both"/>
        <w:rPr>
          <w:rFonts w:ascii="Arial" w:hAnsi="Arial" w:cs="Arial"/>
          <w:sz w:val="20"/>
          <w:szCs w:val="20"/>
        </w:rPr>
      </w:pPr>
      <w:r>
        <w:rPr>
          <w:rFonts w:ascii="Arial" w:hAnsi="Arial"/>
          <w:sz w:val="20"/>
          <w:szCs w:val="20"/>
        </w:rPr>
        <w:t>Laptop G703 to wynik</w:t>
      </w:r>
      <w:r w:rsidR="00476193" w:rsidRPr="00926CC4">
        <w:rPr>
          <w:rFonts w:ascii="Arial" w:hAnsi="Arial"/>
          <w:sz w:val="20"/>
          <w:szCs w:val="20"/>
        </w:rPr>
        <w:t xml:space="preserve"> </w:t>
      </w:r>
      <w:r w:rsidR="00F06777">
        <w:rPr>
          <w:rFonts w:ascii="Arial" w:hAnsi="Arial"/>
          <w:sz w:val="20"/>
          <w:szCs w:val="20"/>
        </w:rPr>
        <w:t>prac</w:t>
      </w:r>
      <w:r w:rsidR="00476193" w:rsidRPr="00926CC4">
        <w:rPr>
          <w:rFonts w:ascii="Arial" w:hAnsi="Arial"/>
          <w:sz w:val="20"/>
          <w:szCs w:val="20"/>
        </w:rPr>
        <w:t xml:space="preserve"> zespołu</w:t>
      </w:r>
      <w:r w:rsidR="00F06777">
        <w:rPr>
          <w:rFonts w:ascii="Arial" w:hAnsi="Arial"/>
          <w:sz w:val="20"/>
          <w:szCs w:val="20"/>
        </w:rPr>
        <w:t xml:space="preserve"> inżynierów</w:t>
      </w:r>
      <w:r w:rsidR="00476193" w:rsidRPr="00926CC4">
        <w:rPr>
          <w:rFonts w:ascii="Arial" w:hAnsi="Arial"/>
          <w:sz w:val="20"/>
          <w:szCs w:val="20"/>
        </w:rPr>
        <w:t xml:space="preserve"> ROG </w:t>
      </w:r>
      <w:r w:rsidR="00F06777">
        <w:rPr>
          <w:rFonts w:ascii="Arial" w:hAnsi="Arial"/>
          <w:sz w:val="20"/>
          <w:szCs w:val="20"/>
        </w:rPr>
        <w:t>w celu zapewnienia</w:t>
      </w:r>
      <w:r w:rsidR="00476193" w:rsidRPr="00926CC4">
        <w:rPr>
          <w:rFonts w:ascii="Arial" w:hAnsi="Arial"/>
          <w:sz w:val="20"/>
          <w:szCs w:val="20"/>
        </w:rPr>
        <w:t xml:space="preserve"> najlepszych wrażeń </w:t>
      </w:r>
      <w:r w:rsidR="00F06777">
        <w:rPr>
          <w:rFonts w:ascii="Arial" w:hAnsi="Arial"/>
          <w:sz w:val="20"/>
          <w:szCs w:val="20"/>
        </w:rPr>
        <w:t>z gry</w:t>
      </w:r>
      <w:r w:rsidR="00476193" w:rsidRPr="00926CC4">
        <w:rPr>
          <w:rFonts w:ascii="Arial" w:hAnsi="Arial"/>
          <w:sz w:val="20"/>
          <w:szCs w:val="20"/>
        </w:rPr>
        <w:t xml:space="preserve">, dzięki czemu na pewno spełni </w:t>
      </w:r>
      <w:r w:rsidR="00173C35">
        <w:rPr>
          <w:rFonts w:ascii="Arial" w:hAnsi="Arial"/>
          <w:sz w:val="20"/>
          <w:szCs w:val="20"/>
        </w:rPr>
        <w:t xml:space="preserve">on </w:t>
      </w:r>
      <w:r w:rsidR="00476193" w:rsidRPr="00926CC4">
        <w:rPr>
          <w:rFonts w:ascii="Arial" w:hAnsi="Arial"/>
          <w:sz w:val="20"/>
          <w:szCs w:val="20"/>
        </w:rPr>
        <w:t>wymagania najbardziej hardcorowych graczy.</w:t>
      </w:r>
    </w:p>
    <w:p w14:paraId="7745D012" w14:textId="3669DBA5" w:rsidR="003E7CBB" w:rsidRPr="00926CC4" w:rsidRDefault="003E7CBB" w:rsidP="003E7CBB">
      <w:pPr>
        <w:spacing w:after="120" w:line="22" w:lineRule="atLeast"/>
        <w:jc w:val="both"/>
        <w:rPr>
          <w:rFonts w:ascii="Arial" w:hAnsi="Arial" w:cs="Arial"/>
          <w:sz w:val="20"/>
          <w:szCs w:val="20"/>
        </w:rPr>
      </w:pPr>
    </w:p>
    <w:p w14:paraId="083F4536" w14:textId="4C89BBD6" w:rsidR="000D4ABE" w:rsidRPr="00926CC4" w:rsidRDefault="009D7B5D" w:rsidP="003E7CBB">
      <w:pPr>
        <w:spacing w:after="120" w:line="22" w:lineRule="atLeast"/>
        <w:jc w:val="both"/>
        <w:rPr>
          <w:rFonts w:ascii="Arial" w:hAnsi="Arial" w:cs="Arial"/>
          <w:b/>
          <w:sz w:val="20"/>
          <w:szCs w:val="20"/>
        </w:rPr>
      </w:pPr>
      <w:bookmarkStart w:id="6" w:name="OLE_LINK57"/>
      <w:bookmarkStart w:id="7" w:name="OLE_LINK28"/>
      <w:bookmarkEnd w:id="1"/>
      <w:r w:rsidRPr="00926CC4">
        <w:rPr>
          <w:rFonts w:ascii="Arial" w:hAnsi="Arial"/>
          <w:b/>
          <w:sz w:val="20"/>
          <w:szCs w:val="20"/>
        </w:rPr>
        <w:t>Superpłynna rozgrywka przy 144 Hz</w:t>
      </w:r>
    </w:p>
    <w:bookmarkEnd w:id="6"/>
    <w:p w14:paraId="7E4EDA24" w14:textId="29126EC6" w:rsidR="000D4ABE" w:rsidRPr="00926CC4" w:rsidRDefault="008E716A" w:rsidP="003E7CBB">
      <w:pPr>
        <w:spacing w:after="120" w:line="22" w:lineRule="atLeast"/>
        <w:jc w:val="both"/>
        <w:rPr>
          <w:rFonts w:ascii="Arial" w:hAnsi="Arial" w:cs="Arial"/>
          <w:sz w:val="20"/>
          <w:szCs w:val="20"/>
        </w:rPr>
      </w:pPr>
      <w:r w:rsidRPr="00926CC4">
        <w:rPr>
          <w:rFonts w:ascii="Arial" w:hAnsi="Arial"/>
          <w:sz w:val="20"/>
          <w:szCs w:val="20"/>
        </w:rPr>
        <w:t>Dzięki zastosowaniu wyjątkowej konstrukcji oraz najnowszej mieszanki płynnych kryształów, 17,3-calowy ekran Full HD w G703 to najb</w:t>
      </w:r>
      <w:r w:rsidR="005A6CE7">
        <w:rPr>
          <w:rFonts w:ascii="Arial" w:hAnsi="Arial"/>
          <w:sz w:val="20"/>
          <w:szCs w:val="20"/>
        </w:rPr>
        <w:t>ardziej responsywny wyświetlacz</w:t>
      </w:r>
      <w:r w:rsidRPr="00926CC4">
        <w:rPr>
          <w:rFonts w:ascii="Arial" w:hAnsi="Arial"/>
          <w:sz w:val="20"/>
          <w:szCs w:val="20"/>
        </w:rPr>
        <w:t xml:space="preserve">, jaki kiedykolwiek zamontowano w laptopie </w:t>
      </w:r>
      <w:r w:rsidRPr="00926CC4">
        <w:rPr>
          <w:rFonts w:ascii="PMingLiU" w:hAnsi="PMingLiU"/>
          <w:sz w:val="20"/>
          <w:szCs w:val="20"/>
        </w:rPr>
        <w:t>—</w:t>
      </w:r>
      <w:r w:rsidRPr="00926CC4">
        <w:rPr>
          <w:rFonts w:ascii="Arial" w:hAnsi="Arial"/>
          <w:sz w:val="20"/>
          <w:szCs w:val="20"/>
        </w:rPr>
        <w:t xml:space="preserve"> </w:t>
      </w:r>
      <w:r w:rsidR="005A6CE7">
        <w:rPr>
          <w:rFonts w:ascii="Arial" w:hAnsi="Arial"/>
          <w:sz w:val="20"/>
          <w:szCs w:val="20"/>
        </w:rPr>
        <w:t>z</w:t>
      </w:r>
      <w:r w:rsidR="00F06777">
        <w:rPr>
          <w:rFonts w:ascii="Arial" w:hAnsi="Arial"/>
          <w:sz w:val="20"/>
          <w:szCs w:val="20"/>
        </w:rPr>
        <w:t>osta</w:t>
      </w:r>
      <w:r w:rsidR="005A6CE7">
        <w:rPr>
          <w:rFonts w:ascii="Arial" w:hAnsi="Arial"/>
          <w:sz w:val="20"/>
          <w:szCs w:val="20"/>
        </w:rPr>
        <w:t>ł</w:t>
      </w:r>
      <w:r w:rsidR="00F06777">
        <w:rPr>
          <w:rFonts w:ascii="Arial" w:hAnsi="Arial"/>
          <w:sz w:val="20"/>
          <w:szCs w:val="20"/>
        </w:rPr>
        <w:t xml:space="preserve"> </w:t>
      </w:r>
      <w:r w:rsidR="005A6CE7">
        <w:rPr>
          <w:rFonts w:ascii="Arial" w:hAnsi="Arial"/>
          <w:sz w:val="20"/>
          <w:szCs w:val="20"/>
        </w:rPr>
        <w:t>wyposażony w</w:t>
      </w:r>
      <w:r w:rsidRPr="00926CC4">
        <w:rPr>
          <w:rFonts w:ascii="Arial" w:hAnsi="Arial"/>
          <w:sz w:val="20"/>
          <w:szCs w:val="20"/>
        </w:rPr>
        <w:t xml:space="preserve"> </w:t>
      </w:r>
      <w:r w:rsidR="005A6CE7">
        <w:rPr>
          <w:rFonts w:ascii="Arial" w:hAnsi="Arial"/>
          <w:sz w:val="20"/>
          <w:szCs w:val="20"/>
        </w:rPr>
        <w:t>technologię</w:t>
      </w:r>
      <w:r w:rsidRPr="00926CC4">
        <w:rPr>
          <w:rFonts w:ascii="Arial" w:hAnsi="Arial"/>
          <w:sz w:val="20"/>
          <w:szCs w:val="20"/>
        </w:rPr>
        <w:t xml:space="preserve"> NVIDIA G-SYNC</w:t>
      </w:r>
      <w:r w:rsidRPr="00926CC4">
        <w:rPr>
          <w:rFonts w:ascii="Arial" w:hAnsi="Arial"/>
          <w:sz w:val="20"/>
          <w:szCs w:val="20"/>
          <w:vertAlign w:val="superscript"/>
        </w:rPr>
        <w:t>™</w:t>
      </w:r>
      <w:r w:rsidRPr="00926CC4">
        <w:rPr>
          <w:rFonts w:ascii="Arial" w:hAnsi="Arial"/>
          <w:sz w:val="20"/>
          <w:szCs w:val="20"/>
        </w:rPr>
        <w:t xml:space="preserve"> </w:t>
      </w:r>
      <w:r w:rsidR="005A6CE7">
        <w:rPr>
          <w:rFonts w:ascii="Arial" w:hAnsi="Arial"/>
          <w:sz w:val="20"/>
          <w:szCs w:val="20"/>
        </w:rPr>
        <w:t>a także może pochwalić się</w:t>
      </w:r>
      <w:r w:rsidRPr="00926CC4">
        <w:rPr>
          <w:rFonts w:ascii="Arial" w:hAnsi="Arial"/>
          <w:sz w:val="20"/>
          <w:szCs w:val="20"/>
        </w:rPr>
        <w:t xml:space="preserve"> częstotliwością odświeżania 144 Hz dla uzyskania płynnych efektów wizualnych</w:t>
      </w:r>
      <w:r w:rsidR="00540019">
        <w:rPr>
          <w:rFonts w:ascii="Arial" w:hAnsi="Arial"/>
          <w:sz w:val="20"/>
          <w:szCs w:val="20"/>
        </w:rPr>
        <w:t>,</w:t>
      </w:r>
      <w:r w:rsidRPr="00926CC4">
        <w:rPr>
          <w:rFonts w:ascii="Arial" w:hAnsi="Arial"/>
          <w:sz w:val="20"/>
          <w:szCs w:val="20"/>
        </w:rPr>
        <w:t xml:space="preserve"> bez „rwania obrazu”, opóźnień, powidoków lub zacinania się klatek animacji. Gracze uzyskują wrażenia podobne do monitorów desktopowych</w:t>
      </w:r>
      <w:r w:rsidR="005A6CE7">
        <w:rPr>
          <w:rFonts w:ascii="Arial" w:hAnsi="Arial"/>
          <w:sz w:val="20"/>
          <w:szCs w:val="20"/>
        </w:rPr>
        <w:t xml:space="preserve"> oraz</w:t>
      </w:r>
      <w:r w:rsidRPr="00926CC4">
        <w:rPr>
          <w:rFonts w:ascii="Arial" w:hAnsi="Arial"/>
          <w:sz w:val="20"/>
          <w:szCs w:val="20"/>
        </w:rPr>
        <w:t xml:space="preserve"> strategiczną przewagę w szybkich grach, takich jak FPS, szczególnie w sytuacjach wymagających najwyższej</w:t>
      </w:r>
      <w:bookmarkStart w:id="8" w:name="OLE_LINK140"/>
      <w:bookmarkEnd w:id="7"/>
      <w:r w:rsidR="00540019">
        <w:rPr>
          <w:rFonts w:ascii="Arial" w:hAnsi="Arial"/>
          <w:sz w:val="20"/>
          <w:szCs w:val="20"/>
        </w:rPr>
        <w:t xml:space="preserve"> </w:t>
      </w:r>
      <w:r w:rsidRPr="00926CC4">
        <w:rPr>
          <w:rFonts w:ascii="Arial" w:hAnsi="Arial"/>
          <w:sz w:val="20"/>
          <w:szCs w:val="20"/>
        </w:rPr>
        <w:t>precyzji.</w:t>
      </w:r>
    </w:p>
    <w:bookmarkEnd w:id="8"/>
    <w:p w14:paraId="7170F886" w14:textId="77777777" w:rsidR="00664C65" w:rsidRPr="00926CC4" w:rsidRDefault="00664C65" w:rsidP="003E7CBB">
      <w:pPr>
        <w:spacing w:after="120" w:line="22" w:lineRule="atLeast"/>
        <w:jc w:val="both"/>
        <w:rPr>
          <w:rFonts w:ascii="Arial" w:hAnsi="Arial" w:cs="Arial"/>
          <w:b/>
          <w:sz w:val="20"/>
          <w:szCs w:val="20"/>
        </w:rPr>
      </w:pPr>
    </w:p>
    <w:p w14:paraId="6CB7ECF1" w14:textId="6709DC99" w:rsidR="00D4106F" w:rsidRPr="00926CC4" w:rsidRDefault="00D4106F" w:rsidP="003E7CBB">
      <w:pPr>
        <w:spacing w:after="120" w:line="22" w:lineRule="atLeast"/>
        <w:jc w:val="both"/>
        <w:rPr>
          <w:rFonts w:ascii="Arial" w:hAnsi="Arial" w:cs="Arial"/>
          <w:b/>
          <w:sz w:val="20"/>
          <w:szCs w:val="20"/>
        </w:rPr>
      </w:pPr>
      <w:r w:rsidRPr="00926CC4">
        <w:rPr>
          <w:rFonts w:ascii="Arial" w:hAnsi="Arial"/>
          <w:b/>
          <w:sz w:val="20"/>
          <w:szCs w:val="20"/>
        </w:rPr>
        <w:t>Podkręcona moc</w:t>
      </w:r>
    </w:p>
    <w:p w14:paraId="321399C1" w14:textId="54C86A71" w:rsidR="00A82B76" w:rsidRPr="00926CC4" w:rsidRDefault="006C448F" w:rsidP="003E7CBB">
      <w:pPr>
        <w:spacing w:after="120" w:line="22" w:lineRule="atLeast"/>
        <w:jc w:val="both"/>
        <w:rPr>
          <w:rFonts w:ascii="Arial" w:hAnsi="Arial" w:cs="Arial"/>
          <w:sz w:val="20"/>
          <w:szCs w:val="20"/>
        </w:rPr>
      </w:pPr>
      <w:r w:rsidRPr="00926CC4">
        <w:rPr>
          <w:rFonts w:ascii="Arial" w:hAnsi="Arial"/>
          <w:sz w:val="20"/>
          <w:szCs w:val="20"/>
        </w:rPr>
        <w:t xml:space="preserve">Dzięki swojemu innowacyjnemu i opatentowanemu systemowi Anti-Dust Cooling (ADC), układ chłodzenia G703 sprosta wysokim wymaganiom podkręconego systemu. Laptop G703 jest napędzany fabrycznie podkręconym procesorem Intel Core i7-7820HK, który od razu po uruchomieniu jest w stanie osiągnąć prędkość rzędu nawet 4,3 GHz – co stanowi wzrost wydajności o ponad 10% w porównaniu do prędkości </w:t>
      </w:r>
      <w:r w:rsidR="006139D8">
        <w:rPr>
          <w:rFonts w:ascii="Arial" w:hAnsi="Arial"/>
          <w:sz w:val="20"/>
          <w:szCs w:val="20"/>
        </w:rPr>
        <w:t>bazowej</w:t>
      </w:r>
      <w:r w:rsidRPr="00926CC4">
        <w:rPr>
          <w:rFonts w:ascii="Arial" w:hAnsi="Arial"/>
          <w:sz w:val="20"/>
          <w:szCs w:val="20"/>
        </w:rPr>
        <w:t xml:space="preserve">. Podkręcana karta graficzna NVIDIA GeForce GTX 1080 może osiągnąć maksymalną częstotliwość taktowania rzędu nawet 1974 MHz dla zapewnienia </w:t>
      </w:r>
      <w:r w:rsidR="005A6CE7">
        <w:rPr>
          <w:rFonts w:ascii="Arial" w:hAnsi="Arial"/>
          <w:sz w:val="20"/>
          <w:szCs w:val="20"/>
        </w:rPr>
        <w:t>wysokiej</w:t>
      </w:r>
      <w:r w:rsidRPr="00926CC4">
        <w:rPr>
          <w:rFonts w:ascii="Arial" w:hAnsi="Arial"/>
          <w:sz w:val="20"/>
          <w:szCs w:val="20"/>
        </w:rPr>
        <w:t xml:space="preserve"> wydajności grafiki, podczas gdy </w:t>
      </w:r>
      <w:r w:rsidRPr="00926CC4">
        <w:rPr>
          <w:rFonts w:ascii="Arial" w:hAnsi="Arial"/>
          <w:sz w:val="20"/>
          <w:szCs w:val="20"/>
        </w:rPr>
        <w:lastRenderedPageBreak/>
        <w:t xml:space="preserve">zarówno 8 GB GDDR5X VRAM, jak i 64 GB DDR4 DRAM można podkręcić odpowiednio do 10,3 GHz (efektywnie) oraz 2800 MHz. G703 oferuje również kompatybilność plug-and-play z wiodącymi na rynku zestawami do VR, umożliwiając całkowite zanurzenie się w światach rozgrywki w wirtualnej rzeczywistości. </w:t>
      </w:r>
    </w:p>
    <w:p w14:paraId="34FE5290" w14:textId="00680073" w:rsidR="00384819" w:rsidRPr="00926CC4" w:rsidRDefault="00A82B76" w:rsidP="003E7CBB">
      <w:pPr>
        <w:spacing w:after="120" w:line="22" w:lineRule="atLeast"/>
        <w:jc w:val="both"/>
        <w:rPr>
          <w:rFonts w:ascii="Arial" w:hAnsi="Arial" w:cs="Arial"/>
          <w:sz w:val="20"/>
          <w:szCs w:val="20"/>
        </w:rPr>
      </w:pPr>
      <w:r w:rsidRPr="00926CC4">
        <w:rPr>
          <w:rFonts w:ascii="Arial" w:hAnsi="Arial"/>
          <w:sz w:val="20"/>
          <w:szCs w:val="20"/>
        </w:rPr>
        <w:t>Dodatkowo G703 jest wyposażony w dwa gniazda PCIe</w:t>
      </w:r>
      <w:r w:rsidRPr="00926CC4">
        <w:rPr>
          <w:rFonts w:ascii="Arial" w:hAnsi="Arial"/>
          <w:sz w:val="20"/>
          <w:szCs w:val="20"/>
          <w:vertAlign w:val="superscript"/>
        </w:rPr>
        <w:t>®</w:t>
      </w:r>
      <w:r w:rsidRPr="00926CC4">
        <w:rPr>
          <w:rFonts w:ascii="Arial" w:hAnsi="Arial"/>
          <w:sz w:val="20"/>
          <w:szCs w:val="20"/>
        </w:rPr>
        <w:t>, z których każde może w maksymalnej konfiguracji obsługiwać dysk 256 GB NVMe</w:t>
      </w:r>
      <w:r w:rsidRPr="00926CC4">
        <w:rPr>
          <w:rFonts w:ascii="Arial" w:hAnsi="Arial"/>
          <w:sz w:val="20"/>
          <w:szCs w:val="20"/>
          <w:vertAlign w:val="superscript"/>
        </w:rPr>
        <w:t>®</w:t>
      </w:r>
      <w:r w:rsidRPr="00926CC4">
        <w:rPr>
          <w:rFonts w:ascii="Arial" w:hAnsi="Arial"/>
          <w:sz w:val="20"/>
          <w:szCs w:val="20"/>
        </w:rPr>
        <w:t xml:space="preserve"> PCIe 3.0 x4 SSD. </w:t>
      </w:r>
      <w:r w:rsidR="003E7CBB">
        <w:rPr>
          <w:rFonts w:ascii="Arial" w:hAnsi="Arial"/>
          <w:sz w:val="20"/>
          <w:szCs w:val="20"/>
        </w:rPr>
        <w:t xml:space="preserve">Istnieje </w:t>
      </w:r>
      <w:r w:rsidRPr="00926CC4">
        <w:rPr>
          <w:rFonts w:ascii="Arial" w:hAnsi="Arial"/>
          <w:sz w:val="20"/>
          <w:szCs w:val="20"/>
        </w:rPr>
        <w:t xml:space="preserve">także </w:t>
      </w:r>
      <w:r w:rsidR="003E7CBB">
        <w:rPr>
          <w:rFonts w:ascii="Arial" w:hAnsi="Arial"/>
          <w:sz w:val="20"/>
          <w:szCs w:val="20"/>
        </w:rPr>
        <w:t xml:space="preserve">możliwość </w:t>
      </w:r>
      <w:r w:rsidRPr="00926CC4">
        <w:rPr>
          <w:rFonts w:ascii="Arial" w:hAnsi="Arial"/>
          <w:sz w:val="20"/>
          <w:szCs w:val="20"/>
        </w:rPr>
        <w:t>skonfigurowa</w:t>
      </w:r>
      <w:r w:rsidR="003E7CBB">
        <w:rPr>
          <w:rFonts w:ascii="Arial" w:hAnsi="Arial"/>
          <w:sz w:val="20"/>
          <w:szCs w:val="20"/>
        </w:rPr>
        <w:t xml:space="preserve">nia </w:t>
      </w:r>
      <w:r w:rsidRPr="00926CC4">
        <w:rPr>
          <w:rFonts w:ascii="Arial" w:hAnsi="Arial"/>
          <w:sz w:val="20"/>
          <w:szCs w:val="20"/>
        </w:rPr>
        <w:t>macierz</w:t>
      </w:r>
      <w:r w:rsidR="003E7CBB">
        <w:rPr>
          <w:rFonts w:ascii="Arial" w:hAnsi="Arial"/>
          <w:sz w:val="20"/>
          <w:szCs w:val="20"/>
        </w:rPr>
        <w:t>y</w:t>
      </w:r>
      <w:r w:rsidRPr="00926CC4">
        <w:rPr>
          <w:rFonts w:ascii="Arial" w:hAnsi="Arial"/>
          <w:sz w:val="20"/>
          <w:szCs w:val="20"/>
        </w:rPr>
        <w:t xml:space="preserve"> RAID 0 z dysków SSD, dla uzyskania dostępu do danych z szybkością błyskawicy. </w:t>
      </w:r>
    </w:p>
    <w:p w14:paraId="19E96B21" w14:textId="77777777" w:rsidR="004C6E92" w:rsidRPr="00926CC4" w:rsidRDefault="004C6E92" w:rsidP="003E7CBB">
      <w:pPr>
        <w:spacing w:after="120" w:line="22" w:lineRule="atLeast"/>
        <w:jc w:val="both"/>
        <w:rPr>
          <w:rFonts w:ascii="Arial" w:hAnsi="Arial" w:cs="Arial"/>
          <w:b/>
          <w:sz w:val="20"/>
          <w:szCs w:val="20"/>
        </w:rPr>
      </w:pPr>
    </w:p>
    <w:p w14:paraId="28C31AC4" w14:textId="6307D6FB" w:rsidR="004C6E92" w:rsidRPr="00926CC4" w:rsidRDefault="004C6E92" w:rsidP="003E7CBB">
      <w:pPr>
        <w:spacing w:after="120" w:line="22" w:lineRule="atLeast"/>
        <w:jc w:val="both"/>
        <w:rPr>
          <w:rFonts w:ascii="Arial" w:hAnsi="Arial" w:cs="Arial"/>
          <w:b/>
          <w:sz w:val="20"/>
          <w:szCs w:val="20"/>
        </w:rPr>
      </w:pPr>
      <w:r w:rsidRPr="00926CC4">
        <w:rPr>
          <w:rFonts w:ascii="Arial" w:hAnsi="Arial"/>
          <w:b/>
          <w:sz w:val="20"/>
          <w:szCs w:val="20"/>
        </w:rPr>
        <w:t>ANTI-DUST COOLING</w:t>
      </w:r>
    </w:p>
    <w:p w14:paraId="5FE6899F" w14:textId="4452DBF4" w:rsidR="004C6E92" w:rsidRPr="00926CC4" w:rsidRDefault="00637411" w:rsidP="003E7CBB">
      <w:pPr>
        <w:spacing w:after="120" w:line="22" w:lineRule="atLeast"/>
        <w:jc w:val="both"/>
        <w:rPr>
          <w:rFonts w:ascii="Arial" w:hAnsi="Arial" w:cs="Arial"/>
          <w:sz w:val="20"/>
          <w:szCs w:val="20"/>
        </w:rPr>
      </w:pPr>
      <w:r w:rsidRPr="00926CC4">
        <w:rPr>
          <w:rFonts w:ascii="Arial" w:hAnsi="Arial"/>
          <w:sz w:val="20"/>
          <w:szCs w:val="20"/>
        </w:rPr>
        <w:t xml:space="preserve">G703 jest wyposażony w innowacyjny system Anti-Dust Cooling (ADC), który umożliwia samoczynne czyszczenie laptopa ze szkodliwych pyłków kurzu i innych drobnych zanieczyszczeń. Kurz, zanieczyszczenia i inne drobne pyłki są usuwane z obudowy przez dwa dedykowane tunele, co zapobiega gromadzeniu się brudu na żebrach radiatora i prowadzi do zwiększenia stabilności i wydłużenia żywotności systemu. </w:t>
      </w:r>
    </w:p>
    <w:p w14:paraId="2A3A9059" w14:textId="12E46DF4" w:rsidR="004C6E92" w:rsidRPr="00926CC4" w:rsidRDefault="005A6CE7" w:rsidP="003E7CBB">
      <w:pPr>
        <w:spacing w:after="120" w:line="22" w:lineRule="atLeast"/>
        <w:jc w:val="both"/>
        <w:rPr>
          <w:rFonts w:ascii="Arial" w:hAnsi="Arial" w:cs="Arial"/>
          <w:sz w:val="20"/>
          <w:szCs w:val="20"/>
        </w:rPr>
      </w:pPr>
      <w:r>
        <w:rPr>
          <w:rFonts w:ascii="Arial" w:hAnsi="Arial"/>
          <w:sz w:val="20"/>
          <w:szCs w:val="20"/>
        </w:rPr>
        <w:t xml:space="preserve">Dwa </w:t>
      </w:r>
      <w:r w:rsidR="004C6E92" w:rsidRPr="00926CC4">
        <w:rPr>
          <w:rFonts w:ascii="Arial" w:hAnsi="Arial"/>
          <w:sz w:val="20"/>
          <w:szCs w:val="20"/>
        </w:rPr>
        <w:t>wydajne wentylatory 12 V typu dual-outl</w:t>
      </w:r>
      <w:r>
        <w:rPr>
          <w:rFonts w:ascii="Arial" w:hAnsi="Arial"/>
          <w:sz w:val="20"/>
          <w:szCs w:val="20"/>
        </w:rPr>
        <w:t xml:space="preserve">et kierują powietrze przez </w:t>
      </w:r>
      <w:r w:rsidR="004C6E92" w:rsidRPr="00926CC4">
        <w:rPr>
          <w:rFonts w:ascii="Arial" w:hAnsi="Arial"/>
          <w:sz w:val="20"/>
          <w:szCs w:val="20"/>
        </w:rPr>
        <w:t xml:space="preserve">wąskie żebra radiatora i obracają się o 20% szybciej, zapewniając o 42,5% lepszy przepływ powietrza w porównaniu do standardowych wentylatorów o napięciu 5 V. Cztery wyloty powietrza pomagają utrzymać niską temperaturę i zachować wysoką prędkość taktowania GPU podczas intensywnych sesji gamingowych.  </w:t>
      </w:r>
    </w:p>
    <w:p w14:paraId="23C07C47" w14:textId="74A41682" w:rsidR="004C6E92" w:rsidRPr="00926CC4" w:rsidRDefault="004C6E92" w:rsidP="003E7CBB">
      <w:pPr>
        <w:spacing w:after="120" w:line="22" w:lineRule="atLeast"/>
        <w:jc w:val="both"/>
        <w:rPr>
          <w:rFonts w:ascii="Arial" w:hAnsi="Arial" w:cs="Arial"/>
          <w:sz w:val="20"/>
          <w:szCs w:val="20"/>
        </w:rPr>
      </w:pPr>
      <w:r w:rsidRPr="00926CC4">
        <w:rPr>
          <w:rFonts w:ascii="Arial" w:hAnsi="Arial"/>
          <w:sz w:val="20"/>
          <w:szCs w:val="20"/>
        </w:rPr>
        <w:t xml:space="preserve">Żebra chłodzące mierzą zaledwie 0,1 mm grubości – czyli o połowę mniej niż standardowe </w:t>
      </w:r>
      <w:r w:rsidR="003908A2">
        <w:rPr>
          <w:rFonts w:ascii="Arial" w:hAnsi="Arial"/>
          <w:sz w:val="20"/>
          <w:szCs w:val="20"/>
        </w:rPr>
        <w:t>rozwiązania</w:t>
      </w:r>
      <w:r w:rsidRPr="00926CC4">
        <w:rPr>
          <w:rFonts w:ascii="Arial" w:hAnsi="Arial"/>
          <w:sz w:val="20"/>
          <w:szCs w:val="20"/>
        </w:rPr>
        <w:t>. Tak wąskie żebra radiatora umożliwiły inżynierom ROG zastosowanie większej ilości żeber, aby o 16% zwiększyć powierzchnię wydalającą ciepło, pozostawiając przy tym duży odstęp pomiędzy żebrami dla redukcji oporu powietrza o 7%.</w:t>
      </w:r>
    </w:p>
    <w:p w14:paraId="2A6C7062" w14:textId="77777777" w:rsidR="004C6E92" w:rsidRPr="00926CC4" w:rsidRDefault="004C6E92" w:rsidP="003E7CBB">
      <w:pPr>
        <w:spacing w:after="120" w:line="22" w:lineRule="atLeast"/>
        <w:jc w:val="both"/>
        <w:rPr>
          <w:rFonts w:ascii="Arial" w:hAnsi="Arial" w:cs="Arial"/>
          <w:sz w:val="20"/>
          <w:szCs w:val="20"/>
        </w:rPr>
      </w:pPr>
      <w:r w:rsidRPr="00926CC4">
        <w:rPr>
          <w:rFonts w:ascii="Arial" w:hAnsi="Arial"/>
          <w:sz w:val="20"/>
          <w:szCs w:val="20"/>
        </w:rPr>
        <w:t>Dzięki wyjątkowej architekturze rurek cieplnych możliwe jest nie tylko oddzielne chłodzenie CPU i GPU w celu uniknięcia dławienia się systemu (thermal throttling), ale również temperatura komponentów zasilania chipsetu jest utrzymywana poniżej 80°C – co zwiększa stabilność całego systemu i wydłuża żywotność wszystkich komponentów.</w:t>
      </w:r>
    </w:p>
    <w:p w14:paraId="1D20291C" w14:textId="1DD01179" w:rsidR="004C6E92" w:rsidRPr="00926CC4" w:rsidRDefault="004C6E92" w:rsidP="003E7CBB">
      <w:pPr>
        <w:spacing w:after="120" w:line="22" w:lineRule="atLeast"/>
        <w:jc w:val="both"/>
        <w:rPr>
          <w:rFonts w:ascii="Arial" w:hAnsi="Arial" w:cs="Arial"/>
          <w:sz w:val="20"/>
          <w:szCs w:val="20"/>
        </w:rPr>
      </w:pPr>
      <w:r w:rsidRPr="00926CC4">
        <w:rPr>
          <w:rFonts w:ascii="Arial" w:hAnsi="Arial"/>
          <w:sz w:val="20"/>
          <w:szCs w:val="20"/>
        </w:rPr>
        <w:t xml:space="preserve">Gracze mogą również regulować prędkość wentylatorów za pośrednictwem aplikacji ROG Gaming Center, dla zminimalizowania poziomu hałasu oraz redukcji poboru energii. Użytkownicy mogą przyspieszyć pracę wentylatorów podczas wymagających pod względem grafiki </w:t>
      </w:r>
      <w:r w:rsidR="003908A2">
        <w:rPr>
          <w:rFonts w:ascii="Arial" w:hAnsi="Arial"/>
          <w:sz w:val="20"/>
          <w:szCs w:val="20"/>
        </w:rPr>
        <w:t>maratonów growych</w:t>
      </w:r>
      <w:r w:rsidRPr="00926CC4">
        <w:rPr>
          <w:rFonts w:ascii="Arial" w:hAnsi="Arial"/>
          <w:sz w:val="20"/>
          <w:szCs w:val="20"/>
        </w:rPr>
        <w:t xml:space="preserve">, a następnie znowu nieco je spowolnić w czasie wykonywania mniej wymagających zadań. </w:t>
      </w:r>
    </w:p>
    <w:p w14:paraId="1BB222CD" w14:textId="77777777" w:rsidR="00384819" w:rsidRPr="00926CC4" w:rsidRDefault="00384819" w:rsidP="003E7CBB">
      <w:pPr>
        <w:spacing w:after="120" w:line="22" w:lineRule="atLeast"/>
        <w:jc w:val="both"/>
        <w:rPr>
          <w:rFonts w:ascii="Arial" w:hAnsi="Arial" w:cs="Arial"/>
          <w:sz w:val="20"/>
          <w:szCs w:val="20"/>
        </w:rPr>
      </w:pPr>
    </w:p>
    <w:p w14:paraId="1BEDC6B3" w14:textId="32EE47F8" w:rsidR="00384819" w:rsidRPr="00926CC4" w:rsidRDefault="00885371" w:rsidP="003E7CBB">
      <w:pPr>
        <w:spacing w:after="120" w:line="22" w:lineRule="atLeast"/>
        <w:jc w:val="both"/>
        <w:rPr>
          <w:rFonts w:ascii="Arial" w:hAnsi="Arial" w:cs="Arial"/>
          <w:b/>
          <w:sz w:val="20"/>
          <w:szCs w:val="20"/>
        </w:rPr>
      </w:pPr>
      <w:r w:rsidRPr="00926CC4">
        <w:rPr>
          <w:rFonts w:ascii="Arial" w:hAnsi="Arial"/>
          <w:b/>
          <w:sz w:val="20"/>
          <w:szCs w:val="20"/>
        </w:rPr>
        <w:t>Super</w:t>
      </w:r>
      <w:r w:rsidR="002B1C7A">
        <w:rPr>
          <w:rFonts w:ascii="Arial" w:hAnsi="Arial"/>
          <w:b/>
          <w:sz w:val="20"/>
          <w:szCs w:val="20"/>
        </w:rPr>
        <w:t xml:space="preserve"> </w:t>
      </w:r>
      <w:r w:rsidRPr="00926CC4">
        <w:rPr>
          <w:rFonts w:ascii="Arial" w:hAnsi="Arial"/>
          <w:b/>
          <w:sz w:val="20"/>
          <w:szCs w:val="20"/>
        </w:rPr>
        <w:t>wydajny laptop gamingowy z wygodą konsoli do gier</w:t>
      </w:r>
    </w:p>
    <w:p w14:paraId="0BEC8BA9" w14:textId="0B9DB545" w:rsidR="000D4ABE" w:rsidRPr="00926CC4" w:rsidRDefault="00637411" w:rsidP="003E7CBB">
      <w:pPr>
        <w:spacing w:after="120" w:line="22" w:lineRule="atLeast"/>
        <w:jc w:val="both"/>
        <w:rPr>
          <w:rFonts w:ascii="Arial" w:hAnsi="Arial" w:cs="Arial"/>
          <w:sz w:val="20"/>
          <w:szCs w:val="20"/>
        </w:rPr>
      </w:pPr>
      <w:r w:rsidRPr="00926CC4">
        <w:rPr>
          <w:rFonts w:ascii="Arial" w:hAnsi="Arial"/>
          <w:sz w:val="20"/>
          <w:szCs w:val="20"/>
        </w:rPr>
        <w:t xml:space="preserve">G703 łączy </w:t>
      </w:r>
      <w:r w:rsidR="003908A2">
        <w:rPr>
          <w:rFonts w:ascii="Arial" w:hAnsi="Arial"/>
          <w:sz w:val="20"/>
          <w:szCs w:val="20"/>
        </w:rPr>
        <w:t>ogromną</w:t>
      </w:r>
      <w:r w:rsidRPr="00926CC4">
        <w:rPr>
          <w:rFonts w:ascii="Arial" w:hAnsi="Arial"/>
          <w:sz w:val="20"/>
          <w:szCs w:val="20"/>
        </w:rPr>
        <w:t xml:space="preserve"> moc obliczeniową z wygodą rozgrywki konsolowej dzięki zastosowaniu zintegrowanej funkcji Xbox Wireless oraz przycisku skrótu Xbox na klawiaturze. Funkcja Xbox Wireless pozwala </w:t>
      </w:r>
      <w:r w:rsidRPr="00926CC4">
        <w:rPr>
          <w:rFonts w:ascii="Arial" w:hAnsi="Arial"/>
          <w:sz w:val="20"/>
          <w:szCs w:val="20"/>
        </w:rPr>
        <w:lastRenderedPageBreak/>
        <w:t>podłączyć do laptopa G703 nawet osiem kontrolerów Xbox One</w:t>
      </w:r>
      <w:r w:rsidR="003908A2">
        <w:rPr>
          <w:rFonts w:ascii="Arial" w:hAnsi="Arial"/>
          <w:sz w:val="20"/>
          <w:szCs w:val="20"/>
        </w:rPr>
        <w:t xml:space="preserve"> jedocześnie</w:t>
      </w:r>
      <w:r w:rsidRPr="00926CC4">
        <w:rPr>
          <w:rFonts w:ascii="Arial" w:hAnsi="Arial"/>
          <w:sz w:val="20"/>
          <w:szCs w:val="20"/>
        </w:rPr>
        <w:t xml:space="preserve">, bez konieczności użycia zewnętrznego koncentratora USB. Klawisz skrótu Xbox automatycznie uruchamia pasek opcji Xbox Game, dzięki któremu </w:t>
      </w:r>
      <w:r w:rsidR="003908A2">
        <w:rPr>
          <w:rFonts w:ascii="Arial" w:hAnsi="Arial"/>
          <w:sz w:val="20"/>
          <w:szCs w:val="20"/>
        </w:rPr>
        <w:t>moż</w:t>
      </w:r>
      <w:r w:rsidR="00F06777">
        <w:rPr>
          <w:rFonts w:ascii="Arial" w:hAnsi="Arial"/>
          <w:sz w:val="20"/>
          <w:szCs w:val="20"/>
        </w:rPr>
        <w:t>n</w:t>
      </w:r>
      <w:r w:rsidR="003908A2">
        <w:rPr>
          <w:rFonts w:ascii="Arial" w:hAnsi="Arial"/>
          <w:sz w:val="20"/>
          <w:szCs w:val="20"/>
        </w:rPr>
        <w:t>a</w:t>
      </w:r>
      <w:r w:rsidRPr="00926CC4">
        <w:rPr>
          <w:rFonts w:ascii="Arial" w:hAnsi="Arial"/>
          <w:sz w:val="20"/>
          <w:szCs w:val="20"/>
        </w:rPr>
        <w:t xml:space="preserve"> strumieniować rozgrywkę, albo grać ze znajomymi korzystającymi z różnych platform, w tym Xbox One oraz Windows 10. </w:t>
      </w:r>
    </w:p>
    <w:p w14:paraId="78074114" w14:textId="49FA22D0" w:rsidR="00FD7313" w:rsidRPr="00926CC4" w:rsidRDefault="00FD7313" w:rsidP="003E7CBB">
      <w:pPr>
        <w:spacing w:after="120" w:line="22" w:lineRule="atLeast"/>
        <w:jc w:val="both"/>
        <w:rPr>
          <w:rFonts w:ascii="Arial" w:hAnsi="Arial" w:cs="Arial"/>
          <w:sz w:val="20"/>
          <w:szCs w:val="20"/>
        </w:rPr>
      </w:pPr>
    </w:p>
    <w:p w14:paraId="49589E91" w14:textId="36C332B1" w:rsidR="000D4ABE" w:rsidRPr="00926CC4" w:rsidRDefault="00D4106F" w:rsidP="003E7CBB">
      <w:pPr>
        <w:spacing w:after="120" w:line="22" w:lineRule="atLeast"/>
        <w:jc w:val="both"/>
        <w:rPr>
          <w:rFonts w:ascii="Arial" w:hAnsi="Arial" w:cs="Arial"/>
          <w:b/>
          <w:sz w:val="20"/>
          <w:szCs w:val="20"/>
        </w:rPr>
      </w:pPr>
      <w:r w:rsidRPr="00926CC4">
        <w:rPr>
          <w:rFonts w:ascii="Arial" w:hAnsi="Arial"/>
          <w:b/>
          <w:sz w:val="20"/>
          <w:szCs w:val="20"/>
        </w:rPr>
        <w:t xml:space="preserve">Indywidualne podświetlenie klawiszy z Aura RGB </w:t>
      </w:r>
    </w:p>
    <w:p w14:paraId="67C7F5B8" w14:textId="31B588F4" w:rsidR="00FD7313" w:rsidRPr="00926CC4" w:rsidRDefault="00637411" w:rsidP="003E7CBB">
      <w:pPr>
        <w:spacing w:after="120" w:line="22" w:lineRule="atLeast"/>
        <w:jc w:val="both"/>
        <w:rPr>
          <w:rFonts w:ascii="Arial" w:hAnsi="Arial" w:cs="Arial"/>
          <w:sz w:val="20"/>
          <w:szCs w:val="20"/>
        </w:rPr>
      </w:pPr>
      <w:r w:rsidRPr="00926CC4">
        <w:rPr>
          <w:rFonts w:ascii="Arial" w:hAnsi="Arial"/>
          <w:sz w:val="20"/>
          <w:szCs w:val="20"/>
        </w:rPr>
        <w:t xml:space="preserve">G703 </w:t>
      </w:r>
      <w:r w:rsidR="003908A2">
        <w:rPr>
          <w:rFonts w:ascii="Arial" w:hAnsi="Arial"/>
          <w:sz w:val="20"/>
          <w:szCs w:val="20"/>
        </w:rPr>
        <w:t>został wyposażony w</w:t>
      </w:r>
      <w:r w:rsidRPr="00926CC4">
        <w:rPr>
          <w:rFonts w:ascii="Arial" w:hAnsi="Arial"/>
          <w:sz w:val="20"/>
          <w:szCs w:val="20"/>
        </w:rPr>
        <w:t xml:space="preserve"> klawiaturę gamingową z 2,5-milimetrowym skokiem klawiszy, a także 0,3-milimetrowym zakrzywieniem nasadek klawiszy, co zwiększa komfort użytkowania, podczas gdy funkcja N-key</w:t>
      </w:r>
      <w:r w:rsidR="009423E4">
        <w:rPr>
          <w:rFonts w:ascii="Arial" w:hAnsi="Arial"/>
          <w:sz w:val="20"/>
          <w:szCs w:val="20"/>
        </w:rPr>
        <w:t xml:space="preserve"> rollover i technologia</w:t>
      </w:r>
      <w:r w:rsidRPr="00926CC4">
        <w:rPr>
          <w:rFonts w:ascii="Arial" w:hAnsi="Arial"/>
          <w:sz w:val="20"/>
          <w:szCs w:val="20"/>
        </w:rPr>
        <w:t xml:space="preserve"> anti-ghosting zapewniają, że każde naciśnięcie klawisza zostanie prawidłowo zinterpretowane, nawet gdy </w:t>
      </w:r>
      <w:r w:rsidR="003908A2">
        <w:rPr>
          <w:rFonts w:ascii="Arial" w:hAnsi="Arial"/>
          <w:sz w:val="20"/>
          <w:szCs w:val="20"/>
        </w:rPr>
        <w:t xml:space="preserve">wciśniętych zostanie </w:t>
      </w:r>
      <w:r w:rsidRPr="00926CC4">
        <w:rPr>
          <w:rFonts w:ascii="Arial" w:hAnsi="Arial"/>
          <w:sz w:val="20"/>
          <w:szCs w:val="20"/>
        </w:rPr>
        <w:t xml:space="preserve">kilka klawiszy jednocześnie. Klawiatura jest także wyposażona w zaakcentowane klawisze WASD, wytrzymałą i antypoślizgową powierzchnią na dłonie, a także dedykowane klawisze skrótu do aplikacji Xbox Live, ROG Aura, ROG Gaming Center </w:t>
      </w:r>
      <w:r w:rsidR="00D00B11">
        <w:rPr>
          <w:rFonts w:ascii="Arial" w:hAnsi="Arial"/>
          <w:sz w:val="20"/>
          <w:szCs w:val="20"/>
        </w:rPr>
        <w:t>i</w:t>
      </w:r>
      <w:r w:rsidRPr="00926CC4">
        <w:rPr>
          <w:rFonts w:ascii="Arial" w:hAnsi="Arial"/>
          <w:sz w:val="20"/>
          <w:szCs w:val="20"/>
        </w:rPr>
        <w:t xml:space="preserve"> XSplit Gamecaster.</w:t>
      </w:r>
    </w:p>
    <w:p w14:paraId="6FCCA5FC" w14:textId="57652A69" w:rsidR="003908A2" w:rsidRDefault="00777ADE" w:rsidP="003E7CBB">
      <w:pPr>
        <w:spacing w:after="120" w:line="22" w:lineRule="atLeast"/>
        <w:jc w:val="both"/>
        <w:rPr>
          <w:rFonts w:ascii="Arial" w:hAnsi="Arial" w:cs="Arial"/>
          <w:sz w:val="20"/>
          <w:szCs w:val="20"/>
        </w:rPr>
      </w:pPr>
      <w:r w:rsidRPr="00926CC4">
        <w:rPr>
          <w:rFonts w:ascii="Arial" w:hAnsi="Arial"/>
          <w:sz w:val="20"/>
          <w:szCs w:val="20"/>
        </w:rPr>
        <w:t xml:space="preserve">Technologia </w:t>
      </w:r>
      <w:r w:rsidR="009423E4">
        <w:rPr>
          <w:rFonts w:ascii="Arial" w:hAnsi="Arial"/>
          <w:sz w:val="20"/>
          <w:szCs w:val="20"/>
        </w:rPr>
        <w:t>p</w:t>
      </w:r>
      <w:r w:rsidRPr="00926CC4">
        <w:rPr>
          <w:rFonts w:ascii="Arial" w:hAnsi="Arial"/>
          <w:sz w:val="20"/>
          <w:szCs w:val="20"/>
        </w:rPr>
        <w:t>o</w:t>
      </w:r>
      <w:r w:rsidR="009423E4">
        <w:rPr>
          <w:rFonts w:ascii="Arial" w:hAnsi="Arial"/>
          <w:sz w:val="20"/>
          <w:szCs w:val="20"/>
        </w:rPr>
        <w:t>d</w:t>
      </w:r>
      <w:r w:rsidRPr="00926CC4">
        <w:rPr>
          <w:rFonts w:ascii="Arial" w:hAnsi="Arial"/>
          <w:sz w:val="20"/>
          <w:szCs w:val="20"/>
        </w:rPr>
        <w:t xml:space="preserve">świetlenia ASUS Aura RGB zapewnia graczom swobodę personalizacji efektów świetlnych dla każdego klawisza z osobna oraz w 4 strefach obudowy, wybierając przy tym z szerokiej gamy kolorów. Gracze mogą wybierać spośród różnych presetów, takich jak tryb oddychania, cyklicznej zmiany kolorów lub tryb tęczy, przypisując kolory do pojedynczych klawiszy lub tworząc efekty kolorystyczne dopasowane do konkretnych gier. </w:t>
      </w:r>
    </w:p>
    <w:p w14:paraId="54474251" w14:textId="77777777" w:rsidR="003908A2" w:rsidRPr="00926CC4" w:rsidRDefault="003908A2" w:rsidP="003E7CBB">
      <w:pPr>
        <w:spacing w:after="120" w:line="22" w:lineRule="atLeast"/>
        <w:jc w:val="both"/>
        <w:rPr>
          <w:rFonts w:ascii="Arial" w:hAnsi="Arial" w:cs="Arial"/>
          <w:sz w:val="20"/>
          <w:szCs w:val="20"/>
        </w:rPr>
      </w:pPr>
    </w:p>
    <w:p w14:paraId="70843346" w14:textId="40596FAD" w:rsidR="00E01DB3" w:rsidRPr="00926CC4" w:rsidRDefault="006508EC" w:rsidP="003E7CBB">
      <w:pPr>
        <w:spacing w:after="120" w:line="22" w:lineRule="atLeast"/>
        <w:jc w:val="both"/>
        <w:rPr>
          <w:rFonts w:ascii="Arial" w:hAnsi="Arial" w:cs="Arial"/>
          <w:b/>
          <w:sz w:val="20"/>
          <w:szCs w:val="20"/>
        </w:rPr>
      </w:pPr>
      <w:r w:rsidRPr="00926CC4">
        <w:rPr>
          <w:rFonts w:ascii="Arial" w:hAnsi="Arial"/>
          <w:b/>
          <w:sz w:val="20"/>
          <w:szCs w:val="20"/>
        </w:rPr>
        <w:t>Wiele opcji połączeń</w:t>
      </w:r>
    </w:p>
    <w:p w14:paraId="1AAFF8B9" w14:textId="41F44982" w:rsidR="00880B0F" w:rsidRPr="00926CC4" w:rsidRDefault="00637411" w:rsidP="003E7CBB">
      <w:pPr>
        <w:spacing w:after="120" w:line="22" w:lineRule="atLeast"/>
        <w:jc w:val="both"/>
        <w:rPr>
          <w:rFonts w:ascii="Arial" w:hAnsi="Arial" w:cs="Arial"/>
          <w:sz w:val="20"/>
          <w:szCs w:val="20"/>
        </w:rPr>
      </w:pPr>
      <w:r w:rsidRPr="00926CC4">
        <w:rPr>
          <w:rFonts w:ascii="Arial" w:hAnsi="Arial"/>
          <w:sz w:val="20"/>
          <w:szCs w:val="20"/>
        </w:rPr>
        <w:t>Laptop G703 jest wyposażony w najnowsze i najszybsze technologie połączeń z wyświetlaczami – Thunderbolt</w:t>
      </w:r>
      <w:r w:rsidRPr="00926CC4">
        <w:rPr>
          <w:rFonts w:ascii="Arial" w:hAnsi="Arial"/>
          <w:sz w:val="20"/>
          <w:szCs w:val="20"/>
          <w:vertAlign w:val="superscript"/>
        </w:rPr>
        <w:t>™</w:t>
      </w:r>
      <w:r w:rsidRPr="00926CC4">
        <w:rPr>
          <w:rFonts w:ascii="Arial" w:hAnsi="Arial"/>
          <w:sz w:val="20"/>
          <w:szCs w:val="20"/>
        </w:rPr>
        <w:t xml:space="preserve"> 3, Mini DisplayPort 1.4 oraz HDMI 2.0. Złącze Thunderbolt 3 umożliwia przesyłanie danych z prędkością sięgającą 40 Gbps – czyli cztery razy wyższą od przepustowości gniazd USB 3.1. Wszystkie te gniazda obsługują sygnał wyjściowy o parametrach 4K UHD przy częstotliwości 60 Hz, dzięki czemu </w:t>
      </w:r>
      <w:r w:rsidR="009423E4">
        <w:rPr>
          <w:rFonts w:ascii="Arial" w:hAnsi="Arial"/>
          <w:sz w:val="20"/>
          <w:szCs w:val="20"/>
        </w:rPr>
        <w:t>istnieje</w:t>
      </w:r>
      <w:r w:rsidRPr="00926CC4">
        <w:rPr>
          <w:rFonts w:ascii="Arial" w:hAnsi="Arial"/>
          <w:sz w:val="20"/>
          <w:szCs w:val="20"/>
        </w:rPr>
        <w:t xml:space="preserve"> możliwość jednoczesnego podłączenia do G703 nawet trzech zewnętrznych monitorów, aby w tym samym czasie grać, pracować wielozadaniowo lub cieszyć się wciągającymi wrażeniami kinowymi. Laptop G703 jest </w:t>
      </w:r>
      <w:r w:rsidR="00FF6175">
        <w:rPr>
          <w:rFonts w:ascii="Arial" w:hAnsi="Arial"/>
          <w:sz w:val="20"/>
          <w:szCs w:val="20"/>
        </w:rPr>
        <w:t>także</w:t>
      </w:r>
      <w:r w:rsidRPr="00926CC4">
        <w:rPr>
          <w:rFonts w:ascii="Arial" w:hAnsi="Arial"/>
          <w:sz w:val="20"/>
          <w:szCs w:val="20"/>
        </w:rPr>
        <w:t xml:space="preserve"> wyposażony w cztery gniazda USB 3.0, co pozwala graczom na jednoczesne podłączenie swojego zestawu do VR, kontrolerów oraz innych urządzeń peryferyjnych.</w:t>
      </w:r>
    </w:p>
    <w:p w14:paraId="6BE58115" w14:textId="77777777" w:rsidR="00880B0F" w:rsidRPr="00926CC4" w:rsidRDefault="00880B0F" w:rsidP="003E7CBB">
      <w:pPr>
        <w:spacing w:after="120" w:line="22" w:lineRule="atLeast"/>
        <w:jc w:val="both"/>
        <w:rPr>
          <w:rFonts w:ascii="Arial" w:hAnsi="Arial" w:cs="Arial"/>
          <w:sz w:val="20"/>
          <w:szCs w:val="20"/>
        </w:rPr>
      </w:pPr>
    </w:p>
    <w:p w14:paraId="5E960574" w14:textId="77777777" w:rsidR="00FD7313" w:rsidRPr="00926CC4" w:rsidRDefault="007B4872" w:rsidP="003E7CBB">
      <w:pPr>
        <w:spacing w:after="120" w:line="22" w:lineRule="atLeast"/>
        <w:jc w:val="both"/>
        <w:rPr>
          <w:rFonts w:ascii="Arial" w:hAnsi="Arial" w:cs="Arial"/>
          <w:b/>
          <w:sz w:val="20"/>
          <w:szCs w:val="20"/>
        </w:rPr>
      </w:pPr>
      <w:r w:rsidRPr="00926CC4">
        <w:rPr>
          <w:rFonts w:ascii="Arial" w:hAnsi="Arial"/>
          <w:b/>
          <w:sz w:val="20"/>
          <w:szCs w:val="20"/>
        </w:rPr>
        <w:t>Bezkonkurencyjny dźwięk w grach</w:t>
      </w:r>
    </w:p>
    <w:p w14:paraId="33454107" w14:textId="2966D8D6" w:rsidR="00D345EC" w:rsidRPr="00926CC4" w:rsidRDefault="00FF6175" w:rsidP="003E7CBB">
      <w:pPr>
        <w:spacing w:after="120" w:line="22" w:lineRule="atLeast"/>
        <w:jc w:val="both"/>
        <w:rPr>
          <w:rFonts w:ascii="Arial" w:hAnsi="Arial" w:cs="Arial"/>
          <w:sz w:val="20"/>
          <w:szCs w:val="20"/>
        </w:rPr>
      </w:pPr>
      <w:r>
        <w:rPr>
          <w:rFonts w:ascii="Arial" w:hAnsi="Arial"/>
          <w:sz w:val="20"/>
          <w:szCs w:val="20"/>
        </w:rPr>
        <w:t xml:space="preserve">Na pokładzie </w:t>
      </w:r>
      <w:r w:rsidR="00637411" w:rsidRPr="00926CC4">
        <w:rPr>
          <w:rFonts w:ascii="Arial" w:hAnsi="Arial"/>
          <w:sz w:val="20"/>
          <w:szCs w:val="20"/>
        </w:rPr>
        <w:t xml:space="preserve">G703 </w:t>
      </w:r>
      <w:r>
        <w:rPr>
          <w:rFonts w:ascii="Arial" w:hAnsi="Arial"/>
          <w:sz w:val="20"/>
          <w:szCs w:val="20"/>
        </w:rPr>
        <w:t xml:space="preserve">znalazł się </w:t>
      </w:r>
      <w:r w:rsidR="00637411" w:rsidRPr="00926CC4">
        <w:rPr>
          <w:rFonts w:ascii="Arial" w:hAnsi="Arial"/>
          <w:sz w:val="20"/>
          <w:szCs w:val="20"/>
        </w:rPr>
        <w:t>przetwornik cyfrowo-analogowy ESS</w:t>
      </w:r>
      <w:r w:rsidR="00637411" w:rsidRPr="00926CC4">
        <w:rPr>
          <w:rFonts w:ascii="Arial" w:hAnsi="Arial"/>
          <w:sz w:val="20"/>
          <w:szCs w:val="20"/>
          <w:vertAlign w:val="superscript"/>
        </w:rPr>
        <w:t>®</w:t>
      </w:r>
      <w:r w:rsidR="00637411" w:rsidRPr="00926CC4">
        <w:rPr>
          <w:rFonts w:ascii="Arial" w:hAnsi="Arial"/>
          <w:sz w:val="20"/>
          <w:szCs w:val="20"/>
        </w:rPr>
        <w:t xml:space="preserve"> Sabre DAC, zapewniający sygnał wyjściowy o parametrach 32-bity/384 kHz, uzyskując częstotliwość próbkowania o jakości osiem razy lepszej niż</w:t>
      </w:r>
      <w:r>
        <w:rPr>
          <w:rFonts w:ascii="Arial" w:hAnsi="Arial"/>
          <w:sz w:val="20"/>
          <w:szCs w:val="20"/>
        </w:rPr>
        <w:t xml:space="preserve"> płyta CD, dla intensywniejszego i bogatego</w:t>
      </w:r>
      <w:r w:rsidR="00637411" w:rsidRPr="00926CC4">
        <w:rPr>
          <w:rFonts w:ascii="Arial" w:hAnsi="Arial"/>
          <w:sz w:val="20"/>
          <w:szCs w:val="20"/>
        </w:rPr>
        <w:t xml:space="preserve"> w detale </w:t>
      </w:r>
      <w:r>
        <w:rPr>
          <w:rFonts w:ascii="Arial" w:hAnsi="Arial"/>
          <w:sz w:val="20"/>
          <w:szCs w:val="20"/>
        </w:rPr>
        <w:t>dźwięku</w:t>
      </w:r>
      <w:r w:rsidR="00637411" w:rsidRPr="00926CC4">
        <w:rPr>
          <w:rFonts w:ascii="Arial" w:hAnsi="Arial"/>
          <w:sz w:val="20"/>
          <w:szCs w:val="20"/>
        </w:rPr>
        <w:t xml:space="preserve">. Sonic Studio III ma możliwość </w:t>
      </w:r>
      <w:r w:rsidR="00637411" w:rsidRPr="00926CC4">
        <w:rPr>
          <w:rFonts w:ascii="Arial" w:hAnsi="Arial"/>
          <w:sz w:val="20"/>
          <w:szCs w:val="20"/>
        </w:rPr>
        <w:lastRenderedPageBreak/>
        <w:t xml:space="preserve">symulacji sygnału z dźwiękiem przestrzennym 7.1, który zapewnia dźwięk 3D na zwykłych słuchawkach stereofonicznych. </w:t>
      </w:r>
    </w:p>
    <w:p w14:paraId="02DC7CA4" w14:textId="35F2EC73" w:rsidR="00880B0F" w:rsidRPr="00926CC4" w:rsidRDefault="00BE76D3" w:rsidP="003E7CBB">
      <w:pPr>
        <w:spacing w:after="120" w:line="22" w:lineRule="atLeast"/>
        <w:jc w:val="both"/>
        <w:rPr>
          <w:rFonts w:ascii="Arial" w:hAnsi="Arial" w:cs="Arial"/>
          <w:sz w:val="20"/>
          <w:szCs w:val="20"/>
        </w:rPr>
      </w:pPr>
      <w:r w:rsidRPr="00926CC4">
        <w:rPr>
          <w:rFonts w:ascii="Arial" w:hAnsi="Arial"/>
          <w:sz w:val="20"/>
          <w:szCs w:val="20"/>
        </w:rPr>
        <w:t xml:space="preserve">Dwa głośniki wysokotonowe umieszczone u podstawy ekranu kanalizują fale dźwiękowe o wysokiej częstotliwości prosto w kierunku użytkownika, podczas gdy dwa duże, pełnozakresowe głośniki w obudowie odbijają dźwięk od stołu, dodając mu więcej przestrzeni i </w:t>
      </w:r>
      <w:r w:rsidR="009423E4">
        <w:rPr>
          <w:rFonts w:ascii="Arial" w:hAnsi="Arial"/>
          <w:sz w:val="20"/>
          <w:szCs w:val="20"/>
        </w:rPr>
        <w:t>głębi</w:t>
      </w:r>
      <w:r w:rsidRPr="00926CC4">
        <w:rPr>
          <w:rFonts w:ascii="Arial" w:hAnsi="Arial"/>
          <w:sz w:val="20"/>
          <w:szCs w:val="20"/>
        </w:rPr>
        <w:t>. Ponadto technologia inteligentnego wzmacniacza chroni głośniki, jednocześnie zwiększając głoś</w:t>
      </w:r>
      <w:r w:rsidR="00F320F5">
        <w:rPr>
          <w:rFonts w:ascii="Arial" w:hAnsi="Arial"/>
          <w:sz w:val="20"/>
          <w:szCs w:val="20"/>
        </w:rPr>
        <w:t>ność podczas rozgrywki o 200% z</w:t>
      </w:r>
      <w:r w:rsidRPr="00926CC4">
        <w:rPr>
          <w:rFonts w:ascii="Arial" w:hAnsi="Arial"/>
          <w:sz w:val="20"/>
          <w:szCs w:val="20"/>
        </w:rPr>
        <w:t xml:space="preserve"> lepszym zakresem dynamiki i poprawionym basem.</w:t>
      </w:r>
    </w:p>
    <w:p w14:paraId="07941CE1" w14:textId="77777777" w:rsidR="00BE76D3" w:rsidRPr="00926CC4" w:rsidRDefault="00BE76D3" w:rsidP="00880B0F">
      <w:pPr>
        <w:spacing w:after="120" w:line="22" w:lineRule="atLeast"/>
        <w:rPr>
          <w:rFonts w:ascii="Arial" w:hAnsi="Arial" w:cs="Arial"/>
          <w:sz w:val="20"/>
          <w:szCs w:val="20"/>
        </w:rPr>
      </w:pPr>
    </w:p>
    <w:p w14:paraId="3D5285E1" w14:textId="77777777" w:rsidR="00BE76D3" w:rsidRPr="00926CC4" w:rsidRDefault="00BE76D3" w:rsidP="00880B0F">
      <w:pPr>
        <w:spacing w:after="120" w:line="22" w:lineRule="atLeast"/>
        <w:rPr>
          <w:rFonts w:ascii="Arial" w:hAnsi="Arial" w:cs="Arial"/>
          <w:sz w:val="20"/>
          <w:szCs w:val="20"/>
        </w:rPr>
      </w:pPr>
    </w:p>
    <w:bookmarkEnd w:id="2"/>
    <w:bookmarkEnd w:id="3"/>
    <w:p w14:paraId="5FA663E9" w14:textId="77777777" w:rsidR="000D4ABE" w:rsidRPr="00926CC4" w:rsidRDefault="000D4ABE" w:rsidP="000D4ABE">
      <w:pPr>
        <w:spacing w:after="120" w:line="22" w:lineRule="atLeast"/>
        <w:rPr>
          <w:rFonts w:ascii="Arial" w:hAnsi="Arial" w:cs="Arial"/>
          <w:b/>
          <w:bCs/>
          <w:color w:val="FF0000"/>
          <w:sz w:val="20"/>
          <w:szCs w:val="20"/>
          <w:u w:val="single"/>
        </w:rPr>
      </w:pPr>
      <w:r w:rsidRPr="00926CC4">
        <w:rPr>
          <w:rFonts w:ascii="Arial" w:hAnsi="Arial"/>
          <w:b/>
          <w:bCs/>
          <w:sz w:val="20"/>
          <w:szCs w:val="20"/>
          <w:u w:val="single"/>
        </w:rPr>
        <w:t>DOSTĘPNOŚĆ I CENY</w:t>
      </w:r>
    </w:p>
    <w:p w14:paraId="0D53D4AA" w14:textId="4E31677A" w:rsidR="000D4ABE" w:rsidRPr="00926CC4" w:rsidRDefault="000D4ABE" w:rsidP="000D4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2" w:lineRule="atLeast"/>
        <w:rPr>
          <w:rFonts w:ascii="Arial" w:hAnsi="Arial" w:cs="Arial"/>
          <w:sz w:val="20"/>
          <w:szCs w:val="20"/>
        </w:rPr>
      </w:pPr>
      <w:r w:rsidRPr="002B1C7A">
        <w:rPr>
          <w:rFonts w:ascii="Arial" w:hAnsi="Arial"/>
          <w:sz w:val="20"/>
          <w:szCs w:val="20"/>
        </w:rPr>
        <w:t xml:space="preserve">ASUS ROG G703 </w:t>
      </w:r>
      <w:r w:rsidR="008E39C2">
        <w:rPr>
          <w:rFonts w:ascii="Arial" w:hAnsi="Arial"/>
          <w:sz w:val="20"/>
          <w:szCs w:val="20"/>
        </w:rPr>
        <w:t>jest dostępny w sieci sklepów x-kom</w:t>
      </w:r>
      <w:r w:rsidR="00447C27">
        <w:rPr>
          <w:rFonts w:ascii="Arial" w:hAnsi="Arial"/>
          <w:color w:val="FF0000"/>
          <w:sz w:val="20"/>
          <w:szCs w:val="20"/>
        </w:rPr>
        <w:t xml:space="preserve"> </w:t>
      </w:r>
      <w:r w:rsidRPr="00926CC4">
        <w:rPr>
          <w:rFonts w:ascii="Arial" w:hAnsi="Arial"/>
          <w:sz w:val="20"/>
          <w:szCs w:val="20"/>
        </w:rPr>
        <w:t>w</w:t>
      </w:r>
      <w:r w:rsidR="00F06777">
        <w:rPr>
          <w:rFonts w:ascii="Arial" w:hAnsi="Arial"/>
          <w:color w:val="FF0000"/>
          <w:sz w:val="20"/>
          <w:szCs w:val="20"/>
        </w:rPr>
        <w:t xml:space="preserve"> </w:t>
      </w:r>
      <w:r w:rsidR="00F06777" w:rsidRPr="00F06777">
        <w:rPr>
          <w:rFonts w:ascii="Arial" w:hAnsi="Arial"/>
          <w:sz w:val="20"/>
          <w:szCs w:val="20"/>
        </w:rPr>
        <w:t>sugerowanej cenie detalicznej</w:t>
      </w:r>
      <w:r w:rsidR="002B1C7A">
        <w:rPr>
          <w:rFonts w:ascii="Arial" w:hAnsi="Arial"/>
          <w:sz w:val="20"/>
          <w:szCs w:val="20"/>
        </w:rPr>
        <w:t xml:space="preserve"> od</w:t>
      </w:r>
      <w:r w:rsidR="00F06777" w:rsidRPr="00F06777">
        <w:rPr>
          <w:rFonts w:ascii="Arial" w:hAnsi="Arial"/>
          <w:sz w:val="20"/>
          <w:szCs w:val="20"/>
        </w:rPr>
        <w:t xml:space="preserve"> 16 999 zł</w:t>
      </w:r>
      <w:r w:rsidRPr="00F06777">
        <w:rPr>
          <w:rFonts w:ascii="Arial" w:hAnsi="Arial"/>
          <w:sz w:val="20"/>
          <w:szCs w:val="20"/>
        </w:rPr>
        <w:t xml:space="preserve">. </w:t>
      </w:r>
    </w:p>
    <w:p w14:paraId="0002DF40" w14:textId="71930CC4" w:rsidR="000D4ABE" w:rsidRPr="00926CC4" w:rsidRDefault="000D4ABE" w:rsidP="005C1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rPr>
          <w:rFonts w:ascii="Arial" w:hAnsi="Arial" w:cs="Arial"/>
          <w:b/>
          <w:bCs/>
          <w:sz w:val="20"/>
          <w:szCs w:val="20"/>
          <w:u w:val="single"/>
        </w:rPr>
      </w:pPr>
      <w:bookmarkStart w:id="9" w:name="OLE_LINK3"/>
    </w:p>
    <w:bookmarkEnd w:id="9"/>
    <w:p w14:paraId="42E82CD5" w14:textId="5FAB27C7" w:rsidR="000D4ABE" w:rsidRPr="00926CC4" w:rsidRDefault="000D4ABE" w:rsidP="005C10DD">
      <w:pPr>
        <w:spacing w:after="0" w:line="240" w:lineRule="auto"/>
        <w:rPr>
          <w:rFonts w:ascii="Arial" w:hAnsi="Arial" w:cs="Arial"/>
          <w:b/>
          <w:bCs/>
          <w:sz w:val="20"/>
          <w:szCs w:val="20"/>
          <w:u w:val="single"/>
        </w:rPr>
      </w:pPr>
    </w:p>
    <w:tbl>
      <w:tblPr>
        <w:tblW w:w="9270" w:type="dxa"/>
        <w:tblInd w:w="144" w:type="dxa"/>
        <w:tblBorders>
          <w:insideH w:val="single" w:sz="4" w:space="0" w:color="808080"/>
        </w:tblBorders>
        <w:tblCellMar>
          <w:top w:w="58" w:type="dxa"/>
          <w:left w:w="115" w:type="dxa"/>
          <w:bottom w:w="58" w:type="dxa"/>
          <w:right w:w="115" w:type="dxa"/>
        </w:tblCellMar>
        <w:tblLook w:val="0420" w:firstRow="1" w:lastRow="0" w:firstColumn="0" w:lastColumn="0" w:noHBand="0" w:noVBand="1"/>
      </w:tblPr>
      <w:tblGrid>
        <w:gridCol w:w="2070"/>
        <w:gridCol w:w="7200"/>
      </w:tblGrid>
      <w:tr w:rsidR="000D4ABE" w:rsidRPr="00926CC4" w14:paraId="6179804A" w14:textId="77777777" w:rsidTr="00B2266E">
        <w:trPr>
          <w:cantSplit/>
          <w:trHeight w:val="20"/>
        </w:trPr>
        <w:tc>
          <w:tcPr>
            <w:tcW w:w="9270" w:type="dxa"/>
            <w:gridSpan w:val="2"/>
            <w:tcBorders>
              <w:top w:val="nil"/>
              <w:bottom w:val="nil"/>
            </w:tcBorders>
            <w:shd w:val="clear" w:color="auto" w:fill="auto"/>
          </w:tcPr>
          <w:p w14:paraId="2F673245" w14:textId="77777777" w:rsidR="000D4ABE" w:rsidRPr="00926CC4" w:rsidRDefault="000D4ABE" w:rsidP="003B1F54">
            <w:pPr>
              <w:spacing w:after="100" w:line="22" w:lineRule="atLeast"/>
              <w:rPr>
                <w:rFonts w:ascii="Arial" w:hAnsi="Arial" w:cs="Arial"/>
                <w:b/>
                <w:bCs/>
                <w:sz w:val="20"/>
                <w:szCs w:val="20"/>
                <w:u w:val="single"/>
              </w:rPr>
            </w:pPr>
            <w:r w:rsidRPr="00926CC4">
              <w:rPr>
                <w:rFonts w:ascii="Arial" w:hAnsi="Arial"/>
                <w:b/>
                <w:bCs/>
                <w:sz w:val="20"/>
                <w:szCs w:val="20"/>
                <w:u w:val="single"/>
              </w:rPr>
              <w:t>SPECYFIKACJE</w:t>
            </w:r>
            <w:r w:rsidR="003B1F54" w:rsidRPr="00926CC4">
              <w:rPr>
                <w:rStyle w:val="Odwoanieprzypisudolnego"/>
                <w:rFonts w:ascii="Arial" w:hAnsi="Arial" w:cs="Arial"/>
                <w:b/>
                <w:bCs/>
                <w:sz w:val="20"/>
                <w:szCs w:val="20"/>
                <w:u w:val="single"/>
              </w:rPr>
              <w:footnoteReference w:id="1"/>
            </w:r>
          </w:p>
          <w:p w14:paraId="600CADEE" w14:textId="687B41EF" w:rsidR="00BE76D3" w:rsidRPr="00926CC4" w:rsidRDefault="00DF7F71" w:rsidP="003B1F54">
            <w:pPr>
              <w:spacing w:after="100" w:line="22" w:lineRule="atLeast"/>
              <w:rPr>
                <w:rFonts w:ascii="Arial" w:hAnsi="Arial" w:cs="Arial"/>
                <w:b/>
                <w:sz w:val="20"/>
                <w:szCs w:val="20"/>
              </w:rPr>
            </w:pPr>
            <w:r w:rsidRPr="00926CC4">
              <w:rPr>
                <w:rFonts w:ascii="Arial" w:hAnsi="Arial"/>
                <w:b/>
                <w:bCs/>
                <w:sz w:val="20"/>
                <w:szCs w:val="20"/>
              </w:rPr>
              <w:t>ASUS ROG G703</w:t>
            </w:r>
          </w:p>
        </w:tc>
      </w:tr>
      <w:tr w:rsidR="000D4ABE" w:rsidRPr="00DA11EB" w14:paraId="151D84CD" w14:textId="77777777" w:rsidTr="00B2266E">
        <w:trPr>
          <w:cantSplit/>
          <w:trHeight w:val="20"/>
        </w:trPr>
        <w:tc>
          <w:tcPr>
            <w:tcW w:w="2070" w:type="dxa"/>
            <w:tcBorders>
              <w:top w:val="nil"/>
            </w:tcBorders>
            <w:shd w:val="clear" w:color="auto" w:fill="auto"/>
          </w:tcPr>
          <w:p w14:paraId="0D3B8841" w14:textId="77777777" w:rsidR="000D4ABE" w:rsidRPr="00926CC4" w:rsidRDefault="000D4ABE" w:rsidP="00B2266E">
            <w:pPr>
              <w:spacing w:after="60" w:line="240" w:lineRule="auto"/>
              <w:jc w:val="right"/>
              <w:rPr>
                <w:rFonts w:ascii="Arial" w:hAnsi="Arial" w:cs="Arial"/>
                <w:b/>
                <w:sz w:val="18"/>
                <w:szCs w:val="18"/>
              </w:rPr>
            </w:pPr>
            <w:r w:rsidRPr="00926CC4">
              <w:rPr>
                <w:rFonts w:ascii="Arial" w:hAnsi="Arial"/>
                <w:b/>
                <w:sz w:val="18"/>
                <w:szCs w:val="18"/>
              </w:rPr>
              <w:t>Procesor</w:t>
            </w:r>
          </w:p>
        </w:tc>
        <w:tc>
          <w:tcPr>
            <w:tcW w:w="7200" w:type="dxa"/>
            <w:tcBorders>
              <w:top w:val="nil"/>
            </w:tcBorders>
            <w:shd w:val="clear" w:color="auto" w:fill="auto"/>
          </w:tcPr>
          <w:p w14:paraId="2AF61A38" w14:textId="344569CA" w:rsidR="00A43D29" w:rsidRPr="00484235" w:rsidRDefault="00A43D29" w:rsidP="00A43D29">
            <w:pPr>
              <w:spacing w:after="60" w:line="240" w:lineRule="auto"/>
              <w:rPr>
                <w:rFonts w:ascii="Arial" w:hAnsi="Arial" w:cs="Arial"/>
                <w:sz w:val="18"/>
                <w:szCs w:val="18"/>
                <w:lang w:val="en-US"/>
              </w:rPr>
            </w:pPr>
            <w:r w:rsidRPr="00484235">
              <w:rPr>
                <w:rFonts w:ascii="Arial" w:hAnsi="Arial"/>
                <w:sz w:val="18"/>
                <w:szCs w:val="18"/>
                <w:lang w:val="en-US"/>
              </w:rPr>
              <w:t>Intel</w:t>
            </w:r>
            <w:r w:rsidRPr="00484235">
              <w:rPr>
                <w:rFonts w:ascii="Arial" w:hAnsi="Arial"/>
                <w:sz w:val="18"/>
                <w:szCs w:val="18"/>
                <w:vertAlign w:val="superscript"/>
                <w:lang w:val="en-US"/>
              </w:rPr>
              <w:t>®</w:t>
            </w:r>
            <w:r w:rsidRPr="00484235">
              <w:rPr>
                <w:rFonts w:ascii="Arial" w:hAnsi="Arial"/>
                <w:sz w:val="18"/>
                <w:szCs w:val="18"/>
                <w:lang w:val="en-US"/>
              </w:rPr>
              <w:t xml:space="preserve"> Core</w:t>
            </w:r>
            <w:r w:rsidRPr="00484235">
              <w:rPr>
                <w:rFonts w:ascii="Arial" w:hAnsi="Arial"/>
                <w:sz w:val="18"/>
                <w:szCs w:val="18"/>
                <w:vertAlign w:val="superscript"/>
                <w:lang w:val="en-US"/>
              </w:rPr>
              <w:t>™</w:t>
            </w:r>
            <w:r w:rsidRPr="00484235">
              <w:rPr>
                <w:rFonts w:ascii="Arial" w:hAnsi="Arial"/>
                <w:sz w:val="18"/>
                <w:szCs w:val="18"/>
                <w:lang w:val="en-US"/>
              </w:rPr>
              <w:t xml:space="preserve"> i7-7820HK</w:t>
            </w:r>
          </w:p>
          <w:p w14:paraId="3FE6D245" w14:textId="7C33A05B" w:rsidR="000D4ABE" w:rsidRPr="00484235" w:rsidRDefault="00A43D29" w:rsidP="00A43D29">
            <w:pPr>
              <w:spacing w:after="60" w:line="240" w:lineRule="auto"/>
              <w:rPr>
                <w:rFonts w:ascii="Arial" w:hAnsi="Arial" w:cs="Arial"/>
                <w:color w:val="FF0000"/>
                <w:sz w:val="18"/>
                <w:szCs w:val="18"/>
                <w:lang w:val="en-US"/>
              </w:rPr>
            </w:pPr>
            <w:r w:rsidRPr="00484235">
              <w:rPr>
                <w:rFonts w:ascii="Arial" w:hAnsi="Arial"/>
                <w:sz w:val="18"/>
                <w:szCs w:val="18"/>
                <w:lang w:val="en-US"/>
              </w:rPr>
              <w:t>Intel</w:t>
            </w:r>
            <w:r w:rsidRPr="00484235">
              <w:rPr>
                <w:rFonts w:ascii="Arial" w:hAnsi="Arial"/>
                <w:sz w:val="18"/>
                <w:szCs w:val="18"/>
                <w:vertAlign w:val="superscript"/>
                <w:lang w:val="en-US"/>
              </w:rPr>
              <w:t>®</w:t>
            </w:r>
            <w:r w:rsidRPr="00484235">
              <w:rPr>
                <w:rFonts w:ascii="Arial" w:hAnsi="Arial"/>
                <w:sz w:val="18"/>
                <w:szCs w:val="18"/>
                <w:lang w:val="en-US"/>
              </w:rPr>
              <w:t xml:space="preserve"> Core</w:t>
            </w:r>
            <w:r w:rsidRPr="00484235">
              <w:rPr>
                <w:rFonts w:ascii="Arial" w:hAnsi="Arial"/>
                <w:sz w:val="18"/>
                <w:szCs w:val="18"/>
                <w:vertAlign w:val="superscript"/>
                <w:lang w:val="en-US"/>
              </w:rPr>
              <w:t>™</w:t>
            </w:r>
            <w:r w:rsidRPr="00484235">
              <w:rPr>
                <w:rFonts w:ascii="Arial" w:hAnsi="Arial"/>
                <w:sz w:val="18"/>
                <w:szCs w:val="18"/>
                <w:lang w:val="en-US"/>
              </w:rPr>
              <w:t xml:space="preserve"> i7-7700HQ</w:t>
            </w:r>
          </w:p>
        </w:tc>
      </w:tr>
      <w:tr w:rsidR="00070156" w:rsidRPr="00DA11EB" w14:paraId="0161D467" w14:textId="77777777" w:rsidTr="00B2266E">
        <w:trPr>
          <w:cantSplit/>
          <w:trHeight w:val="20"/>
        </w:trPr>
        <w:tc>
          <w:tcPr>
            <w:tcW w:w="2070" w:type="dxa"/>
            <w:shd w:val="clear" w:color="auto" w:fill="auto"/>
          </w:tcPr>
          <w:p w14:paraId="736E46D9" w14:textId="4ED7E4A5" w:rsidR="00070156" w:rsidRPr="00926CC4" w:rsidRDefault="00070156" w:rsidP="00B2266E">
            <w:pPr>
              <w:spacing w:after="60" w:line="240" w:lineRule="auto"/>
              <w:jc w:val="right"/>
              <w:rPr>
                <w:rFonts w:ascii="Arial" w:hAnsi="Arial" w:cs="Arial"/>
                <w:b/>
                <w:sz w:val="18"/>
                <w:szCs w:val="18"/>
              </w:rPr>
            </w:pPr>
            <w:r w:rsidRPr="00926CC4">
              <w:rPr>
                <w:rFonts w:ascii="Arial" w:hAnsi="Arial"/>
                <w:b/>
                <w:sz w:val="18"/>
                <w:szCs w:val="18"/>
              </w:rPr>
              <w:t>Grafika</w:t>
            </w:r>
          </w:p>
        </w:tc>
        <w:tc>
          <w:tcPr>
            <w:tcW w:w="7200" w:type="dxa"/>
            <w:shd w:val="clear" w:color="auto" w:fill="auto"/>
          </w:tcPr>
          <w:p w14:paraId="19495C4D" w14:textId="67AB36DC" w:rsidR="00070156" w:rsidRPr="00484235" w:rsidRDefault="00070156" w:rsidP="00070156">
            <w:pPr>
              <w:spacing w:after="60" w:line="240" w:lineRule="auto"/>
              <w:rPr>
                <w:rFonts w:ascii="Arial" w:hAnsi="Arial" w:cs="Arial"/>
                <w:sz w:val="18"/>
                <w:szCs w:val="18"/>
                <w:lang w:val="en-US"/>
              </w:rPr>
            </w:pPr>
            <w:r w:rsidRPr="00484235">
              <w:rPr>
                <w:rFonts w:ascii="Arial" w:hAnsi="Arial"/>
                <w:sz w:val="18"/>
                <w:szCs w:val="18"/>
                <w:lang w:val="en-US"/>
              </w:rPr>
              <w:t>NVIDIA</w:t>
            </w:r>
            <w:r w:rsidRPr="00484235">
              <w:rPr>
                <w:rFonts w:ascii="Arial" w:hAnsi="Arial"/>
                <w:sz w:val="18"/>
                <w:szCs w:val="18"/>
                <w:vertAlign w:val="superscript"/>
                <w:lang w:val="en-US"/>
              </w:rPr>
              <w:t>®</w:t>
            </w:r>
            <w:r w:rsidRPr="00484235">
              <w:rPr>
                <w:rFonts w:ascii="Arial" w:hAnsi="Arial"/>
                <w:sz w:val="18"/>
                <w:szCs w:val="18"/>
                <w:lang w:val="en-US"/>
              </w:rPr>
              <w:t xml:space="preserve"> GeForce</w:t>
            </w:r>
            <w:r w:rsidRPr="00484235">
              <w:rPr>
                <w:rFonts w:ascii="Arial" w:hAnsi="Arial"/>
                <w:sz w:val="18"/>
                <w:szCs w:val="18"/>
                <w:vertAlign w:val="superscript"/>
                <w:lang w:val="en-US"/>
              </w:rPr>
              <w:t>®</w:t>
            </w:r>
            <w:r w:rsidRPr="00484235">
              <w:rPr>
                <w:rFonts w:ascii="Arial" w:hAnsi="Arial"/>
                <w:sz w:val="18"/>
                <w:szCs w:val="18"/>
                <w:lang w:val="en-US"/>
              </w:rPr>
              <w:t xml:space="preserve"> GTX 1080</w:t>
            </w:r>
          </w:p>
          <w:p w14:paraId="68A0F19C" w14:textId="3114A3F8" w:rsidR="00070156" w:rsidRPr="00484235" w:rsidRDefault="00070156" w:rsidP="00070156">
            <w:pPr>
              <w:spacing w:after="60" w:line="240" w:lineRule="auto"/>
              <w:rPr>
                <w:rFonts w:ascii="Arial" w:hAnsi="Arial" w:cs="Arial"/>
                <w:sz w:val="18"/>
                <w:szCs w:val="18"/>
                <w:lang w:val="en-US"/>
              </w:rPr>
            </w:pPr>
            <w:r w:rsidRPr="00484235">
              <w:rPr>
                <w:rFonts w:ascii="Arial" w:hAnsi="Arial"/>
                <w:sz w:val="18"/>
                <w:szCs w:val="18"/>
                <w:lang w:val="en-US"/>
              </w:rPr>
              <w:t>8 GB GDDR5X RAM</w:t>
            </w:r>
          </w:p>
        </w:tc>
      </w:tr>
      <w:tr w:rsidR="000D4ABE" w:rsidRPr="00926CC4" w14:paraId="28573CE6" w14:textId="77777777" w:rsidTr="00B2266E">
        <w:trPr>
          <w:cantSplit/>
          <w:trHeight w:val="20"/>
        </w:trPr>
        <w:tc>
          <w:tcPr>
            <w:tcW w:w="2070" w:type="dxa"/>
            <w:shd w:val="clear" w:color="auto" w:fill="auto"/>
          </w:tcPr>
          <w:p w14:paraId="287C56E2" w14:textId="77777777" w:rsidR="000D4ABE" w:rsidRPr="00926CC4" w:rsidRDefault="000D4ABE" w:rsidP="00B2266E">
            <w:pPr>
              <w:spacing w:after="60" w:line="240" w:lineRule="auto"/>
              <w:jc w:val="right"/>
              <w:rPr>
                <w:rFonts w:ascii="Arial" w:hAnsi="Arial" w:cs="Arial"/>
                <w:b/>
                <w:sz w:val="18"/>
                <w:szCs w:val="18"/>
              </w:rPr>
            </w:pPr>
            <w:r w:rsidRPr="00926CC4">
              <w:rPr>
                <w:rFonts w:ascii="Arial" w:hAnsi="Arial"/>
                <w:b/>
                <w:sz w:val="18"/>
                <w:szCs w:val="18"/>
              </w:rPr>
              <w:t>System operacyjny</w:t>
            </w:r>
          </w:p>
        </w:tc>
        <w:tc>
          <w:tcPr>
            <w:tcW w:w="7200" w:type="dxa"/>
            <w:shd w:val="clear" w:color="auto" w:fill="auto"/>
          </w:tcPr>
          <w:p w14:paraId="1B55F5FF" w14:textId="77777777" w:rsidR="00A43D29" w:rsidRPr="00484235" w:rsidRDefault="000D4ABE" w:rsidP="00B2266E">
            <w:pPr>
              <w:spacing w:after="60" w:line="240" w:lineRule="auto"/>
              <w:rPr>
                <w:rFonts w:ascii="Arial" w:hAnsi="Arial" w:cs="Arial"/>
                <w:sz w:val="18"/>
                <w:szCs w:val="18"/>
                <w:lang w:val="en-US"/>
              </w:rPr>
            </w:pPr>
            <w:r w:rsidRPr="00484235">
              <w:rPr>
                <w:rFonts w:ascii="Arial" w:hAnsi="Arial"/>
                <w:sz w:val="18"/>
                <w:szCs w:val="18"/>
                <w:lang w:val="en-US"/>
              </w:rPr>
              <w:t>Windows 10 Home</w:t>
            </w:r>
          </w:p>
          <w:p w14:paraId="4462556C" w14:textId="77777777" w:rsidR="00A43D29" w:rsidRPr="00484235" w:rsidRDefault="00A43D29" w:rsidP="00B2266E">
            <w:pPr>
              <w:spacing w:after="60" w:line="240" w:lineRule="auto"/>
              <w:rPr>
                <w:rFonts w:ascii="Arial" w:hAnsi="Arial" w:cs="Arial"/>
                <w:sz w:val="18"/>
                <w:szCs w:val="18"/>
                <w:lang w:val="en-US"/>
              </w:rPr>
            </w:pPr>
            <w:r w:rsidRPr="00484235">
              <w:rPr>
                <w:rFonts w:ascii="Arial" w:hAnsi="Arial"/>
                <w:sz w:val="18"/>
                <w:szCs w:val="18"/>
                <w:lang w:val="en-US"/>
              </w:rPr>
              <w:t>Windows 10 Professional</w:t>
            </w:r>
          </w:p>
          <w:p w14:paraId="76556A30" w14:textId="77777777" w:rsidR="00A43D29" w:rsidRPr="00484235" w:rsidRDefault="00A43D29" w:rsidP="00B2266E">
            <w:pPr>
              <w:spacing w:after="60" w:line="240" w:lineRule="auto"/>
              <w:rPr>
                <w:rFonts w:ascii="Arial" w:hAnsi="Arial" w:cs="Arial"/>
                <w:sz w:val="18"/>
                <w:szCs w:val="18"/>
                <w:lang w:val="en-US"/>
              </w:rPr>
            </w:pPr>
            <w:r w:rsidRPr="00484235">
              <w:rPr>
                <w:rFonts w:ascii="Arial" w:hAnsi="Arial"/>
                <w:sz w:val="18"/>
                <w:szCs w:val="18"/>
                <w:lang w:val="en-US"/>
              </w:rPr>
              <w:t>Sam OS</w:t>
            </w:r>
          </w:p>
          <w:p w14:paraId="451DEE99" w14:textId="432365B6" w:rsidR="000D4ABE" w:rsidRPr="00926CC4" w:rsidRDefault="00A43D29" w:rsidP="00B2266E">
            <w:pPr>
              <w:spacing w:after="60" w:line="240" w:lineRule="auto"/>
              <w:rPr>
                <w:rFonts w:ascii="Arial" w:hAnsi="Arial" w:cs="Arial"/>
                <w:color w:val="FF0000"/>
                <w:sz w:val="18"/>
                <w:szCs w:val="18"/>
              </w:rPr>
            </w:pPr>
            <w:r w:rsidRPr="00926CC4">
              <w:rPr>
                <w:rFonts w:ascii="Arial" w:hAnsi="Arial"/>
                <w:sz w:val="18"/>
                <w:szCs w:val="18"/>
              </w:rPr>
              <w:t>Bez OS</w:t>
            </w:r>
          </w:p>
        </w:tc>
      </w:tr>
      <w:tr w:rsidR="000D4ABE" w:rsidRPr="00926CC4" w14:paraId="77D74DA4" w14:textId="77777777" w:rsidTr="00B2266E">
        <w:trPr>
          <w:cantSplit/>
          <w:trHeight w:val="20"/>
        </w:trPr>
        <w:tc>
          <w:tcPr>
            <w:tcW w:w="2070" w:type="dxa"/>
            <w:shd w:val="clear" w:color="auto" w:fill="auto"/>
          </w:tcPr>
          <w:p w14:paraId="35C80AD0" w14:textId="45D7A3D4" w:rsidR="000D4ABE" w:rsidRPr="00926CC4" w:rsidRDefault="000D4ABE" w:rsidP="00B2266E">
            <w:pPr>
              <w:spacing w:after="60" w:line="240" w:lineRule="auto"/>
              <w:jc w:val="right"/>
              <w:rPr>
                <w:rFonts w:ascii="Arial" w:hAnsi="Arial" w:cs="Arial"/>
                <w:b/>
                <w:sz w:val="18"/>
                <w:szCs w:val="18"/>
              </w:rPr>
            </w:pPr>
            <w:r w:rsidRPr="00926CC4">
              <w:rPr>
                <w:rFonts w:ascii="Arial" w:hAnsi="Arial"/>
                <w:b/>
                <w:sz w:val="18"/>
                <w:szCs w:val="18"/>
              </w:rPr>
              <w:t>EKRAN</w:t>
            </w:r>
          </w:p>
        </w:tc>
        <w:tc>
          <w:tcPr>
            <w:tcW w:w="7200" w:type="dxa"/>
            <w:shd w:val="clear" w:color="auto" w:fill="auto"/>
          </w:tcPr>
          <w:p w14:paraId="10998B2D" w14:textId="68B5DDA3" w:rsidR="00ED7A5D" w:rsidRPr="00926CC4" w:rsidRDefault="00A43D29" w:rsidP="00ED7A5D">
            <w:pPr>
              <w:spacing w:after="60" w:line="240" w:lineRule="auto"/>
              <w:rPr>
                <w:rFonts w:ascii="Arial" w:hAnsi="Arial" w:cs="Arial"/>
                <w:sz w:val="18"/>
                <w:szCs w:val="18"/>
              </w:rPr>
            </w:pPr>
            <w:r w:rsidRPr="00926CC4">
              <w:rPr>
                <w:rFonts w:ascii="Arial" w:hAnsi="Arial"/>
                <w:sz w:val="18"/>
                <w:szCs w:val="18"/>
              </w:rPr>
              <w:t>17,3” ekran Full HD (1920 x 1080) z matrycą klasy IPS, podświetleniem LED, częstotliwością odświeżania 144 Hz, czasem reakcji 7 ms, technologią NVIDIA G-SYNC</w:t>
            </w:r>
            <w:r w:rsidRPr="00926CC4">
              <w:rPr>
                <w:rFonts w:ascii="Arial" w:hAnsi="Arial"/>
                <w:sz w:val="18"/>
                <w:szCs w:val="18"/>
                <w:vertAlign w:val="superscript"/>
              </w:rPr>
              <w:t>™</w:t>
            </w:r>
            <w:r w:rsidRPr="00926CC4">
              <w:rPr>
                <w:rFonts w:ascii="Arial" w:hAnsi="Arial"/>
                <w:sz w:val="18"/>
                <w:szCs w:val="18"/>
              </w:rPr>
              <w:t>, a także powłoką antyodblaskową</w:t>
            </w:r>
          </w:p>
          <w:p w14:paraId="7E5E0449" w14:textId="29B513D4" w:rsidR="000D4ABE" w:rsidRPr="00926CC4" w:rsidRDefault="000D4ABE" w:rsidP="00C07FD3">
            <w:pPr>
              <w:spacing w:after="60" w:line="240" w:lineRule="auto"/>
              <w:rPr>
                <w:rFonts w:ascii="Arial" w:hAnsi="Arial" w:cs="Arial"/>
                <w:color w:val="FF0000"/>
                <w:sz w:val="18"/>
                <w:szCs w:val="18"/>
              </w:rPr>
            </w:pPr>
          </w:p>
        </w:tc>
      </w:tr>
      <w:tr w:rsidR="000D4ABE" w:rsidRPr="00926CC4" w14:paraId="6463952D" w14:textId="77777777" w:rsidTr="00B2266E">
        <w:trPr>
          <w:cantSplit/>
          <w:trHeight w:val="20"/>
        </w:trPr>
        <w:tc>
          <w:tcPr>
            <w:tcW w:w="2070" w:type="dxa"/>
            <w:shd w:val="clear" w:color="auto" w:fill="auto"/>
          </w:tcPr>
          <w:p w14:paraId="19CA86CA" w14:textId="1EA39C66" w:rsidR="000D4ABE" w:rsidRPr="00926CC4" w:rsidRDefault="00C07FD3" w:rsidP="00B2266E">
            <w:pPr>
              <w:spacing w:after="60" w:line="240" w:lineRule="auto"/>
              <w:jc w:val="right"/>
              <w:rPr>
                <w:rFonts w:ascii="Arial" w:hAnsi="Arial" w:cs="Arial"/>
                <w:b/>
                <w:sz w:val="18"/>
                <w:szCs w:val="18"/>
              </w:rPr>
            </w:pPr>
            <w:r w:rsidRPr="00926CC4">
              <w:rPr>
                <w:rFonts w:ascii="Arial" w:hAnsi="Arial"/>
                <w:b/>
                <w:sz w:val="18"/>
                <w:szCs w:val="18"/>
              </w:rPr>
              <w:t>Chipset</w:t>
            </w:r>
          </w:p>
        </w:tc>
        <w:tc>
          <w:tcPr>
            <w:tcW w:w="7200" w:type="dxa"/>
            <w:shd w:val="clear" w:color="auto" w:fill="auto"/>
          </w:tcPr>
          <w:p w14:paraId="1B068686" w14:textId="5E5CBACB" w:rsidR="000D4ABE" w:rsidRPr="00926CC4" w:rsidRDefault="00C07FD3" w:rsidP="00B2266E">
            <w:pPr>
              <w:spacing w:after="60" w:line="240" w:lineRule="auto"/>
              <w:rPr>
                <w:rFonts w:ascii="Arial" w:hAnsi="Arial" w:cs="Arial"/>
                <w:color w:val="FF0000"/>
                <w:sz w:val="18"/>
                <w:szCs w:val="18"/>
              </w:rPr>
            </w:pPr>
            <w:r w:rsidRPr="00926CC4">
              <w:rPr>
                <w:rFonts w:ascii="Arial" w:hAnsi="Arial"/>
                <w:sz w:val="18"/>
                <w:szCs w:val="18"/>
              </w:rPr>
              <w:t>Intel</w:t>
            </w:r>
            <w:r w:rsidRPr="00926CC4">
              <w:rPr>
                <w:rFonts w:ascii="Arial" w:hAnsi="Arial"/>
                <w:sz w:val="18"/>
                <w:szCs w:val="18"/>
                <w:vertAlign w:val="superscript"/>
              </w:rPr>
              <w:t>®</w:t>
            </w:r>
            <w:r w:rsidRPr="00926CC4">
              <w:rPr>
                <w:rFonts w:ascii="Arial" w:hAnsi="Arial"/>
                <w:sz w:val="18"/>
                <w:szCs w:val="18"/>
              </w:rPr>
              <w:t xml:space="preserve"> CM238 </w:t>
            </w:r>
          </w:p>
        </w:tc>
      </w:tr>
      <w:tr w:rsidR="000D4ABE" w:rsidRPr="00DA11EB" w14:paraId="6B2E281E" w14:textId="77777777" w:rsidTr="00B2266E">
        <w:trPr>
          <w:cantSplit/>
          <w:trHeight w:val="20"/>
        </w:trPr>
        <w:tc>
          <w:tcPr>
            <w:tcW w:w="2070" w:type="dxa"/>
            <w:shd w:val="clear" w:color="auto" w:fill="auto"/>
          </w:tcPr>
          <w:p w14:paraId="5B5EB8A9" w14:textId="58AC52FE" w:rsidR="000D4ABE" w:rsidRPr="00926CC4" w:rsidRDefault="000D4ABE" w:rsidP="00C07FD3">
            <w:pPr>
              <w:spacing w:after="60" w:line="240" w:lineRule="auto"/>
              <w:jc w:val="right"/>
              <w:rPr>
                <w:rFonts w:ascii="Arial" w:hAnsi="Arial" w:cs="Arial"/>
                <w:b/>
                <w:sz w:val="18"/>
                <w:szCs w:val="18"/>
              </w:rPr>
            </w:pPr>
            <w:r w:rsidRPr="00926CC4">
              <w:rPr>
                <w:rFonts w:ascii="Arial" w:hAnsi="Arial"/>
                <w:b/>
                <w:sz w:val="18"/>
                <w:szCs w:val="18"/>
              </w:rPr>
              <w:t>Pamięć</w:t>
            </w:r>
          </w:p>
        </w:tc>
        <w:tc>
          <w:tcPr>
            <w:tcW w:w="7200" w:type="dxa"/>
            <w:shd w:val="clear" w:color="auto" w:fill="auto"/>
          </w:tcPr>
          <w:p w14:paraId="18CF7E54" w14:textId="5F834838" w:rsidR="000D4ABE" w:rsidRPr="00484235" w:rsidRDefault="00C07FD3" w:rsidP="00B2266E">
            <w:pPr>
              <w:spacing w:after="60" w:line="240" w:lineRule="auto"/>
              <w:rPr>
                <w:rFonts w:ascii="Arial" w:hAnsi="Arial" w:cs="Arial"/>
                <w:sz w:val="18"/>
                <w:szCs w:val="18"/>
                <w:lang w:val="en-US"/>
              </w:rPr>
            </w:pPr>
            <w:r w:rsidRPr="00484235">
              <w:rPr>
                <w:rFonts w:ascii="Arial" w:hAnsi="Arial"/>
                <w:sz w:val="18"/>
                <w:szCs w:val="18"/>
                <w:lang w:val="en-US"/>
              </w:rPr>
              <w:t>Maks. 64 GB DDR4 2400/2800 MHz SDRAM</w:t>
            </w:r>
          </w:p>
        </w:tc>
      </w:tr>
      <w:tr w:rsidR="000D4ABE" w:rsidRPr="00926CC4" w14:paraId="1760A9CA" w14:textId="77777777" w:rsidTr="00B2266E">
        <w:trPr>
          <w:cantSplit/>
          <w:trHeight w:val="20"/>
        </w:trPr>
        <w:tc>
          <w:tcPr>
            <w:tcW w:w="2070" w:type="dxa"/>
            <w:shd w:val="clear" w:color="auto" w:fill="auto"/>
          </w:tcPr>
          <w:p w14:paraId="64C5EB4D" w14:textId="70BB3A5C" w:rsidR="000D4ABE" w:rsidRPr="00926CC4" w:rsidRDefault="00C07FD3" w:rsidP="00B2266E">
            <w:pPr>
              <w:spacing w:after="60" w:line="240" w:lineRule="auto"/>
              <w:jc w:val="right"/>
              <w:rPr>
                <w:rFonts w:ascii="Arial" w:hAnsi="Arial" w:cs="Arial"/>
                <w:b/>
                <w:sz w:val="18"/>
                <w:szCs w:val="18"/>
              </w:rPr>
            </w:pPr>
            <w:r w:rsidRPr="00926CC4">
              <w:rPr>
                <w:rFonts w:ascii="Arial" w:hAnsi="Arial"/>
                <w:b/>
                <w:sz w:val="18"/>
                <w:szCs w:val="18"/>
              </w:rPr>
              <w:lastRenderedPageBreak/>
              <w:t xml:space="preserve">Opcje dyskowe </w:t>
            </w:r>
          </w:p>
        </w:tc>
        <w:tc>
          <w:tcPr>
            <w:tcW w:w="7200" w:type="dxa"/>
            <w:shd w:val="clear" w:color="auto" w:fill="auto"/>
          </w:tcPr>
          <w:p w14:paraId="3F48BD5B" w14:textId="4A3B36F1" w:rsidR="00C07FD3" w:rsidRPr="00926CC4" w:rsidRDefault="00C07FD3" w:rsidP="00C07FD3">
            <w:pPr>
              <w:spacing w:after="60" w:line="240" w:lineRule="auto"/>
              <w:rPr>
                <w:rFonts w:ascii="Arial" w:hAnsi="Arial" w:cs="Arial"/>
                <w:sz w:val="18"/>
                <w:szCs w:val="18"/>
              </w:rPr>
            </w:pPr>
            <w:r w:rsidRPr="00926CC4">
              <w:rPr>
                <w:rFonts w:ascii="Arial" w:hAnsi="Arial"/>
                <w:sz w:val="18"/>
                <w:szCs w:val="18"/>
              </w:rPr>
              <w:t>2,5” SATA 2 TB (5400 rpm)</w:t>
            </w:r>
          </w:p>
          <w:p w14:paraId="649514BD" w14:textId="77777777" w:rsidR="00C07FD3" w:rsidRPr="00926CC4" w:rsidRDefault="00C07FD3" w:rsidP="00C07FD3">
            <w:pPr>
              <w:spacing w:after="60" w:line="240" w:lineRule="auto"/>
              <w:rPr>
                <w:rFonts w:ascii="Arial" w:hAnsi="Arial" w:cs="Arial"/>
                <w:sz w:val="18"/>
                <w:szCs w:val="18"/>
              </w:rPr>
            </w:pPr>
            <w:r w:rsidRPr="00926CC4">
              <w:rPr>
                <w:rFonts w:ascii="Arial" w:hAnsi="Arial"/>
                <w:sz w:val="18"/>
                <w:szCs w:val="18"/>
              </w:rPr>
              <w:t>2,5” SATA 1 TB (7200 rpm)</w:t>
            </w:r>
          </w:p>
          <w:p w14:paraId="464977D8" w14:textId="5188E1DE" w:rsidR="00C07FD3" w:rsidRPr="00926CC4" w:rsidRDefault="00C07FD3" w:rsidP="00C07FD3">
            <w:pPr>
              <w:spacing w:after="60" w:line="240" w:lineRule="auto"/>
              <w:rPr>
                <w:rFonts w:ascii="Arial" w:hAnsi="Arial" w:cs="Arial"/>
                <w:sz w:val="18"/>
                <w:szCs w:val="18"/>
              </w:rPr>
            </w:pPr>
            <w:r w:rsidRPr="00926CC4">
              <w:rPr>
                <w:rFonts w:ascii="Arial" w:hAnsi="Arial"/>
                <w:sz w:val="18"/>
                <w:szCs w:val="18"/>
              </w:rPr>
              <w:t>2,5” SATA 1 TB (5400 rpm)</w:t>
            </w:r>
          </w:p>
          <w:p w14:paraId="0B876380" w14:textId="3AC87ED4" w:rsidR="00C07FD3" w:rsidRPr="00926CC4" w:rsidRDefault="00C07FD3" w:rsidP="00C07FD3">
            <w:pPr>
              <w:spacing w:after="60" w:line="240" w:lineRule="auto"/>
              <w:rPr>
                <w:rFonts w:ascii="Arial" w:hAnsi="Arial" w:cs="Arial"/>
                <w:sz w:val="18"/>
                <w:szCs w:val="18"/>
              </w:rPr>
            </w:pPr>
            <w:r w:rsidRPr="00926CC4">
              <w:rPr>
                <w:rFonts w:ascii="Arial" w:hAnsi="Arial"/>
                <w:sz w:val="18"/>
                <w:szCs w:val="18"/>
              </w:rPr>
              <w:t>1x M.2 SATA3 512 GB / 256 GB SSD</w:t>
            </w:r>
          </w:p>
          <w:p w14:paraId="58037307" w14:textId="5B8611FC" w:rsidR="000D4ABE" w:rsidRPr="00926CC4" w:rsidRDefault="00B07BE5" w:rsidP="00C07FD3">
            <w:pPr>
              <w:spacing w:after="60" w:line="240" w:lineRule="auto"/>
              <w:rPr>
                <w:rFonts w:ascii="Arial" w:hAnsi="Arial" w:cs="Arial"/>
                <w:sz w:val="18"/>
                <w:szCs w:val="18"/>
              </w:rPr>
            </w:pPr>
            <w:r>
              <w:rPr>
                <w:rFonts w:ascii="Arial" w:hAnsi="Arial"/>
                <w:sz w:val="18"/>
                <w:szCs w:val="18"/>
              </w:rPr>
              <w:t xml:space="preserve">2x M.2 PCIe X4 </w:t>
            </w:r>
            <w:r w:rsidR="00C07FD3" w:rsidRPr="00926CC4">
              <w:rPr>
                <w:rFonts w:ascii="Arial" w:hAnsi="Arial"/>
                <w:sz w:val="18"/>
                <w:szCs w:val="18"/>
              </w:rPr>
              <w:t>NVMe 512 GB / 256 GB SSD (RAID 0)</w:t>
            </w:r>
          </w:p>
        </w:tc>
      </w:tr>
      <w:tr w:rsidR="000D4ABE" w:rsidRPr="00926CC4" w14:paraId="6B1EC7DD" w14:textId="77777777" w:rsidTr="00B2266E">
        <w:trPr>
          <w:cantSplit/>
          <w:trHeight w:val="20"/>
        </w:trPr>
        <w:tc>
          <w:tcPr>
            <w:tcW w:w="2070" w:type="dxa"/>
            <w:shd w:val="clear" w:color="auto" w:fill="auto"/>
          </w:tcPr>
          <w:p w14:paraId="725E607A" w14:textId="77777777" w:rsidR="000D4ABE" w:rsidRPr="00926CC4" w:rsidRDefault="000D4ABE" w:rsidP="00B2266E">
            <w:pPr>
              <w:spacing w:after="60" w:line="240" w:lineRule="auto"/>
              <w:jc w:val="right"/>
              <w:rPr>
                <w:rFonts w:ascii="Arial" w:hAnsi="Arial" w:cs="Arial"/>
                <w:b/>
                <w:sz w:val="18"/>
                <w:szCs w:val="18"/>
              </w:rPr>
            </w:pPr>
            <w:r w:rsidRPr="00926CC4">
              <w:rPr>
                <w:rFonts w:ascii="Arial" w:hAnsi="Arial"/>
                <w:b/>
                <w:sz w:val="18"/>
                <w:szCs w:val="18"/>
              </w:rPr>
              <w:t>Łączność Wi-Fi</w:t>
            </w:r>
          </w:p>
        </w:tc>
        <w:tc>
          <w:tcPr>
            <w:tcW w:w="7200" w:type="dxa"/>
            <w:shd w:val="clear" w:color="auto" w:fill="auto"/>
          </w:tcPr>
          <w:p w14:paraId="48DEB4F8" w14:textId="6DA2828C" w:rsidR="000D4ABE" w:rsidRPr="00926CC4" w:rsidRDefault="00C07FD3" w:rsidP="00B2266E">
            <w:pPr>
              <w:spacing w:after="60" w:line="240" w:lineRule="auto"/>
              <w:rPr>
                <w:rFonts w:ascii="Arial" w:hAnsi="Arial" w:cs="Arial"/>
                <w:sz w:val="18"/>
                <w:szCs w:val="18"/>
              </w:rPr>
            </w:pPr>
            <w:r w:rsidRPr="00926CC4">
              <w:rPr>
                <w:rFonts w:ascii="Arial" w:hAnsi="Arial"/>
                <w:sz w:val="18"/>
                <w:szCs w:val="18"/>
              </w:rPr>
              <w:t>802.11ac 2x2 WLAN</w:t>
            </w:r>
          </w:p>
          <w:p w14:paraId="33FC24DB" w14:textId="3C6F56AB" w:rsidR="00C07FD3" w:rsidRPr="00926CC4" w:rsidRDefault="00C07FD3" w:rsidP="00B2266E">
            <w:pPr>
              <w:spacing w:after="60" w:line="240" w:lineRule="auto"/>
              <w:rPr>
                <w:rFonts w:ascii="Arial" w:hAnsi="Arial" w:cs="Arial"/>
                <w:color w:val="FF0000"/>
                <w:sz w:val="18"/>
                <w:szCs w:val="18"/>
              </w:rPr>
            </w:pPr>
            <w:r w:rsidRPr="00926CC4">
              <w:rPr>
                <w:rFonts w:ascii="Arial" w:hAnsi="Arial"/>
                <w:sz w:val="18"/>
                <w:szCs w:val="18"/>
              </w:rPr>
              <w:t>Bluetooth</w:t>
            </w:r>
            <w:r w:rsidRPr="00926CC4">
              <w:rPr>
                <w:rFonts w:ascii="Arial" w:hAnsi="Arial"/>
                <w:sz w:val="18"/>
                <w:szCs w:val="18"/>
                <w:vertAlign w:val="superscript"/>
              </w:rPr>
              <w:t>®</w:t>
            </w:r>
            <w:r w:rsidRPr="00926CC4">
              <w:rPr>
                <w:rFonts w:ascii="Arial" w:hAnsi="Arial"/>
                <w:sz w:val="18"/>
                <w:szCs w:val="18"/>
              </w:rPr>
              <w:t xml:space="preserve"> 4.2</w:t>
            </w:r>
          </w:p>
        </w:tc>
      </w:tr>
      <w:tr w:rsidR="000D4ABE" w:rsidRPr="00926CC4" w14:paraId="02213BC1" w14:textId="77777777" w:rsidTr="00B2266E">
        <w:trPr>
          <w:cantSplit/>
          <w:trHeight w:val="20"/>
        </w:trPr>
        <w:tc>
          <w:tcPr>
            <w:tcW w:w="2070" w:type="dxa"/>
            <w:shd w:val="clear" w:color="auto" w:fill="auto"/>
          </w:tcPr>
          <w:p w14:paraId="16E64F1E" w14:textId="22D164B7" w:rsidR="000D4ABE" w:rsidRPr="00926CC4" w:rsidRDefault="000D4ABE" w:rsidP="00B2266E">
            <w:pPr>
              <w:spacing w:after="60" w:line="240" w:lineRule="auto"/>
              <w:jc w:val="right"/>
              <w:rPr>
                <w:rFonts w:ascii="Arial" w:hAnsi="Arial" w:cs="Arial"/>
                <w:b/>
                <w:sz w:val="18"/>
                <w:szCs w:val="18"/>
              </w:rPr>
            </w:pPr>
            <w:r w:rsidRPr="00926CC4">
              <w:rPr>
                <w:rFonts w:ascii="Arial" w:hAnsi="Arial"/>
                <w:b/>
                <w:sz w:val="18"/>
                <w:szCs w:val="18"/>
              </w:rPr>
              <w:t>Opcje łączności</w:t>
            </w:r>
          </w:p>
        </w:tc>
        <w:tc>
          <w:tcPr>
            <w:tcW w:w="7200" w:type="dxa"/>
            <w:shd w:val="clear" w:color="auto" w:fill="auto"/>
          </w:tcPr>
          <w:p w14:paraId="43FC68B9" w14:textId="13554CAC" w:rsidR="00C07FD3" w:rsidRPr="00484235" w:rsidRDefault="00C07FD3" w:rsidP="00C07FD3">
            <w:pPr>
              <w:spacing w:after="60" w:line="240" w:lineRule="auto"/>
              <w:rPr>
                <w:rFonts w:ascii="Arial" w:hAnsi="Arial" w:cs="Arial"/>
                <w:sz w:val="18"/>
                <w:szCs w:val="18"/>
                <w:lang w:val="en-US"/>
              </w:rPr>
            </w:pPr>
            <w:r w:rsidRPr="00926CC4">
              <w:rPr>
                <w:rFonts w:ascii="Arial" w:hAnsi="Arial"/>
                <w:sz w:val="18"/>
                <w:szCs w:val="18"/>
              </w:rPr>
              <w:t xml:space="preserve">4x USB 3.0 (w tym jedno z obsługą tech. </w:t>
            </w:r>
            <w:r w:rsidRPr="00484235">
              <w:rPr>
                <w:rFonts w:ascii="Arial" w:hAnsi="Arial"/>
                <w:sz w:val="18"/>
                <w:szCs w:val="18"/>
                <w:lang w:val="en-US"/>
              </w:rPr>
              <w:t>USB Charger Plus)</w:t>
            </w:r>
          </w:p>
          <w:p w14:paraId="454A52CE" w14:textId="29ACA871" w:rsidR="00C07FD3" w:rsidRPr="00484235" w:rsidRDefault="00C07FD3" w:rsidP="00C07FD3">
            <w:pPr>
              <w:spacing w:after="60" w:line="240" w:lineRule="auto"/>
              <w:rPr>
                <w:rFonts w:ascii="Arial" w:hAnsi="Arial" w:cs="Arial"/>
                <w:sz w:val="18"/>
                <w:szCs w:val="18"/>
                <w:lang w:val="en-US"/>
              </w:rPr>
            </w:pPr>
            <w:r w:rsidRPr="00484235">
              <w:rPr>
                <w:rFonts w:ascii="Arial" w:hAnsi="Arial"/>
                <w:sz w:val="18"/>
                <w:szCs w:val="18"/>
                <w:lang w:val="en-US"/>
              </w:rPr>
              <w:t>1x USB 3.1 Type-C</w:t>
            </w:r>
            <w:r w:rsidRPr="00484235">
              <w:rPr>
                <w:rFonts w:ascii="Arial" w:hAnsi="Arial"/>
                <w:sz w:val="18"/>
                <w:szCs w:val="18"/>
                <w:vertAlign w:val="superscript"/>
                <w:lang w:val="en-US"/>
              </w:rPr>
              <w:t>™</w:t>
            </w:r>
            <w:r w:rsidRPr="00484235">
              <w:rPr>
                <w:rFonts w:ascii="Arial" w:hAnsi="Arial"/>
                <w:sz w:val="18"/>
                <w:szCs w:val="18"/>
                <w:lang w:val="en-US"/>
              </w:rPr>
              <w:t xml:space="preserve"> (USB-C</w:t>
            </w:r>
            <w:r w:rsidRPr="00484235">
              <w:rPr>
                <w:rFonts w:ascii="Arial" w:hAnsi="Arial"/>
                <w:sz w:val="18"/>
                <w:szCs w:val="18"/>
                <w:vertAlign w:val="superscript"/>
                <w:lang w:val="en-US"/>
              </w:rPr>
              <w:t>™</w:t>
            </w:r>
            <w:r w:rsidRPr="00484235">
              <w:rPr>
                <w:rFonts w:ascii="Arial" w:hAnsi="Arial"/>
                <w:sz w:val="18"/>
                <w:szCs w:val="18"/>
                <w:lang w:val="en-US"/>
              </w:rPr>
              <w:t xml:space="preserve">)/ Thunderbolt 3 </w:t>
            </w:r>
          </w:p>
          <w:p w14:paraId="4F577B42" w14:textId="441D3280" w:rsidR="00C07FD3" w:rsidRPr="00926CC4" w:rsidRDefault="00C07FD3" w:rsidP="00C07FD3">
            <w:pPr>
              <w:spacing w:after="60" w:line="240" w:lineRule="auto"/>
              <w:rPr>
                <w:rFonts w:ascii="Arial" w:hAnsi="Arial" w:cs="Arial"/>
                <w:sz w:val="18"/>
                <w:szCs w:val="18"/>
              </w:rPr>
            </w:pPr>
            <w:r w:rsidRPr="00926CC4">
              <w:rPr>
                <w:rFonts w:ascii="Arial" w:hAnsi="Arial"/>
                <w:sz w:val="18"/>
                <w:szCs w:val="18"/>
              </w:rPr>
              <w:t xml:space="preserve">1x mini DisplayPort 1.4 </w:t>
            </w:r>
          </w:p>
          <w:p w14:paraId="6A206552" w14:textId="0BF10872" w:rsidR="00C07FD3" w:rsidRPr="00926CC4" w:rsidRDefault="00C07FD3" w:rsidP="00C07FD3">
            <w:pPr>
              <w:spacing w:after="60" w:line="240" w:lineRule="auto"/>
              <w:rPr>
                <w:rFonts w:ascii="Arial" w:hAnsi="Arial" w:cs="Arial"/>
                <w:sz w:val="18"/>
                <w:szCs w:val="18"/>
              </w:rPr>
            </w:pPr>
            <w:r w:rsidRPr="00926CC4">
              <w:rPr>
                <w:rFonts w:ascii="Arial" w:hAnsi="Arial"/>
                <w:sz w:val="18"/>
                <w:szCs w:val="18"/>
              </w:rPr>
              <w:t xml:space="preserve">2x gniazda audio jack z wyjściem na słuchawki i wejściem mikrofonowym </w:t>
            </w:r>
          </w:p>
          <w:p w14:paraId="38DDBA7B" w14:textId="77777777" w:rsidR="00C07FD3" w:rsidRPr="00926CC4" w:rsidRDefault="00C07FD3" w:rsidP="00C07FD3">
            <w:pPr>
              <w:spacing w:after="60" w:line="240" w:lineRule="auto"/>
              <w:rPr>
                <w:rFonts w:ascii="Arial" w:hAnsi="Arial" w:cs="Arial"/>
                <w:sz w:val="18"/>
                <w:szCs w:val="18"/>
              </w:rPr>
            </w:pPr>
            <w:r w:rsidRPr="00926CC4">
              <w:rPr>
                <w:rFonts w:ascii="Arial" w:hAnsi="Arial"/>
                <w:sz w:val="18"/>
                <w:szCs w:val="18"/>
              </w:rPr>
              <w:t xml:space="preserve">1x LAN RJ-45  </w:t>
            </w:r>
          </w:p>
          <w:p w14:paraId="77DBEC87" w14:textId="38CDB5E5" w:rsidR="00C07FD3" w:rsidRPr="00926CC4" w:rsidRDefault="00C07FD3" w:rsidP="00C07FD3">
            <w:pPr>
              <w:spacing w:after="60" w:line="240" w:lineRule="auto"/>
              <w:rPr>
                <w:rFonts w:ascii="Arial" w:hAnsi="Arial" w:cs="Arial"/>
                <w:sz w:val="18"/>
                <w:szCs w:val="18"/>
              </w:rPr>
            </w:pPr>
            <w:r w:rsidRPr="00926CC4">
              <w:rPr>
                <w:rFonts w:ascii="Arial" w:hAnsi="Arial"/>
                <w:sz w:val="18"/>
                <w:szCs w:val="18"/>
              </w:rPr>
              <w:t xml:space="preserve">1x HDMI 2.0 (obsługa sygnału wyjściowego 4K/2K) </w:t>
            </w:r>
          </w:p>
          <w:p w14:paraId="4B0DECE8" w14:textId="7E692411" w:rsidR="00C07FD3" w:rsidRPr="00926CC4" w:rsidRDefault="00C07FD3" w:rsidP="00C07FD3">
            <w:pPr>
              <w:spacing w:after="60" w:line="240" w:lineRule="auto"/>
              <w:rPr>
                <w:rFonts w:ascii="Arial" w:hAnsi="Arial" w:cs="Arial"/>
                <w:sz w:val="18"/>
                <w:szCs w:val="18"/>
              </w:rPr>
            </w:pPr>
            <w:r w:rsidRPr="00926CC4">
              <w:rPr>
                <w:rFonts w:ascii="Arial" w:hAnsi="Arial"/>
                <w:sz w:val="18"/>
                <w:szCs w:val="18"/>
              </w:rPr>
              <w:t>1x zamek Kensington</w:t>
            </w:r>
          </w:p>
          <w:p w14:paraId="70464F7A" w14:textId="7A06A247" w:rsidR="00C07FD3" w:rsidRPr="00926CC4" w:rsidRDefault="00C07FD3" w:rsidP="00C07FD3">
            <w:pPr>
              <w:spacing w:after="60" w:line="240" w:lineRule="auto"/>
              <w:rPr>
                <w:rFonts w:ascii="Arial" w:hAnsi="Arial" w:cs="Arial"/>
                <w:sz w:val="18"/>
                <w:szCs w:val="18"/>
              </w:rPr>
            </w:pPr>
            <w:r w:rsidRPr="00926CC4">
              <w:rPr>
                <w:rFonts w:ascii="Arial" w:hAnsi="Arial"/>
                <w:sz w:val="18"/>
                <w:szCs w:val="18"/>
              </w:rPr>
              <w:t xml:space="preserve">1x czytnik kart SD </w:t>
            </w:r>
          </w:p>
          <w:p w14:paraId="302121FA" w14:textId="21429FF6" w:rsidR="000D4ABE" w:rsidRPr="00926CC4" w:rsidRDefault="00C07FD3" w:rsidP="00B2266E">
            <w:pPr>
              <w:spacing w:after="60" w:line="240" w:lineRule="auto"/>
              <w:rPr>
                <w:rFonts w:ascii="Arial" w:hAnsi="Arial" w:cs="Arial"/>
                <w:color w:val="FF0000"/>
                <w:sz w:val="18"/>
                <w:szCs w:val="18"/>
              </w:rPr>
            </w:pPr>
            <w:r w:rsidRPr="00926CC4">
              <w:rPr>
                <w:rFonts w:ascii="Arial" w:hAnsi="Arial"/>
                <w:sz w:val="18"/>
                <w:szCs w:val="18"/>
              </w:rPr>
              <w:t>1x wtyczka sieciowaDC</w:t>
            </w:r>
          </w:p>
        </w:tc>
      </w:tr>
      <w:tr w:rsidR="000D4ABE" w:rsidRPr="00926CC4" w14:paraId="3F8BFE71" w14:textId="77777777" w:rsidTr="00B2266E">
        <w:trPr>
          <w:cantSplit/>
          <w:trHeight w:val="20"/>
        </w:trPr>
        <w:tc>
          <w:tcPr>
            <w:tcW w:w="2070" w:type="dxa"/>
            <w:shd w:val="clear" w:color="auto" w:fill="auto"/>
          </w:tcPr>
          <w:p w14:paraId="4FFE1CF9" w14:textId="4CD61B7E" w:rsidR="000D4ABE" w:rsidRPr="00926CC4" w:rsidRDefault="00481052" w:rsidP="00B2266E">
            <w:pPr>
              <w:spacing w:after="60" w:line="240" w:lineRule="auto"/>
              <w:jc w:val="right"/>
              <w:rPr>
                <w:rFonts w:ascii="Arial" w:hAnsi="Arial" w:cs="Arial"/>
                <w:b/>
                <w:sz w:val="18"/>
                <w:szCs w:val="18"/>
              </w:rPr>
            </w:pPr>
            <w:r w:rsidRPr="00926CC4">
              <w:rPr>
                <w:rFonts w:ascii="Arial" w:hAnsi="Arial"/>
                <w:b/>
                <w:sz w:val="18"/>
                <w:szCs w:val="18"/>
              </w:rPr>
              <w:t>Kamera</w:t>
            </w:r>
          </w:p>
        </w:tc>
        <w:tc>
          <w:tcPr>
            <w:tcW w:w="7200" w:type="dxa"/>
            <w:shd w:val="clear" w:color="auto" w:fill="auto"/>
          </w:tcPr>
          <w:p w14:paraId="62AA6FB3" w14:textId="073707AD" w:rsidR="000D4ABE" w:rsidRPr="00926CC4" w:rsidRDefault="00481052" w:rsidP="00B2266E">
            <w:pPr>
              <w:spacing w:after="60" w:line="240" w:lineRule="auto"/>
              <w:rPr>
                <w:rFonts w:ascii="Arial" w:hAnsi="Arial" w:cs="Arial"/>
                <w:sz w:val="18"/>
                <w:szCs w:val="18"/>
              </w:rPr>
            </w:pPr>
            <w:r w:rsidRPr="00926CC4">
              <w:rPr>
                <w:rFonts w:ascii="Arial" w:hAnsi="Arial"/>
                <w:sz w:val="18"/>
                <w:szCs w:val="18"/>
              </w:rPr>
              <w:t>Kamera HD</w:t>
            </w:r>
          </w:p>
        </w:tc>
      </w:tr>
      <w:tr w:rsidR="000D4ABE" w:rsidRPr="00926CC4" w14:paraId="011EB73D" w14:textId="77777777" w:rsidTr="00B2266E">
        <w:trPr>
          <w:cantSplit/>
          <w:trHeight w:val="20"/>
        </w:trPr>
        <w:tc>
          <w:tcPr>
            <w:tcW w:w="2070" w:type="dxa"/>
            <w:shd w:val="clear" w:color="auto" w:fill="auto"/>
          </w:tcPr>
          <w:p w14:paraId="78AD1BC6" w14:textId="35DE6884" w:rsidR="000D4ABE" w:rsidRPr="00926CC4" w:rsidRDefault="00481052" w:rsidP="00B2266E">
            <w:pPr>
              <w:spacing w:after="60" w:line="240" w:lineRule="auto"/>
              <w:jc w:val="right"/>
              <w:rPr>
                <w:rFonts w:ascii="Arial" w:hAnsi="Arial" w:cs="Arial"/>
                <w:b/>
                <w:sz w:val="18"/>
                <w:szCs w:val="18"/>
              </w:rPr>
            </w:pPr>
            <w:r w:rsidRPr="00926CC4">
              <w:rPr>
                <w:rFonts w:ascii="Arial" w:hAnsi="Arial"/>
                <w:b/>
                <w:sz w:val="18"/>
                <w:szCs w:val="18"/>
              </w:rPr>
              <w:t xml:space="preserve">Klawiatura </w:t>
            </w:r>
          </w:p>
        </w:tc>
        <w:tc>
          <w:tcPr>
            <w:tcW w:w="7200" w:type="dxa"/>
            <w:shd w:val="clear" w:color="auto" w:fill="auto"/>
          </w:tcPr>
          <w:p w14:paraId="62D233BF" w14:textId="4359A02A" w:rsidR="000D4ABE" w:rsidRPr="00926CC4" w:rsidRDefault="00481052" w:rsidP="00B2266E">
            <w:pPr>
              <w:spacing w:after="60" w:line="240" w:lineRule="auto"/>
              <w:rPr>
                <w:rFonts w:ascii="Arial" w:hAnsi="Arial" w:cs="Arial"/>
                <w:sz w:val="18"/>
                <w:szCs w:val="18"/>
              </w:rPr>
            </w:pPr>
            <w:r w:rsidRPr="00926CC4">
              <w:rPr>
                <w:rFonts w:ascii="Arial" w:hAnsi="Arial"/>
                <w:sz w:val="18"/>
                <w:szCs w:val="18"/>
              </w:rPr>
              <w:t>Podświetlona klawiatura chiclet z technologią N-key rollover oraz 2,5-mm skokiem klawiszy.</w:t>
            </w:r>
          </w:p>
          <w:p w14:paraId="486B9851" w14:textId="4982D5CC" w:rsidR="00481052" w:rsidRPr="00926CC4" w:rsidRDefault="00481052" w:rsidP="00B2266E">
            <w:pPr>
              <w:spacing w:after="60" w:line="240" w:lineRule="auto"/>
              <w:rPr>
                <w:rFonts w:ascii="Arial" w:hAnsi="Arial" w:cs="Arial"/>
                <w:sz w:val="18"/>
                <w:szCs w:val="18"/>
              </w:rPr>
            </w:pPr>
            <w:r w:rsidRPr="00926CC4">
              <w:rPr>
                <w:rFonts w:ascii="Arial" w:hAnsi="Arial"/>
                <w:sz w:val="18"/>
                <w:szCs w:val="18"/>
              </w:rPr>
              <w:t>Specjalnie zaakcentowane klawisze WASD</w:t>
            </w:r>
          </w:p>
          <w:p w14:paraId="5EF20646" w14:textId="77777777" w:rsidR="00481052" w:rsidRPr="00926CC4" w:rsidRDefault="00481052" w:rsidP="00B2266E">
            <w:pPr>
              <w:spacing w:after="60" w:line="240" w:lineRule="auto"/>
              <w:rPr>
                <w:rFonts w:ascii="Arial" w:hAnsi="Arial" w:cs="Arial"/>
                <w:sz w:val="18"/>
                <w:szCs w:val="18"/>
              </w:rPr>
            </w:pPr>
            <w:r w:rsidRPr="00926CC4">
              <w:rPr>
                <w:rFonts w:ascii="Arial" w:hAnsi="Arial"/>
                <w:sz w:val="18"/>
                <w:szCs w:val="18"/>
              </w:rPr>
              <w:t>Klawisz skrótu ROG Aura</w:t>
            </w:r>
          </w:p>
          <w:p w14:paraId="22A4E38E" w14:textId="77777777" w:rsidR="00481052" w:rsidRPr="00926CC4" w:rsidRDefault="00481052" w:rsidP="00B2266E">
            <w:pPr>
              <w:spacing w:after="60" w:line="240" w:lineRule="auto"/>
              <w:rPr>
                <w:rFonts w:ascii="Arial" w:hAnsi="Arial" w:cs="Arial"/>
                <w:sz w:val="18"/>
                <w:szCs w:val="18"/>
              </w:rPr>
            </w:pPr>
            <w:r w:rsidRPr="00926CC4">
              <w:rPr>
                <w:rFonts w:ascii="Arial" w:hAnsi="Arial"/>
                <w:sz w:val="18"/>
                <w:szCs w:val="18"/>
              </w:rPr>
              <w:t>Klawisz skrótu Xbox Live</w:t>
            </w:r>
          </w:p>
          <w:p w14:paraId="4D9702E8" w14:textId="5B66EF0A" w:rsidR="00481052" w:rsidRPr="00926CC4" w:rsidRDefault="0083733C" w:rsidP="00B2266E">
            <w:pPr>
              <w:spacing w:after="60" w:line="240" w:lineRule="auto"/>
              <w:rPr>
                <w:rFonts w:ascii="Arial" w:hAnsi="Arial" w:cs="Arial"/>
                <w:sz w:val="18"/>
                <w:szCs w:val="18"/>
              </w:rPr>
            </w:pPr>
            <w:r w:rsidRPr="00926CC4">
              <w:rPr>
                <w:rFonts w:ascii="Arial" w:hAnsi="Arial"/>
                <w:sz w:val="18"/>
                <w:szCs w:val="18"/>
              </w:rPr>
              <w:t>Klawisz skrótu XSplit Gamecaster</w:t>
            </w:r>
          </w:p>
          <w:p w14:paraId="35DD2E44" w14:textId="77777777" w:rsidR="00481052" w:rsidRPr="00926CC4" w:rsidRDefault="00481052" w:rsidP="00B2266E">
            <w:pPr>
              <w:spacing w:after="60" w:line="240" w:lineRule="auto"/>
              <w:rPr>
                <w:rFonts w:ascii="Arial" w:hAnsi="Arial" w:cs="Arial"/>
                <w:sz w:val="18"/>
                <w:szCs w:val="18"/>
              </w:rPr>
            </w:pPr>
            <w:r w:rsidRPr="00926CC4">
              <w:rPr>
                <w:rFonts w:ascii="Arial" w:hAnsi="Arial"/>
                <w:sz w:val="18"/>
                <w:szCs w:val="18"/>
              </w:rPr>
              <w:t>Klawisz skrótu ROG Gaming center</w:t>
            </w:r>
          </w:p>
          <w:p w14:paraId="240F7C42" w14:textId="263DB32B" w:rsidR="00481052" w:rsidRPr="00926CC4" w:rsidRDefault="00481052" w:rsidP="00B2266E">
            <w:pPr>
              <w:spacing w:after="60" w:line="240" w:lineRule="auto"/>
              <w:rPr>
                <w:rFonts w:ascii="Arial" w:hAnsi="Arial" w:cs="Arial"/>
                <w:color w:val="FF0000"/>
                <w:sz w:val="18"/>
                <w:szCs w:val="18"/>
              </w:rPr>
            </w:pPr>
            <w:r w:rsidRPr="00926CC4">
              <w:rPr>
                <w:rFonts w:ascii="Arial" w:hAnsi="Arial"/>
                <w:sz w:val="18"/>
                <w:szCs w:val="18"/>
              </w:rPr>
              <w:t>Technologia oświetlenia ASUS Aura RGB</w:t>
            </w:r>
          </w:p>
        </w:tc>
      </w:tr>
      <w:tr w:rsidR="000D4ABE" w:rsidRPr="00926CC4" w14:paraId="3E32C1ED" w14:textId="77777777" w:rsidTr="00B2266E">
        <w:trPr>
          <w:cantSplit/>
          <w:trHeight w:val="20"/>
        </w:trPr>
        <w:tc>
          <w:tcPr>
            <w:tcW w:w="2070" w:type="dxa"/>
            <w:shd w:val="clear" w:color="auto" w:fill="auto"/>
          </w:tcPr>
          <w:p w14:paraId="126848AC" w14:textId="64E086BC" w:rsidR="000D4ABE" w:rsidRPr="00926CC4" w:rsidRDefault="00481052" w:rsidP="00B2266E">
            <w:pPr>
              <w:spacing w:after="60" w:line="240" w:lineRule="auto"/>
              <w:jc w:val="right"/>
              <w:rPr>
                <w:rFonts w:ascii="Arial" w:hAnsi="Arial" w:cs="Arial"/>
                <w:b/>
                <w:sz w:val="18"/>
                <w:szCs w:val="18"/>
              </w:rPr>
            </w:pPr>
            <w:r w:rsidRPr="00926CC4">
              <w:rPr>
                <w:rFonts w:ascii="Arial" w:hAnsi="Arial"/>
                <w:b/>
                <w:sz w:val="18"/>
                <w:szCs w:val="18"/>
              </w:rPr>
              <w:t>Dźwięk</w:t>
            </w:r>
          </w:p>
        </w:tc>
        <w:tc>
          <w:tcPr>
            <w:tcW w:w="7200" w:type="dxa"/>
            <w:shd w:val="clear" w:color="auto" w:fill="auto"/>
          </w:tcPr>
          <w:p w14:paraId="6CB83CEA" w14:textId="3D387DFF" w:rsidR="000D4ABE" w:rsidRPr="00926CC4" w:rsidRDefault="00481052" w:rsidP="00B2266E">
            <w:pPr>
              <w:spacing w:after="60" w:line="240" w:lineRule="auto"/>
              <w:rPr>
                <w:rFonts w:ascii="Arial" w:hAnsi="Arial" w:cs="Arial"/>
                <w:sz w:val="18"/>
                <w:szCs w:val="18"/>
              </w:rPr>
            </w:pPr>
            <w:r w:rsidRPr="00926CC4">
              <w:rPr>
                <w:rFonts w:ascii="Arial" w:hAnsi="Arial"/>
                <w:sz w:val="18"/>
                <w:szCs w:val="18"/>
              </w:rPr>
              <w:t>2x głośniki 2 W</w:t>
            </w:r>
          </w:p>
          <w:p w14:paraId="50EB1986" w14:textId="2ECAC566" w:rsidR="008D0CAF" w:rsidRPr="00926CC4" w:rsidRDefault="008D0CAF" w:rsidP="00B2266E">
            <w:pPr>
              <w:spacing w:after="60" w:line="240" w:lineRule="auto"/>
              <w:rPr>
                <w:rFonts w:ascii="Arial" w:hAnsi="Arial" w:cs="Arial"/>
                <w:sz w:val="18"/>
                <w:szCs w:val="18"/>
              </w:rPr>
            </w:pPr>
            <w:r w:rsidRPr="00926CC4">
              <w:rPr>
                <w:rFonts w:ascii="Arial" w:hAnsi="Arial"/>
                <w:sz w:val="18"/>
                <w:szCs w:val="18"/>
              </w:rPr>
              <w:t>2x głośniki 3 W</w:t>
            </w:r>
          </w:p>
          <w:p w14:paraId="438B4C36" w14:textId="77777777" w:rsidR="00481052" w:rsidRPr="00484235" w:rsidRDefault="00481052" w:rsidP="00B2266E">
            <w:pPr>
              <w:spacing w:after="60" w:line="240" w:lineRule="auto"/>
              <w:rPr>
                <w:rFonts w:ascii="Arial" w:hAnsi="Arial" w:cs="Arial"/>
                <w:sz w:val="18"/>
                <w:szCs w:val="18"/>
                <w:lang w:val="en-US"/>
              </w:rPr>
            </w:pPr>
            <w:r w:rsidRPr="00484235">
              <w:rPr>
                <w:rFonts w:ascii="Arial" w:hAnsi="Arial"/>
                <w:sz w:val="18"/>
                <w:szCs w:val="18"/>
                <w:lang w:val="en-US"/>
              </w:rPr>
              <w:t>Wzmacniacz Smart Amp</w:t>
            </w:r>
          </w:p>
          <w:p w14:paraId="070400CE" w14:textId="7C581D90" w:rsidR="00481052" w:rsidRPr="00484235" w:rsidRDefault="00481052" w:rsidP="00B2266E">
            <w:pPr>
              <w:spacing w:after="60" w:line="240" w:lineRule="auto"/>
              <w:rPr>
                <w:rFonts w:ascii="Arial" w:hAnsi="Arial" w:cs="Arial"/>
                <w:sz w:val="18"/>
                <w:szCs w:val="18"/>
                <w:lang w:val="en-US"/>
              </w:rPr>
            </w:pPr>
            <w:r w:rsidRPr="00484235">
              <w:rPr>
                <w:rFonts w:ascii="Arial" w:hAnsi="Arial"/>
                <w:sz w:val="18"/>
                <w:szCs w:val="18"/>
                <w:lang w:val="en-US"/>
              </w:rPr>
              <w:t>ESS</w:t>
            </w:r>
            <w:r w:rsidRPr="00484235">
              <w:rPr>
                <w:rFonts w:ascii="Arial" w:hAnsi="Arial"/>
                <w:sz w:val="18"/>
                <w:szCs w:val="18"/>
                <w:vertAlign w:val="superscript"/>
                <w:lang w:val="en-US"/>
              </w:rPr>
              <w:t>®</w:t>
            </w:r>
            <w:r w:rsidRPr="00484235">
              <w:rPr>
                <w:rFonts w:ascii="Arial" w:hAnsi="Arial"/>
                <w:sz w:val="18"/>
                <w:szCs w:val="18"/>
                <w:lang w:val="en-US"/>
              </w:rPr>
              <w:t xml:space="preserve"> Sabre DAC</w:t>
            </w:r>
          </w:p>
          <w:p w14:paraId="5AC7CDE5" w14:textId="3F9FA126" w:rsidR="00481052" w:rsidRPr="00926CC4" w:rsidRDefault="00481052" w:rsidP="00B2266E">
            <w:pPr>
              <w:spacing w:after="60" w:line="240" w:lineRule="auto"/>
              <w:rPr>
                <w:rFonts w:ascii="Arial" w:hAnsi="Arial" w:cs="Arial"/>
                <w:color w:val="FF0000"/>
                <w:sz w:val="18"/>
                <w:szCs w:val="18"/>
              </w:rPr>
            </w:pPr>
            <w:r w:rsidRPr="00926CC4">
              <w:rPr>
                <w:rFonts w:ascii="Arial" w:hAnsi="Arial"/>
                <w:sz w:val="18"/>
                <w:szCs w:val="18"/>
              </w:rPr>
              <w:t>Mikrofon typu array</w:t>
            </w:r>
          </w:p>
        </w:tc>
      </w:tr>
      <w:tr w:rsidR="000D4ABE" w:rsidRPr="00926CC4" w14:paraId="53D9B0A9" w14:textId="77777777" w:rsidTr="00B2266E">
        <w:trPr>
          <w:cantSplit/>
          <w:trHeight w:val="20"/>
        </w:trPr>
        <w:tc>
          <w:tcPr>
            <w:tcW w:w="2070" w:type="dxa"/>
            <w:shd w:val="clear" w:color="auto" w:fill="auto"/>
          </w:tcPr>
          <w:p w14:paraId="3C4684FA" w14:textId="51F78B35" w:rsidR="000D4ABE" w:rsidRPr="00926CC4" w:rsidRDefault="00481052" w:rsidP="00B2266E">
            <w:pPr>
              <w:spacing w:after="60" w:line="240" w:lineRule="auto"/>
              <w:jc w:val="right"/>
              <w:rPr>
                <w:rFonts w:ascii="Arial" w:hAnsi="Arial" w:cs="Arial"/>
                <w:b/>
                <w:sz w:val="18"/>
                <w:szCs w:val="18"/>
              </w:rPr>
            </w:pPr>
            <w:r w:rsidRPr="00926CC4">
              <w:rPr>
                <w:rFonts w:ascii="Arial" w:hAnsi="Arial"/>
                <w:b/>
                <w:sz w:val="18"/>
                <w:szCs w:val="18"/>
              </w:rPr>
              <w:t xml:space="preserve">Akcesoria opcjonalne </w:t>
            </w:r>
          </w:p>
        </w:tc>
        <w:tc>
          <w:tcPr>
            <w:tcW w:w="7200" w:type="dxa"/>
            <w:shd w:val="clear" w:color="auto" w:fill="auto"/>
          </w:tcPr>
          <w:p w14:paraId="63027F21" w14:textId="09930D65" w:rsidR="000D4ABE" w:rsidRPr="00926CC4" w:rsidRDefault="00481052" w:rsidP="00B2266E">
            <w:pPr>
              <w:widowControl w:val="0"/>
              <w:spacing w:after="60" w:line="240" w:lineRule="auto"/>
              <w:rPr>
                <w:rFonts w:ascii="Arial" w:hAnsi="Arial" w:cs="Arial"/>
                <w:sz w:val="18"/>
                <w:szCs w:val="18"/>
              </w:rPr>
            </w:pPr>
            <w:r w:rsidRPr="00926CC4">
              <w:rPr>
                <w:rFonts w:ascii="Arial" w:hAnsi="Arial"/>
                <w:sz w:val="18"/>
                <w:szCs w:val="18"/>
              </w:rPr>
              <w:t>Gamingowa torba przenośna</w:t>
            </w:r>
          </w:p>
          <w:p w14:paraId="78684987" w14:textId="0AE9882E" w:rsidR="00481052" w:rsidRPr="00F06777" w:rsidRDefault="00481052" w:rsidP="00B2266E">
            <w:pPr>
              <w:widowControl w:val="0"/>
              <w:spacing w:after="60" w:line="240" w:lineRule="auto"/>
              <w:rPr>
                <w:rFonts w:ascii="Arial" w:hAnsi="Arial" w:cs="Arial"/>
                <w:sz w:val="18"/>
                <w:szCs w:val="18"/>
              </w:rPr>
            </w:pPr>
            <w:r w:rsidRPr="00926CC4">
              <w:rPr>
                <w:rFonts w:ascii="Arial" w:hAnsi="Arial"/>
                <w:sz w:val="18"/>
                <w:szCs w:val="18"/>
              </w:rPr>
              <w:t>Mysz gamingowa</w:t>
            </w:r>
          </w:p>
        </w:tc>
      </w:tr>
      <w:tr w:rsidR="000D4ABE" w:rsidRPr="00926CC4" w14:paraId="6170EEA8" w14:textId="77777777" w:rsidTr="00B2266E">
        <w:trPr>
          <w:cantSplit/>
          <w:trHeight w:val="20"/>
        </w:trPr>
        <w:tc>
          <w:tcPr>
            <w:tcW w:w="2070" w:type="dxa"/>
            <w:shd w:val="clear" w:color="auto" w:fill="auto"/>
          </w:tcPr>
          <w:p w14:paraId="615B1D88" w14:textId="13DD9B27" w:rsidR="000D4ABE" w:rsidRPr="00926CC4" w:rsidRDefault="000D4ABE" w:rsidP="00B2266E">
            <w:pPr>
              <w:spacing w:after="60" w:line="240" w:lineRule="auto"/>
              <w:jc w:val="right"/>
              <w:rPr>
                <w:rFonts w:ascii="Arial" w:hAnsi="Arial" w:cs="Arial"/>
                <w:b/>
                <w:sz w:val="18"/>
                <w:szCs w:val="18"/>
              </w:rPr>
            </w:pPr>
            <w:r w:rsidRPr="00926CC4">
              <w:rPr>
                <w:rFonts w:ascii="Arial" w:hAnsi="Arial"/>
                <w:b/>
                <w:sz w:val="18"/>
                <w:szCs w:val="18"/>
              </w:rPr>
              <w:t>Bateria</w:t>
            </w:r>
          </w:p>
        </w:tc>
        <w:tc>
          <w:tcPr>
            <w:tcW w:w="7200" w:type="dxa"/>
            <w:shd w:val="clear" w:color="auto" w:fill="auto"/>
          </w:tcPr>
          <w:p w14:paraId="3FD1748C" w14:textId="28DE5D60" w:rsidR="000D4ABE" w:rsidRPr="00926CC4" w:rsidRDefault="00481052" w:rsidP="00481052">
            <w:pPr>
              <w:spacing w:after="60" w:line="240" w:lineRule="auto"/>
              <w:rPr>
                <w:rFonts w:ascii="Arial" w:hAnsi="Arial" w:cs="Arial"/>
                <w:sz w:val="18"/>
                <w:szCs w:val="18"/>
              </w:rPr>
            </w:pPr>
            <w:r w:rsidRPr="00926CC4">
              <w:rPr>
                <w:rFonts w:ascii="Arial" w:hAnsi="Arial"/>
                <w:sz w:val="18"/>
                <w:szCs w:val="18"/>
              </w:rPr>
              <w:t>Bateria 71Wh</w:t>
            </w:r>
          </w:p>
        </w:tc>
      </w:tr>
      <w:tr w:rsidR="000D4ABE" w:rsidRPr="00926CC4" w14:paraId="2544F3ED" w14:textId="77777777" w:rsidTr="00B2266E">
        <w:trPr>
          <w:cantSplit/>
          <w:trHeight w:val="20"/>
        </w:trPr>
        <w:tc>
          <w:tcPr>
            <w:tcW w:w="2070" w:type="dxa"/>
            <w:shd w:val="clear" w:color="auto" w:fill="auto"/>
          </w:tcPr>
          <w:p w14:paraId="44808E07" w14:textId="77777777" w:rsidR="000D4ABE" w:rsidRPr="00926CC4" w:rsidRDefault="000D4ABE" w:rsidP="00B2266E">
            <w:pPr>
              <w:spacing w:after="60" w:line="240" w:lineRule="auto"/>
              <w:jc w:val="right"/>
              <w:rPr>
                <w:rFonts w:ascii="Arial" w:hAnsi="Arial" w:cs="Arial"/>
                <w:b/>
                <w:sz w:val="18"/>
                <w:szCs w:val="18"/>
              </w:rPr>
            </w:pPr>
            <w:r w:rsidRPr="00926CC4">
              <w:rPr>
                <w:rFonts w:ascii="Arial" w:hAnsi="Arial"/>
                <w:b/>
                <w:sz w:val="18"/>
                <w:szCs w:val="18"/>
              </w:rPr>
              <w:t>Kolory</w:t>
            </w:r>
          </w:p>
        </w:tc>
        <w:tc>
          <w:tcPr>
            <w:tcW w:w="7200" w:type="dxa"/>
            <w:shd w:val="clear" w:color="auto" w:fill="auto"/>
          </w:tcPr>
          <w:p w14:paraId="12D58B12" w14:textId="7F8697F1" w:rsidR="000D4ABE" w:rsidRPr="00926CC4" w:rsidRDefault="00481052" w:rsidP="00B2266E">
            <w:pPr>
              <w:spacing w:after="60" w:line="240" w:lineRule="auto"/>
              <w:rPr>
                <w:rFonts w:ascii="Arial" w:hAnsi="Arial" w:cs="Arial"/>
                <w:sz w:val="18"/>
                <w:szCs w:val="18"/>
              </w:rPr>
            </w:pPr>
            <w:r w:rsidRPr="00926CC4">
              <w:rPr>
                <w:rFonts w:ascii="Arial" w:hAnsi="Arial"/>
                <w:sz w:val="18"/>
                <w:szCs w:val="18"/>
              </w:rPr>
              <w:t>Titanium</w:t>
            </w:r>
          </w:p>
        </w:tc>
      </w:tr>
      <w:tr w:rsidR="000D4ABE" w:rsidRPr="00926CC4" w14:paraId="660F2D07" w14:textId="77777777" w:rsidTr="00B2266E">
        <w:trPr>
          <w:cantSplit/>
          <w:trHeight w:val="20"/>
        </w:trPr>
        <w:tc>
          <w:tcPr>
            <w:tcW w:w="2070" w:type="dxa"/>
            <w:shd w:val="clear" w:color="auto" w:fill="auto"/>
          </w:tcPr>
          <w:p w14:paraId="614EA263" w14:textId="77777777" w:rsidR="000D4ABE" w:rsidRPr="00926CC4" w:rsidRDefault="000D4ABE" w:rsidP="00B2266E">
            <w:pPr>
              <w:spacing w:after="60" w:line="240" w:lineRule="auto"/>
              <w:jc w:val="right"/>
              <w:rPr>
                <w:rFonts w:ascii="Arial" w:hAnsi="Arial" w:cs="Arial"/>
                <w:b/>
                <w:sz w:val="18"/>
                <w:szCs w:val="18"/>
              </w:rPr>
            </w:pPr>
            <w:r w:rsidRPr="00926CC4">
              <w:rPr>
                <w:rFonts w:ascii="Arial" w:hAnsi="Arial"/>
                <w:b/>
                <w:sz w:val="18"/>
                <w:szCs w:val="18"/>
              </w:rPr>
              <w:t>Wymiary</w:t>
            </w:r>
          </w:p>
        </w:tc>
        <w:tc>
          <w:tcPr>
            <w:tcW w:w="7200" w:type="dxa"/>
            <w:shd w:val="clear" w:color="auto" w:fill="auto"/>
          </w:tcPr>
          <w:p w14:paraId="20B8A142" w14:textId="01E49631" w:rsidR="000D4ABE" w:rsidRPr="00926CC4" w:rsidRDefault="00481052" w:rsidP="00481052">
            <w:pPr>
              <w:spacing w:after="60" w:line="240" w:lineRule="auto"/>
              <w:rPr>
                <w:rFonts w:ascii="Arial" w:hAnsi="Arial" w:cs="Arial"/>
                <w:sz w:val="18"/>
                <w:szCs w:val="18"/>
              </w:rPr>
            </w:pPr>
            <w:r w:rsidRPr="00926CC4">
              <w:rPr>
                <w:rFonts w:ascii="Arial" w:hAnsi="Arial"/>
                <w:sz w:val="18"/>
                <w:szCs w:val="18"/>
              </w:rPr>
              <w:t>425 x 319 x 51 mm</w:t>
            </w:r>
          </w:p>
        </w:tc>
      </w:tr>
      <w:tr w:rsidR="000D4ABE" w:rsidRPr="00926CC4" w14:paraId="21D60473" w14:textId="77777777" w:rsidTr="00112DD8">
        <w:trPr>
          <w:cantSplit/>
          <w:trHeight w:val="22"/>
        </w:trPr>
        <w:tc>
          <w:tcPr>
            <w:tcW w:w="2070" w:type="dxa"/>
            <w:shd w:val="clear" w:color="auto" w:fill="auto"/>
          </w:tcPr>
          <w:p w14:paraId="6F3F4D64" w14:textId="77777777" w:rsidR="000D4ABE" w:rsidRPr="00926CC4" w:rsidRDefault="000D4ABE" w:rsidP="00B2266E">
            <w:pPr>
              <w:spacing w:after="60" w:line="240" w:lineRule="auto"/>
              <w:jc w:val="right"/>
              <w:rPr>
                <w:rFonts w:ascii="Arial" w:hAnsi="Arial" w:cs="Arial"/>
                <w:b/>
                <w:sz w:val="18"/>
                <w:szCs w:val="18"/>
              </w:rPr>
            </w:pPr>
            <w:r w:rsidRPr="00926CC4">
              <w:rPr>
                <w:rFonts w:ascii="Arial" w:hAnsi="Arial"/>
                <w:b/>
                <w:sz w:val="18"/>
                <w:szCs w:val="18"/>
              </w:rPr>
              <w:t>Waga:</w:t>
            </w:r>
          </w:p>
        </w:tc>
        <w:tc>
          <w:tcPr>
            <w:tcW w:w="7200" w:type="dxa"/>
            <w:shd w:val="clear" w:color="auto" w:fill="auto"/>
          </w:tcPr>
          <w:p w14:paraId="6A88EC16" w14:textId="7627F543" w:rsidR="000D4ABE" w:rsidRPr="00926CC4" w:rsidRDefault="00F06777" w:rsidP="00B2266E">
            <w:pPr>
              <w:spacing w:after="60" w:line="240" w:lineRule="auto"/>
              <w:rPr>
                <w:rFonts w:ascii="Arial" w:hAnsi="Arial" w:cs="Arial"/>
                <w:sz w:val="18"/>
                <w:szCs w:val="18"/>
              </w:rPr>
            </w:pPr>
            <w:r>
              <w:rPr>
                <w:rFonts w:ascii="Arial" w:hAnsi="Arial"/>
                <w:sz w:val="18"/>
                <w:szCs w:val="18"/>
              </w:rPr>
              <w:t>4,7</w:t>
            </w:r>
            <w:r w:rsidR="00481052" w:rsidRPr="00926CC4">
              <w:rPr>
                <w:rFonts w:ascii="Arial" w:hAnsi="Arial"/>
                <w:sz w:val="18"/>
                <w:szCs w:val="18"/>
              </w:rPr>
              <w:t xml:space="preserve"> kg</w:t>
            </w:r>
          </w:p>
        </w:tc>
      </w:tr>
    </w:tbl>
    <w:p w14:paraId="2A757E4E" w14:textId="77777777" w:rsidR="000D4ABE" w:rsidRPr="00926CC4" w:rsidRDefault="000D4ABE" w:rsidP="000D4ABE">
      <w:pPr>
        <w:pStyle w:val="Tekstprzypisudolnego"/>
        <w:tabs>
          <w:tab w:val="left" w:pos="216"/>
        </w:tabs>
        <w:spacing w:after="40" w:line="240" w:lineRule="exact"/>
        <w:ind w:left="216" w:hanging="216"/>
        <w:rPr>
          <w:rFonts w:ascii="Arial" w:hAnsi="Arial" w:cs="Arial"/>
          <w:sz w:val="18"/>
        </w:rPr>
      </w:pPr>
    </w:p>
    <w:p w14:paraId="787B3798" w14:textId="77777777" w:rsidR="000D4ABE" w:rsidRPr="00926CC4" w:rsidRDefault="000D4ABE" w:rsidP="000D4ABE">
      <w:pPr>
        <w:spacing w:after="0" w:line="240" w:lineRule="auto"/>
        <w:rPr>
          <w:rFonts w:ascii="Arial" w:hAnsi="Arial" w:cs="Arial"/>
          <w:bCs/>
          <w:sz w:val="20"/>
          <w:szCs w:val="20"/>
        </w:rPr>
      </w:pPr>
    </w:p>
    <w:p w14:paraId="4CDBC130" w14:textId="77777777" w:rsidR="00657B0C" w:rsidRPr="00926CC4" w:rsidRDefault="00657B0C" w:rsidP="000D4ABE"/>
    <w:sectPr w:rsidR="00657B0C" w:rsidRPr="00926CC4" w:rsidSect="00112DD8">
      <w:headerReference w:type="even" r:id="rId9"/>
      <w:headerReference w:type="default" r:id="rId10"/>
      <w:footerReference w:type="default" r:id="rId11"/>
      <w:headerReference w:type="first" r:id="rId12"/>
      <w:pgSz w:w="12240" w:h="15840"/>
      <w:pgMar w:top="1008" w:right="1440" w:bottom="1296" w:left="1440" w:header="720" w:footer="37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00DE0" w14:textId="77777777" w:rsidR="00157354" w:rsidRDefault="00157354">
      <w:pPr>
        <w:spacing w:after="0" w:line="240" w:lineRule="auto"/>
      </w:pPr>
    </w:p>
  </w:endnote>
  <w:endnote w:type="continuationSeparator" w:id="0">
    <w:p w14:paraId="1A6EE9B8" w14:textId="77777777" w:rsidR="00157354" w:rsidRDefault="001573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EE"/>
    <w:family w:val="swiss"/>
    <w:pitch w:val="variable"/>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F8413" w14:textId="46C38824" w:rsidR="00B2266E" w:rsidRPr="004237F0" w:rsidRDefault="00B2266E" w:rsidP="00657B0C">
    <w:pPr>
      <w:pStyle w:val="Stopka"/>
      <w:jc w:val="right"/>
      <w:rPr>
        <w:rFonts w:ascii="Arial" w:hAnsi="Arial"/>
        <w:sz w:val="18"/>
      </w:rPr>
    </w:pPr>
    <w:r w:rsidRPr="004B25B0">
      <w:rPr>
        <w:rStyle w:val="Numerstrony"/>
        <w:rFonts w:ascii="Arial" w:hAnsi="Arial"/>
        <w:sz w:val="18"/>
        <w:szCs w:val="24"/>
      </w:rPr>
      <w:fldChar w:fldCharType="begin"/>
    </w:r>
    <w:r w:rsidRPr="004B25B0">
      <w:rPr>
        <w:rStyle w:val="Numerstrony"/>
        <w:rFonts w:ascii="Arial" w:hAnsi="Arial"/>
        <w:sz w:val="18"/>
        <w:szCs w:val="24"/>
      </w:rPr>
      <w:instrText xml:space="preserve"> PAGE </w:instrText>
    </w:r>
    <w:r w:rsidRPr="004B25B0">
      <w:rPr>
        <w:rStyle w:val="Numerstrony"/>
        <w:rFonts w:ascii="Arial" w:hAnsi="Arial"/>
        <w:sz w:val="18"/>
        <w:szCs w:val="24"/>
      </w:rPr>
      <w:fldChar w:fldCharType="separate"/>
    </w:r>
    <w:r w:rsidR="002B1C7A">
      <w:rPr>
        <w:rStyle w:val="Numerstrony"/>
        <w:rFonts w:ascii="Arial" w:hAnsi="Arial"/>
        <w:noProof/>
        <w:sz w:val="18"/>
        <w:szCs w:val="24"/>
      </w:rPr>
      <w:t>1</w:t>
    </w:r>
    <w:r w:rsidRPr="004B25B0">
      <w:rPr>
        <w:rStyle w:val="Numerstrony"/>
        <w:rFonts w:ascii="Arial" w:hAnsi="Arial"/>
        <w:sz w:val="18"/>
        <w:szCs w:val="24"/>
      </w:rPr>
      <w:fldChar w:fldCharType="end"/>
    </w:r>
    <w:r>
      <w:rPr>
        <w:rStyle w:val="Numerstrony"/>
        <w:rFonts w:ascii="Arial" w:hAnsi="Arial"/>
        <w:sz w:val="18"/>
        <w:szCs w:val="24"/>
      </w:rPr>
      <w:t xml:space="preserve"> z </w:t>
    </w:r>
    <w:r w:rsidRPr="004B25B0">
      <w:rPr>
        <w:rStyle w:val="Numerstrony"/>
        <w:rFonts w:ascii="Arial" w:hAnsi="Arial"/>
        <w:sz w:val="18"/>
        <w:szCs w:val="24"/>
      </w:rPr>
      <w:fldChar w:fldCharType="begin"/>
    </w:r>
    <w:r w:rsidRPr="004B25B0">
      <w:rPr>
        <w:rStyle w:val="Numerstrony"/>
        <w:rFonts w:ascii="Arial" w:hAnsi="Arial"/>
        <w:sz w:val="18"/>
        <w:szCs w:val="24"/>
      </w:rPr>
      <w:instrText xml:space="preserve"> NUMPAGES </w:instrText>
    </w:r>
    <w:r w:rsidRPr="004B25B0">
      <w:rPr>
        <w:rStyle w:val="Numerstrony"/>
        <w:rFonts w:ascii="Arial" w:hAnsi="Arial"/>
        <w:sz w:val="18"/>
        <w:szCs w:val="24"/>
      </w:rPr>
      <w:fldChar w:fldCharType="separate"/>
    </w:r>
    <w:r w:rsidR="002B1C7A">
      <w:rPr>
        <w:rStyle w:val="Numerstrony"/>
        <w:rFonts w:ascii="Arial" w:hAnsi="Arial"/>
        <w:noProof/>
        <w:sz w:val="18"/>
        <w:szCs w:val="24"/>
      </w:rPr>
      <w:t>5</w:t>
    </w:r>
    <w:r w:rsidRPr="004B25B0">
      <w:rPr>
        <w:rStyle w:val="Numerstrony"/>
        <w:rFonts w:ascii="Arial" w:hAnsi="Arial"/>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46E7E" w14:textId="77777777" w:rsidR="00157354" w:rsidRDefault="00157354">
      <w:pPr>
        <w:spacing w:after="0" w:line="240" w:lineRule="auto"/>
      </w:pPr>
    </w:p>
  </w:footnote>
  <w:footnote w:type="continuationSeparator" w:id="0">
    <w:p w14:paraId="5CEA2E80" w14:textId="77777777" w:rsidR="00157354" w:rsidRDefault="00157354">
      <w:pPr>
        <w:spacing w:after="0" w:line="240" w:lineRule="auto"/>
      </w:pPr>
    </w:p>
  </w:footnote>
  <w:footnote w:id="1">
    <w:p w14:paraId="6B42E68A" w14:textId="77777777" w:rsidR="003B1F54" w:rsidRPr="003B1F54" w:rsidRDefault="003B1F54">
      <w:pPr>
        <w:pStyle w:val="Tekstprzypisudolnego"/>
      </w:pPr>
      <w:r>
        <w:rPr>
          <w:rStyle w:val="Odwoanieprzypisudolnego"/>
        </w:rPr>
        <w:footnoteRef/>
      </w:r>
      <w:r>
        <w:t xml:space="preserve"> </w:t>
      </w:r>
      <w:r>
        <w:rPr>
          <w:rFonts w:ascii="Arial" w:hAnsi="Arial"/>
          <w:sz w:val="16"/>
          <w:szCs w:val="16"/>
        </w:rPr>
        <w:t>Specyfikacje, treść oraz dostępność produktów mogą zostać zmienione bez wcześniejszego powiadomienia i różnić się w zależności od kraju. Rzeczywiste osiągi mogą być zróżnicowane w zależności od aplikacji, obciążenia systemu, środowiska pracy i innych czynników. Pełne specyfikacje są dostępne na witrynie: http://www.asus.com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90A03" w14:textId="77777777" w:rsidR="00B2266E" w:rsidRDefault="003852EE">
    <w:pPr>
      <w:pStyle w:val="Nagwek"/>
    </w:pPr>
    <w:r>
      <w:rPr>
        <w:noProof/>
        <w:lang w:eastAsia="pl-PL"/>
      </w:rPr>
      <mc:AlternateContent>
        <mc:Choice Requires="wps">
          <w:drawing>
            <wp:anchor distT="0" distB="0" distL="114300" distR="114300" simplePos="0" relativeHeight="251660800" behindDoc="1" locked="0" layoutInCell="1" allowOverlap="1" wp14:anchorId="70E1AA36" wp14:editId="1C4BD720">
              <wp:simplePos x="0" y="0"/>
              <wp:positionH relativeFrom="margin">
                <wp:align>center</wp:align>
              </wp:positionH>
              <wp:positionV relativeFrom="margin">
                <wp:align>center</wp:align>
              </wp:positionV>
              <wp:extent cx="9359900" cy="4648200"/>
              <wp:effectExtent l="171450" t="2619375" r="0" b="1828800"/>
              <wp:wrapNone/>
              <wp:docPr id="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59900" cy="464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88FFE3" w14:textId="77777777" w:rsidR="003852EE" w:rsidRDefault="003852EE" w:rsidP="003852EE">
                          <w:pPr>
                            <w:pStyle w:val="Normalny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0E1AA36" id="_x0000_t202" coordsize="21600,21600" o:spt="202" path="m,l,21600r21600,l21600,xe">
              <v:stroke joinstyle="miter"/>
              <v:path gradientshapeok="t" o:connecttype="rect"/>
            </v:shapetype>
            <v:shape id="WordArt 13" o:spid="_x0000_s1026" type="#_x0000_t202" style="position:absolute;margin-left:0;margin-top:0;width:737pt;height:366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" filled="f" stroked="f">
              <v:stroke joinstyle="round"/>
              <o:lock v:ext="edit" shapetype="t"/>
              <v:textbox style="mso-fit-shape-to-text:t">
                <w:txbxContent>
                  <w:p w14:paraId="0088FFE3" w14:textId="77777777" w:rsidR="003852EE" w:rsidRDefault="003852EE" w:rsidP="003852EE">
                    <w:pPr>
                      <w:pStyle w:val="NormalWeb"/>
                      <w:spacing w:before="0" w:beforeAutospacing="0" w:after="0" w:afterAutospacing="0"/>
                      <w:jc w:val="center"/>
                    </w:pPr>
                    <w:r>
                      <w:rPr>
                        <w:color w:val="FF0000"/>
                        <w:sz w:val="600"/>
                        <w:szCs w:val="600"/>
                        <w14:textFill>
                          <w14:solidFill>
                            <w14:srgbClr w14:val="FF0000">
                              <w14:alpha w14:val="90000"/>
                            </w14:srgbClr>
                          </w14:solidFill>
                        </w14:textFill>
                        <w:rFonts w:ascii="Impact" w:hAnsi="Impact"/>
                      </w:rPr>
                      <w:t xml:space="preserve">DRAFT</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7728" behindDoc="1" locked="0" layoutInCell="1" allowOverlap="1" wp14:anchorId="2488A3B2" wp14:editId="28FC9891">
              <wp:simplePos x="0" y="0"/>
              <wp:positionH relativeFrom="margin">
                <wp:align>center</wp:align>
              </wp:positionH>
              <wp:positionV relativeFrom="margin">
                <wp:align>center</wp:align>
              </wp:positionV>
              <wp:extent cx="8585200" cy="4254500"/>
              <wp:effectExtent l="152400" t="2409825" r="0" b="1679575"/>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85200" cy="4254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735054" w14:textId="77777777" w:rsidR="003852EE" w:rsidRDefault="003852EE" w:rsidP="003852EE">
                          <w:pPr>
                            <w:pStyle w:val="Normalny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88A3B2" id="WordArt 10" o:spid="_x0000_s1027" type="#_x0000_t202" style="position:absolute;margin-left:0;margin-top:0;width:676pt;height:3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" filled="f" stroked="f">
              <v:stroke joinstyle="round"/>
              <o:lock v:ext="edit" shapetype="t"/>
              <v:textbox style="mso-fit-shape-to-text:t">
                <w:txbxContent>
                  <w:p w14:paraId="38735054" w14:textId="77777777" w:rsidR="003852EE" w:rsidRDefault="003852EE" w:rsidP="003852EE">
                    <w:pPr>
                      <w:pStyle w:val="NormalWeb"/>
                      <w:spacing w:before="0" w:beforeAutospacing="0" w:after="0" w:afterAutospacing="0"/>
                      <w:jc w:val="center"/>
                    </w:pPr>
                    <w:r>
                      <w:rPr>
                        <w:color w:val="FF6600"/>
                        <w:sz w:val="550"/>
                        <w:szCs w:val="550"/>
                        <w14:textFill>
                          <w14:solidFill>
                            <w14:srgbClr w14:val="FF6600">
                              <w14:alpha w14:val="75000"/>
                            </w14:srgbClr>
                          </w14:solidFill>
                        </w14:textFill>
                        <w:rFonts w:ascii="Impact" w:hAnsi="Impact"/>
                      </w:rPr>
                      <w:t xml:space="preserve">DRAFT</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5680" behindDoc="1" locked="0" layoutInCell="1" allowOverlap="1" wp14:anchorId="7D75AF4A" wp14:editId="26D2A810">
              <wp:simplePos x="0" y="0"/>
              <wp:positionH relativeFrom="margin">
                <wp:align>center</wp:align>
              </wp:positionH>
              <wp:positionV relativeFrom="margin">
                <wp:align>center</wp:align>
              </wp:positionV>
              <wp:extent cx="7810500" cy="3873500"/>
              <wp:effectExtent l="142875" t="2190750" r="0" b="152717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10500" cy="3873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672DB0" w14:textId="77777777" w:rsidR="003852EE" w:rsidRDefault="003852EE" w:rsidP="003852EE">
                          <w:pPr>
                            <w:pStyle w:val="Normalny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75AF4A" id="WordArt 6" o:spid="_x0000_s1028" type="#_x0000_t202" style="position:absolute;margin-left:0;margin-top:0;width:615pt;height:30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" filled="f" stroked="f">
              <v:stroke joinstyle="round"/>
              <o:lock v:ext="edit" shapetype="t"/>
              <v:textbox style="mso-fit-shape-to-text:t">
                <w:txbxContent>
                  <w:p w14:paraId="5C672DB0" w14:textId="77777777" w:rsidR="003852EE" w:rsidRDefault="003852EE" w:rsidP="003852EE">
                    <w:pPr>
                      <w:pStyle w:val="NormalWeb"/>
                      <w:spacing w:before="0" w:beforeAutospacing="0" w:after="0" w:afterAutospacing="0"/>
                      <w:jc w:val="center"/>
                    </w:pPr>
                    <w:r>
                      <w:rPr>
                        <w:color w:val="FF6600"/>
                        <w:sz w:val="500"/>
                        <w:szCs w:val="500"/>
                        <w14:textFill>
                          <w14:solidFill>
                            <w14:srgbClr w14:val="FF6600">
                              <w14:alpha w14:val="85000"/>
                            </w14:srgbClr>
                          </w14:solidFill>
                        </w14:textFill>
                        <w:rFonts w:ascii="Impact" w:hAnsi="Impact"/>
                      </w:rPr>
                      <w:t xml:space="preserve">DRAFT</w:t>
                    </w:r>
                  </w:p>
                </w:txbxContent>
              </v:textbox>
              <w10:wrap anchorx="margin" anchory="margin"/>
            </v:shape>
          </w:pict>
        </mc:Fallback>
      </mc:AlternateContent>
    </w:r>
    <w:r w:rsidR="00157354">
      <w:pict w14:anchorId="7A8643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37pt;height:366pt;rotation:315;z-index:-251662848;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36f" stroked="f">
          <v:fill opacity=".25"/>
          <v:textpath style="font-family:&quot;Impact&quot;;font-size:30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4EA5" w14:textId="0441863E" w:rsidR="00B2266E" w:rsidRPr="007659FC" w:rsidRDefault="00B2266E" w:rsidP="00984EEB">
    <w:pPr>
      <w:spacing w:line="240" w:lineRule="auto"/>
      <w:jc w:val="center"/>
      <w:rPr>
        <w:rFonts w:ascii="Arial" w:hAnsi="Arial"/>
        <w:b/>
        <w:bCs/>
        <w:color w:val="FF0000"/>
        <w:spacing w:val="-4"/>
        <w:sz w:val="18"/>
        <w:szCs w:val="18"/>
      </w:rPr>
    </w:pPr>
    <w:bookmarkStart w:id="10" w:name="OLE_LINK13"/>
  </w:p>
  <w:bookmarkEnd w:id="1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D4E26" w14:textId="77777777" w:rsidR="00B2266E" w:rsidRDefault="003852EE">
    <w:pPr>
      <w:pStyle w:val="Nagwek"/>
    </w:pPr>
    <w:r>
      <w:rPr>
        <w:noProof/>
        <w:lang w:eastAsia="pl-PL"/>
      </w:rPr>
      <mc:AlternateContent>
        <mc:Choice Requires="wps">
          <w:drawing>
            <wp:anchor distT="0" distB="0" distL="114300" distR="114300" simplePos="0" relativeHeight="251661824" behindDoc="1" locked="0" layoutInCell="1" allowOverlap="1" wp14:anchorId="0C4148B5" wp14:editId="3F8F0D70">
              <wp:simplePos x="0" y="0"/>
              <wp:positionH relativeFrom="margin">
                <wp:align>center</wp:align>
              </wp:positionH>
              <wp:positionV relativeFrom="margin">
                <wp:align>center</wp:align>
              </wp:positionV>
              <wp:extent cx="9359900" cy="4648200"/>
              <wp:effectExtent l="171450" t="2619375" r="0" b="182880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59900" cy="464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405E3F" w14:textId="77777777" w:rsidR="003852EE" w:rsidRDefault="003852EE" w:rsidP="003852EE">
                          <w:pPr>
                            <w:pStyle w:val="Normalny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C4148B5" id="_x0000_t202" coordsize="21600,21600" o:spt="202" path="m,l,21600r21600,l21600,xe">
              <v:stroke joinstyle="miter"/>
              <v:path gradientshapeok="t" o:connecttype="rect"/>
            </v:shapetype>
            <v:shape id="WordArt 14" o:spid="_x0000_s1029" type="#_x0000_t202" style="position:absolute;margin-left:0;margin-top:0;width:737pt;height:366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" filled="f" stroked="f">
              <v:stroke joinstyle="round"/>
              <o:lock v:ext="edit" shapetype="t"/>
              <v:textbox style="mso-fit-shape-to-text:t">
                <w:txbxContent>
                  <w:p w14:paraId="1B405E3F" w14:textId="77777777" w:rsidR="003852EE" w:rsidRDefault="003852EE" w:rsidP="003852EE">
                    <w:pPr>
                      <w:pStyle w:val="NormalWeb"/>
                      <w:spacing w:before="0" w:beforeAutospacing="0" w:after="0" w:afterAutospacing="0"/>
                      <w:jc w:val="center"/>
                    </w:pPr>
                    <w:r>
                      <w:rPr>
                        <w:color w:val="FF0000"/>
                        <w:sz w:val="600"/>
                        <w:szCs w:val="600"/>
                        <w14:textFill>
                          <w14:solidFill>
                            <w14:srgbClr w14:val="FF0000">
                              <w14:alpha w14:val="90000"/>
                            </w14:srgbClr>
                          </w14:solidFill>
                        </w14:textFill>
                        <w:rFonts w:ascii="Impact" w:hAnsi="Impact"/>
                      </w:rPr>
                      <w:t xml:space="preserve">DRAFT</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8752" behindDoc="1" locked="0" layoutInCell="1" allowOverlap="1" wp14:anchorId="6E0358AD" wp14:editId="116DE0A2">
              <wp:simplePos x="0" y="0"/>
              <wp:positionH relativeFrom="margin">
                <wp:align>center</wp:align>
              </wp:positionH>
              <wp:positionV relativeFrom="margin">
                <wp:align>center</wp:align>
              </wp:positionV>
              <wp:extent cx="8585200" cy="4254500"/>
              <wp:effectExtent l="152400" t="2409825" r="0" b="1679575"/>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85200" cy="4254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730C2E" w14:textId="77777777" w:rsidR="003852EE" w:rsidRDefault="003852EE" w:rsidP="003852EE">
                          <w:pPr>
                            <w:pStyle w:val="Normalny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0358AD" id="WordArt 11" o:spid="_x0000_s1030" type="#_x0000_t202" style="position:absolute;margin-left:0;margin-top:0;width:676pt;height:3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" filled="f" stroked="f">
              <v:stroke joinstyle="round"/>
              <o:lock v:ext="edit" shapetype="t"/>
              <v:textbox style="mso-fit-shape-to-text:t">
                <w:txbxContent>
                  <w:p w14:paraId="4A730C2E" w14:textId="77777777" w:rsidR="003852EE" w:rsidRDefault="003852EE" w:rsidP="003852EE">
                    <w:pPr>
                      <w:pStyle w:val="NormalWeb"/>
                      <w:spacing w:before="0" w:beforeAutospacing="0" w:after="0" w:afterAutospacing="0"/>
                      <w:jc w:val="center"/>
                    </w:pPr>
                    <w:r>
                      <w:rPr>
                        <w:color w:val="FF6600"/>
                        <w:sz w:val="550"/>
                        <w:szCs w:val="550"/>
                        <w14:textFill>
                          <w14:solidFill>
                            <w14:srgbClr w14:val="FF6600">
                              <w14:alpha w14:val="75000"/>
                            </w14:srgbClr>
                          </w14:solidFill>
                        </w14:textFill>
                        <w:rFonts w:ascii="Impact" w:hAnsi="Impact"/>
                      </w:rPr>
                      <w:t xml:space="preserve">DRAFT</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6704" behindDoc="1" locked="0" layoutInCell="1" allowOverlap="1" wp14:anchorId="3F4F5D06" wp14:editId="62B09588">
              <wp:simplePos x="0" y="0"/>
              <wp:positionH relativeFrom="margin">
                <wp:align>center</wp:align>
              </wp:positionH>
              <wp:positionV relativeFrom="margin">
                <wp:align>center</wp:align>
              </wp:positionV>
              <wp:extent cx="7810500" cy="3873500"/>
              <wp:effectExtent l="142875" t="2190750" r="0" b="152717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10500" cy="3873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B2BBEA" w14:textId="77777777" w:rsidR="003852EE" w:rsidRDefault="003852EE" w:rsidP="003852EE">
                          <w:pPr>
                            <w:pStyle w:val="Normalny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4F5D06" id="WordArt 7" o:spid="_x0000_s1031" type="#_x0000_t202" style="position:absolute;margin-left:0;margin-top:0;width:615pt;height:3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" filled="f" stroked="f">
              <v:stroke joinstyle="round"/>
              <o:lock v:ext="edit" shapetype="t"/>
              <v:textbox style="mso-fit-shape-to-text:t">
                <w:txbxContent>
                  <w:p w14:paraId="35B2BBEA" w14:textId="77777777" w:rsidR="003852EE" w:rsidRDefault="003852EE" w:rsidP="003852EE">
                    <w:pPr>
                      <w:pStyle w:val="NormalWeb"/>
                      <w:spacing w:before="0" w:beforeAutospacing="0" w:after="0" w:afterAutospacing="0"/>
                      <w:jc w:val="center"/>
                    </w:pPr>
                    <w:r>
                      <w:rPr>
                        <w:color w:val="FF6600"/>
                        <w:sz w:val="500"/>
                        <w:szCs w:val="500"/>
                        <w14:textFill>
                          <w14:solidFill>
                            <w14:srgbClr w14:val="FF6600">
                              <w14:alpha w14:val="85000"/>
                            </w14:srgbClr>
                          </w14:solidFill>
                        </w14:textFill>
                        <w:rFonts w:ascii="Impact" w:hAnsi="Impact"/>
                      </w:rPr>
                      <w:t xml:space="preserve">DRAFT</w:t>
                    </w:r>
                  </w:p>
                </w:txbxContent>
              </v:textbox>
              <w10:wrap anchorx="margin" anchory="margin"/>
            </v:shape>
          </w:pict>
        </mc:Fallback>
      </mc:AlternateContent>
    </w:r>
    <w:r w:rsidR="00157354">
      <w:pict w14:anchorId="2B656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37pt;height:366pt;rotation:315;z-index:-251661824;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36f" stroked="f">
          <v:fill opacity=".25"/>
          <v:textpath style="font-family:&quot;Impact&quot;;font-size:30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A5D"/>
    <w:multiLevelType w:val="multilevel"/>
    <w:tmpl w:val="14288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DDC6955"/>
    <w:multiLevelType w:val="hybridMultilevel"/>
    <w:tmpl w:val="394E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B1DCB"/>
    <w:multiLevelType w:val="hybridMultilevel"/>
    <w:tmpl w:val="56A4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93ADD"/>
    <w:multiLevelType w:val="hybridMultilevel"/>
    <w:tmpl w:val="CF2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24695"/>
    <w:multiLevelType w:val="hybridMultilevel"/>
    <w:tmpl w:val="F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60A27"/>
    <w:multiLevelType w:val="hybridMultilevel"/>
    <w:tmpl w:val="68AE4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202D00"/>
    <w:multiLevelType w:val="hybridMultilevel"/>
    <w:tmpl w:val="1428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A2A8C"/>
    <w:multiLevelType w:val="hybridMultilevel"/>
    <w:tmpl w:val="F3E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8248F"/>
    <w:multiLevelType w:val="hybridMultilevel"/>
    <w:tmpl w:val="8BC6CAA2"/>
    <w:lvl w:ilvl="0" w:tplc="3E68902A">
      <w:start w:val="1"/>
      <w:numFmt w:val="decimal"/>
      <w:lvlText w:val="(%1)"/>
      <w:lvlJc w:val="left"/>
      <w:pPr>
        <w:tabs>
          <w:tab w:val="num" w:pos="720"/>
        </w:tabs>
        <w:ind w:left="720" w:hanging="360"/>
      </w:pPr>
    </w:lvl>
    <w:lvl w:ilvl="1" w:tplc="0AFA534C">
      <w:start w:val="1"/>
      <w:numFmt w:val="decimal"/>
      <w:lvlText w:val="(%2)"/>
      <w:lvlJc w:val="left"/>
      <w:pPr>
        <w:tabs>
          <w:tab w:val="num" w:pos="1440"/>
        </w:tabs>
        <w:ind w:left="1440" w:hanging="360"/>
      </w:pPr>
    </w:lvl>
    <w:lvl w:ilvl="2" w:tplc="FDFEB99A">
      <w:start w:val="1"/>
      <w:numFmt w:val="decimal"/>
      <w:lvlText w:val="(%3)"/>
      <w:lvlJc w:val="left"/>
      <w:pPr>
        <w:tabs>
          <w:tab w:val="num" w:pos="2160"/>
        </w:tabs>
        <w:ind w:left="2160" w:hanging="360"/>
      </w:pPr>
    </w:lvl>
    <w:lvl w:ilvl="3" w:tplc="CF4AFE60">
      <w:start w:val="1"/>
      <w:numFmt w:val="decimal"/>
      <w:lvlText w:val="(%4)"/>
      <w:lvlJc w:val="left"/>
      <w:pPr>
        <w:tabs>
          <w:tab w:val="num" w:pos="2880"/>
        </w:tabs>
        <w:ind w:left="2880" w:hanging="360"/>
      </w:pPr>
    </w:lvl>
    <w:lvl w:ilvl="4" w:tplc="31329360">
      <w:start w:val="1"/>
      <w:numFmt w:val="decimal"/>
      <w:lvlText w:val="(%5)"/>
      <w:lvlJc w:val="left"/>
      <w:pPr>
        <w:tabs>
          <w:tab w:val="num" w:pos="3600"/>
        </w:tabs>
        <w:ind w:left="3600" w:hanging="360"/>
      </w:pPr>
    </w:lvl>
    <w:lvl w:ilvl="5" w:tplc="2C8C79E8">
      <w:start w:val="1"/>
      <w:numFmt w:val="decimal"/>
      <w:lvlText w:val="(%6)"/>
      <w:lvlJc w:val="left"/>
      <w:pPr>
        <w:tabs>
          <w:tab w:val="num" w:pos="4320"/>
        </w:tabs>
        <w:ind w:left="4320" w:hanging="360"/>
      </w:pPr>
    </w:lvl>
    <w:lvl w:ilvl="6" w:tplc="388A6D46">
      <w:start w:val="1"/>
      <w:numFmt w:val="decimal"/>
      <w:lvlText w:val="(%7)"/>
      <w:lvlJc w:val="left"/>
      <w:pPr>
        <w:tabs>
          <w:tab w:val="num" w:pos="5040"/>
        </w:tabs>
        <w:ind w:left="5040" w:hanging="360"/>
      </w:pPr>
    </w:lvl>
    <w:lvl w:ilvl="7" w:tplc="92B0D6A8">
      <w:start w:val="1"/>
      <w:numFmt w:val="decimal"/>
      <w:lvlText w:val="(%8)"/>
      <w:lvlJc w:val="left"/>
      <w:pPr>
        <w:tabs>
          <w:tab w:val="num" w:pos="5760"/>
        </w:tabs>
        <w:ind w:left="5760" w:hanging="360"/>
      </w:pPr>
    </w:lvl>
    <w:lvl w:ilvl="8" w:tplc="867CE484">
      <w:start w:val="1"/>
      <w:numFmt w:val="decimal"/>
      <w:lvlText w:val="(%9)"/>
      <w:lvlJc w:val="left"/>
      <w:pPr>
        <w:tabs>
          <w:tab w:val="num" w:pos="6480"/>
        </w:tabs>
        <w:ind w:left="6480" w:hanging="360"/>
      </w:pPr>
    </w:lvl>
  </w:abstractNum>
  <w:num w:numId="1">
    <w:abstractNumId w:val="1"/>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num>
  <w:num w:numId="7">
    <w:abstractNumId w:val="7"/>
  </w:num>
  <w:num w:numId="8">
    <w:abstractNumId w:val="0"/>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zh-TW" w:vendorID="64" w:dllVersion="5" w:nlCheck="1" w:checkStyle="1"/>
  <w:activeWritingStyle w:appName="MSWord" w:lang="en-US" w:vendorID="64" w:dllVersion="0" w:nlCheck="1" w:checkStyle="0"/>
  <w:activeWritingStyle w:appName="MSWord" w:lang="pl-PL"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characterSpacingControl w:val="doNotCompress"/>
  <w:noLineBreaksAfter w:lang="zh-TW" w:val="([{£¥‘“‵〈《「『【〔〝︵︷︹︻︽︿﹁﹃﹙﹛﹝（｛"/>
  <w:noLineBreaksBefore w:lang="zh-TW" w:val="!),.:;?]}¢·–—’”•‥…‧′╴、。〉》」』】〕〞︰︱︳︴︶︸︺︼︾﹀﹂﹄﹏﹐﹑﹒﹔﹕﹖﹗﹚﹜﹞！），．：；？］｜｝､"/>
  <w:hdrShapeDefaults>
    <o:shapedefaults v:ext="edit" spidmax="2052" fillcolor="red" stroke="f">
      <v:fill color="red"/>
      <v:stroke on="f"/>
      <v:textbox inset=",7.2pt,,7.2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gatureDocument" w:val="0"/>
  </w:docVars>
  <w:rsids>
    <w:rsidRoot w:val="00A760B3"/>
    <w:rsid w:val="000061E0"/>
    <w:rsid w:val="00024A09"/>
    <w:rsid w:val="00060D33"/>
    <w:rsid w:val="00070156"/>
    <w:rsid w:val="000A0921"/>
    <w:rsid w:val="000D4ABE"/>
    <w:rsid w:val="000E1D7B"/>
    <w:rsid w:val="00105259"/>
    <w:rsid w:val="00112DD8"/>
    <w:rsid w:val="0013363C"/>
    <w:rsid w:val="0014388A"/>
    <w:rsid w:val="00157354"/>
    <w:rsid w:val="00173C35"/>
    <w:rsid w:val="001C4641"/>
    <w:rsid w:val="002271C5"/>
    <w:rsid w:val="0023623F"/>
    <w:rsid w:val="002378B1"/>
    <w:rsid w:val="00254F4B"/>
    <w:rsid w:val="00255AAE"/>
    <w:rsid w:val="0026465A"/>
    <w:rsid w:val="00274F94"/>
    <w:rsid w:val="00281699"/>
    <w:rsid w:val="00293B94"/>
    <w:rsid w:val="002942E2"/>
    <w:rsid w:val="00294B08"/>
    <w:rsid w:val="002A18FB"/>
    <w:rsid w:val="002B1C7A"/>
    <w:rsid w:val="002D1093"/>
    <w:rsid w:val="002E0821"/>
    <w:rsid w:val="00304DB8"/>
    <w:rsid w:val="00341FEB"/>
    <w:rsid w:val="00350AF5"/>
    <w:rsid w:val="00351AA4"/>
    <w:rsid w:val="00365CD6"/>
    <w:rsid w:val="00384529"/>
    <w:rsid w:val="00384819"/>
    <w:rsid w:val="003852EE"/>
    <w:rsid w:val="00387D1B"/>
    <w:rsid w:val="003908A2"/>
    <w:rsid w:val="00397647"/>
    <w:rsid w:val="003B1F54"/>
    <w:rsid w:val="003D428B"/>
    <w:rsid w:val="003E7CBB"/>
    <w:rsid w:val="003F4037"/>
    <w:rsid w:val="003F5836"/>
    <w:rsid w:val="004020E6"/>
    <w:rsid w:val="004148C3"/>
    <w:rsid w:val="00446F15"/>
    <w:rsid w:val="00447C27"/>
    <w:rsid w:val="00476193"/>
    <w:rsid w:val="004800EB"/>
    <w:rsid w:val="00481052"/>
    <w:rsid w:val="00484235"/>
    <w:rsid w:val="00487C43"/>
    <w:rsid w:val="004B34F6"/>
    <w:rsid w:val="004C3344"/>
    <w:rsid w:val="004C5F81"/>
    <w:rsid w:val="004C6E92"/>
    <w:rsid w:val="004F092F"/>
    <w:rsid w:val="00517BAD"/>
    <w:rsid w:val="00521384"/>
    <w:rsid w:val="00540019"/>
    <w:rsid w:val="005415D4"/>
    <w:rsid w:val="005641E4"/>
    <w:rsid w:val="00581691"/>
    <w:rsid w:val="00587081"/>
    <w:rsid w:val="00590D8E"/>
    <w:rsid w:val="005A2C46"/>
    <w:rsid w:val="005A6CE7"/>
    <w:rsid w:val="005B7180"/>
    <w:rsid w:val="005C10DD"/>
    <w:rsid w:val="005C4E27"/>
    <w:rsid w:val="005D221C"/>
    <w:rsid w:val="005E052B"/>
    <w:rsid w:val="005E2F1E"/>
    <w:rsid w:val="00606F9C"/>
    <w:rsid w:val="006139D8"/>
    <w:rsid w:val="00620182"/>
    <w:rsid w:val="00623C13"/>
    <w:rsid w:val="00627501"/>
    <w:rsid w:val="006326ED"/>
    <w:rsid w:val="00637411"/>
    <w:rsid w:val="006508EC"/>
    <w:rsid w:val="00657B0C"/>
    <w:rsid w:val="0066099E"/>
    <w:rsid w:val="00664C65"/>
    <w:rsid w:val="00670464"/>
    <w:rsid w:val="00685964"/>
    <w:rsid w:val="006C10B2"/>
    <w:rsid w:val="006C448F"/>
    <w:rsid w:val="006F1142"/>
    <w:rsid w:val="006F7928"/>
    <w:rsid w:val="0072150F"/>
    <w:rsid w:val="0073455D"/>
    <w:rsid w:val="0074499F"/>
    <w:rsid w:val="0076568E"/>
    <w:rsid w:val="007659FC"/>
    <w:rsid w:val="00774469"/>
    <w:rsid w:val="00777ADE"/>
    <w:rsid w:val="00780437"/>
    <w:rsid w:val="00797A42"/>
    <w:rsid w:val="007A2DD1"/>
    <w:rsid w:val="007B0A78"/>
    <w:rsid w:val="007B111D"/>
    <w:rsid w:val="007B4872"/>
    <w:rsid w:val="007B75A5"/>
    <w:rsid w:val="007D2B46"/>
    <w:rsid w:val="007D63C7"/>
    <w:rsid w:val="00816131"/>
    <w:rsid w:val="00834C4E"/>
    <w:rsid w:val="0083733C"/>
    <w:rsid w:val="00880B0F"/>
    <w:rsid w:val="00885371"/>
    <w:rsid w:val="00890F45"/>
    <w:rsid w:val="008A554C"/>
    <w:rsid w:val="008B2EBC"/>
    <w:rsid w:val="008D0CAF"/>
    <w:rsid w:val="008E39C2"/>
    <w:rsid w:val="008E716A"/>
    <w:rsid w:val="00926212"/>
    <w:rsid w:val="00926CC4"/>
    <w:rsid w:val="009423E4"/>
    <w:rsid w:val="00961064"/>
    <w:rsid w:val="009650DB"/>
    <w:rsid w:val="009679B4"/>
    <w:rsid w:val="00984EEB"/>
    <w:rsid w:val="009B0927"/>
    <w:rsid w:val="009C44BE"/>
    <w:rsid w:val="009D7B5D"/>
    <w:rsid w:val="009E7BF7"/>
    <w:rsid w:val="009F04FB"/>
    <w:rsid w:val="009F4319"/>
    <w:rsid w:val="009F5916"/>
    <w:rsid w:val="00A1451C"/>
    <w:rsid w:val="00A426CA"/>
    <w:rsid w:val="00A4373B"/>
    <w:rsid w:val="00A43D29"/>
    <w:rsid w:val="00A760B3"/>
    <w:rsid w:val="00A8120D"/>
    <w:rsid w:val="00A82B76"/>
    <w:rsid w:val="00A91414"/>
    <w:rsid w:val="00A964F5"/>
    <w:rsid w:val="00AC0F38"/>
    <w:rsid w:val="00AF5AB5"/>
    <w:rsid w:val="00B0020A"/>
    <w:rsid w:val="00B06C48"/>
    <w:rsid w:val="00B07BE5"/>
    <w:rsid w:val="00B14DA3"/>
    <w:rsid w:val="00B20620"/>
    <w:rsid w:val="00B2266E"/>
    <w:rsid w:val="00B30434"/>
    <w:rsid w:val="00B320F1"/>
    <w:rsid w:val="00B407BB"/>
    <w:rsid w:val="00B41D5C"/>
    <w:rsid w:val="00B54655"/>
    <w:rsid w:val="00B56A51"/>
    <w:rsid w:val="00B66305"/>
    <w:rsid w:val="00B70F84"/>
    <w:rsid w:val="00B921E8"/>
    <w:rsid w:val="00B9532D"/>
    <w:rsid w:val="00BC7EF8"/>
    <w:rsid w:val="00BD3EA5"/>
    <w:rsid w:val="00BD6CE4"/>
    <w:rsid w:val="00BE76D3"/>
    <w:rsid w:val="00C01BC1"/>
    <w:rsid w:val="00C07B0A"/>
    <w:rsid w:val="00C07FD3"/>
    <w:rsid w:val="00C20666"/>
    <w:rsid w:val="00C32472"/>
    <w:rsid w:val="00C34385"/>
    <w:rsid w:val="00C47FEC"/>
    <w:rsid w:val="00C61738"/>
    <w:rsid w:val="00C94894"/>
    <w:rsid w:val="00CB1576"/>
    <w:rsid w:val="00CC1510"/>
    <w:rsid w:val="00CC38A1"/>
    <w:rsid w:val="00CC5DB3"/>
    <w:rsid w:val="00CD43B2"/>
    <w:rsid w:val="00CE58E9"/>
    <w:rsid w:val="00CF065A"/>
    <w:rsid w:val="00CF30E0"/>
    <w:rsid w:val="00D00B11"/>
    <w:rsid w:val="00D01978"/>
    <w:rsid w:val="00D07C6F"/>
    <w:rsid w:val="00D2201C"/>
    <w:rsid w:val="00D27039"/>
    <w:rsid w:val="00D345EC"/>
    <w:rsid w:val="00D40C96"/>
    <w:rsid w:val="00D4106F"/>
    <w:rsid w:val="00D54443"/>
    <w:rsid w:val="00D614C0"/>
    <w:rsid w:val="00D71627"/>
    <w:rsid w:val="00D86B99"/>
    <w:rsid w:val="00D90217"/>
    <w:rsid w:val="00DA11EB"/>
    <w:rsid w:val="00DA411B"/>
    <w:rsid w:val="00DC0132"/>
    <w:rsid w:val="00DE637B"/>
    <w:rsid w:val="00DF048D"/>
    <w:rsid w:val="00DF7F71"/>
    <w:rsid w:val="00E01DB3"/>
    <w:rsid w:val="00E11251"/>
    <w:rsid w:val="00E2319A"/>
    <w:rsid w:val="00E2477A"/>
    <w:rsid w:val="00E258B5"/>
    <w:rsid w:val="00E4092D"/>
    <w:rsid w:val="00E72777"/>
    <w:rsid w:val="00E84A22"/>
    <w:rsid w:val="00E856D2"/>
    <w:rsid w:val="00ED2160"/>
    <w:rsid w:val="00ED7A5D"/>
    <w:rsid w:val="00EF0528"/>
    <w:rsid w:val="00F06777"/>
    <w:rsid w:val="00F16317"/>
    <w:rsid w:val="00F26813"/>
    <w:rsid w:val="00F320F5"/>
    <w:rsid w:val="00F34534"/>
    <w:rsid w:val="00F41D47"/>
    <w:rsid w:val="00F76C54"/>
    <w:rsid w:val="00F804EC"/>
    <w:rsid w:val="00FA76D5"/>
    <w:rsid w:val="00FB2D2B"/>
    <w:rsid w:val="00FD7313"/>
    <w:rsid w:val="00FE13DB"/>
    <w:rsid w:val="00FE7E5A"/>
    <w:rsid w:val="00FF6175"/>
    <w:rsid w:val="00FF65A5"/>
    <w:rsid w:val="00FF6E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color="red" stroke="f">
      <v:fill color="red"/>
      <v:stroke on="f"/>
      <v:textbox inset=",7.2pt,,7.2pt"/>
    </o:shapedefaults>
    <o:shapelayout v:ext="edit">
      <o:idmap v:ext="edit" data="1"/>
    </o:shapelayout>
  </w:shapeDefaults>
  <w:decimalSymbol w:val=","/>
  <w:listSeparator w:val=";"/>
  <w14:docId w14:val="0D74D6E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pl-P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761D"/>
    <w:pPr>
      <w:spacing w:after="200" w:line="276" w:lineRule="auto"/>
    </w:pPr>
    <w:rPr>
      <w:sz w:val="22"/>
      <w:szCs w:val="22"/>
      <w:lang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17CCF"/>
    <w:rPr>
      <w:rFonts w:cs="Times New Roman"/>
      <w:color w:val="0000FF"/>
      <w:u w:val="single"/>
    </w:rPr>
  </w:style>
  <w:style w:type="paragraph" w:styleId="Tekstdymka">
    <w:name w:val="Balloon Text"/>
    <w:basedOn w:val="Normalny"/>
    <w:link w:val="TekstdymkaZnak"/>
    <w:autoRedefine/>
    <w:uiPriority w:val="99"/>
    <w:semiHidden/>
    <w:rsid w:val="00D47304"/>
    <w:rPr>
      <w:rFonts w:ascii="Arial" w:hAnsi="Arial"/>
      <w:sz w:val="18"/>
      <w:szCs w:val="20"/>
      <w:lang w:eastAsia="x-none"/>
    </w:rPr>
  </w:style>
  <w:style w:type="character" w:customStyle="1" w:styleId="TekstdymkaZnak">
    <w:name w:val="Tekst dymka Znak"/>
    <w:link w:val="Tekstdymka"/>
    <w:uiPriority w:val="99"/>
    <w:semiHidden/>
    <w:locked/>
    <w:rsid w:val="00D47304"/>
    <w:rPr>
      <w:rFonts w:ascii="Arial" w:hAnsi="Arial"/>
      <w:sz w:val="18"/>
    </w:rPr>
  </w:style>
  <w:style w:type="paragraph" w:styleId="Nagwek">
    <w:name w:val="header"/>
    <w:basedOn w:val="Normalny"/>
    <w:link w:val="NagwekZnak"/>
    <w:uiPriority w:val="99"/>
    <w:semiHidden/>
    <w:rsid w:val="00537939"/>
    <w:pPr>
      <w:tabs>
        <w:tab w:val="center" w:pos="4153"/>
        <w:tab w:val="right" w:pos="8306"/>
      </w:tabs>
      <w:snapToGrid w:val="0"/>
    </w:pPr>
    <w:rPr>
      <w:sz w:val="20"/>
      <w:szCs w:val="20"/>
      <w:lang w:eastAsia="x-none"/>
    </w:rPr>
  </w:style>
  <w:style w:type="character" w:customStyle="1" w:styleId="NagwekZnak">
    <w:name w:val="Nagłówek Znak"/>
    <w:link w:val="Nagwek"/>
    <w:uiPriority w:val="99"/>
    <w:semiHidden/>
    <w:locked/>
    <w:rsid w:val="00537939"/>
    <w:rPr>
      <w:rFonts w:cs="Times New Roman"/>
      <w:kern w:val="0"/>
      <w:sz w:val="20"/>
      <w:szCs w:val="20"/>
    </w:rPr>
  </w:style>
  <w:style w:type="paragraph" w:styleId="Stopka">
    <w:name w:val="footer"/>
    <w:basedOn w:val="Normalny"/>
    <w:link w:val="StopkaZnak"/>
    <w:uiPriority w:val="99"/>
    <w:semiHidden/>
    <w:rsid w:val="00537939"/>
    <w:pPr>
      <w:tabs>
        <w:tab w:val="center" w:pos="4153"/>
        <w:tab w:val="right" w:pos="8306"/>
      </w:tabs>
      <w:snapToGrid w:val="0"/>
    </w:pPr>
    <w:rPr>
      <w:sz w:val="20"/>
      <w:szCs w:val="20"/>
      <w:lang w:eastAsia="x-none"/>
    </w:rPr>
  </w:style>
  <w:style w:type="character" w:customStyle="1" w:styleId="StopkaZnak">
    <w:name w:val="Stopka Znak"/>
    <w:link w:val="Stopka"/>
    <w:uiPriority w:val="99"/>
    <w:semiHidden/>
    <w:locked/>
    <w:rsid w:val="00537939"/>
    <w:rPr>
      <w:rFonts w:cs="Times New Roman"/>
      <w:kern w:val="0"/>
      <w:sz w:val="20"/>
      <w:szCs w:val="20"/>
    </w:rPr>
  </w:style>
  <w:style w:type="character" w:styleId="Odwoaniedokomentarza">
    <w:name w:val="annotation reference"/>
    <w:uiPriority w:val="99"/>
    <w:semiHidden/>
    <w:rsid w:val="00537939"/>
    <w:rPr>
      <w:rFonts w:cs="Times New Roman"/>
      <w:sz w:val="18"/>
      <w:szCs w:val="18"/>
    </w:rPr>
  </w:style>
  <w:style w:type="paragraph" w:styleId="Tekstkomentarza">
    <w:name w:val="annotation text"/>
    <w:basedOn w:val="Normalny"/>
    <w:link w:val="TekstkomentarzaZnak"/>
    <w:uiPriority w:val="99"/>
    <w:rsid w:val="00537939"/>
    <w:rPr>
      <w:szCs w:val="20"/>
      <w:lang w:eastAsia="x-none"/>
    </w:rPr>
  </w:style>
  <w:style w:type="character" w:customStyle="1" w:styleId="TekstkomentarzaZnak">
    <w:name w:val="Tekst komentarza Znak"/>
    <w:link w:val="Tekstkomentarza"/>
    <w:uiPriority w:val="99"/>
    <w:locked/>
    <w:rsid w:val="00537939"/>
    <w:rPr>
      <w:rFonts w:cs="Times New Roman"/>
      <w:kern w:val="0"/>
      <w:sz w:val="22"/>
    </w:rPr>
  </w:style>
  <w:style w:type="paragraph" w:styleId="Tematkomentarza">
    <w:name w:val="annotation subject"/>
    <w:basedOn w:val="Tekstkomentarza"/>
    <w:next w:val="Tekstkomentarza"/>
    <w:link w:val="TematkomentarzaZnak"/>
    <w:uiPriority w:val="99"/>
    <w:semiHidden/>
    <w:rsid w:val="00537939"/>
    <w:rPr>
      <w:b/>
      <w:bCs/>
    </w:rPr>
  </w:style>
  <w:style w:type="character" w:customStyle="1" w:styleId="TematkomentarzaZnak">
    <w:name w:val="Temat komentarza Znak"/>
    <w:link w:val="Tematkomentarza"/>
    <w:uiPriority w:val="99"/>
    <w:semiHidden/>
    <w:locked/>
    <w:rsid w:val="00537939"/>
    <w:rPr>
      <w:rFonts w:cs="Times New Roman"/>
      <w:b/>
      <w:bCs/>
      <w:kern w:val="0"/>
      <w:sz w:val="22"/>
    </w:rPr>
  </w:style>
  <w:style w:type="paragraph" w:customStyle="1" w:styleId="ColorfulList-Accent11">
    <w:name w:val="Colorful List - Accent 11"/>
    <w:basedOn w:val="Normalny"/>
    <w:uiPriority w:val="34"/>
    <w:qFormat/>
    <w:rsid w:val="00736A34"/>
    <w:pPr>
      <w:ind w:left="720"/>
      <w:contextualSpacing/>
    </w:pPr>
  </w:style>
  <w:style w:type="paragraph" w:customStyle="1" w:styleId="MediumGrid1-Accent21">
    <w:name w:val="Medium Grid 1 - Accent 21"/>
    <w:basedOn w:val="Normalny"/>
    <w:uiPriority w:val="72"/>
    <w:qFormat/>
    <w:rsid w:val="00D0763A"/>
    <w:pPr>
      <w:ind w:left="720"/>
      <w:contextualSpacing/>
    </w:pPr>
  </w:style>
  <w:style w:type="paragraph" w:styleId="Tekstprzypisudolnego">
    <w:name w:val="footnote text"/>
    <w:basedOn w:val="Normalny"/>
    <w:link w:val="TekstprzypisudolnegoZnak"/>
    <w:rsid w:val="009F563F"/>
    <w:rPr>
      <w:sz w:val="24"/>
      <w:szCs w:val="24"/>
    </w:rPr>
  </w:style>
  <w:style w:type="character" w:customStyle="1" w:styleId="TekstprzypisudolnegoZnak">
    <w:name w:val="Tekst przypisu dolnego Znak"/>
    <w:link w:val="Tekstprzypisudolnego"/>
    <w:rsid w:val="009F563F"/>
    <w:rPr>
      <w:sz w:val="24"/>
      <w:szCs w:val="24"/>
      <w:lang w:val="pl-PL" w:eastAsia="zh-TW"/>
    </w:rPr>
  </w:style>
  <w:style w:type="character" w:styleId="Odwoanieprzypisudolnego">
    <w:name w:val="footnote reference"/>
    <w:rsid w:val="009F563F"/>
    <w:rPr>
      <w:vertAlign w:val="superscript"/>
    </w:rPr>
  </w:style>
  <w:style w:type="paragraph" w:customStyle="1" w:styleId="ColorfulList-Accent12">
    <w:name w:val="Colorful List - Accent 12"/>
    <w:basedOn w:val="Normalny"/>
    <w:rsid w:val="00712799"/>
    <w:pPr>
      <w:ind w:left="720"/>
      <w:contextualSpacing/>
    </w:pPr>
  </w:style>
  <w:style w:type="character" w:styleId="Numerstrony">
    <w:name w:val="page number"/>
    <w:basedOn w:val="Domylnaczcionkaakapitu"/>
    <w:rsid w:val="004237F0"/>
  </w:style>
  <w:style w:type="character" w:styleId="UyteHipercze">
    <w:name w:val="FollowedHyperlink"/>
    <w:rsid w:val="00531C50"/>
    <w:rPr>
      <w:color w:val="800080"/>
      <w:u w:val="single"/>
    </w:rPr>
  </w:style>
  <w:style w:type="paragraph" w:styleId="NormalnyWeb">
    <w:name w:val="Normal (Web)"/>
    <w:basedOn w:val="Normalny"/>
    <w:uiPriority w:val="99"/>
    <w:unhideWhenUsed/>
    <w:rsid w:val="003852EE"/>
    <w:pPr>
      <w:spacing w:before="100" w:beforeAutospacing="1" w:after="100" w:afterAutospacing="1" w:line="240" w:lineRule="auto"/>
    </w:pPr>
    <w:rPr>
      <w:rFonts w:ascii="Times New Roman" w:eastAsiaTheme="minorEastAsia" w:hAnsi="Times New Roman"/>
      <w:sz w:val="24"/>
      <w:szCs w:val="24"/>
      <w:lang w:eastAsia="en-US"/>
    </w:rPr>
  </w:style>
  <w:style w:type="paragraph" w:styleId="Akapitzlist">
    <w:name w:val="List Paragraph"/>
    <w:basedOn w:val="Normalny"/>
    <w:uiPriority w:val="34"/>
    <w:qFormat/>
    <w:rsid w:val="00E856D2"/>
    <w:pPr>
      <w:spacing w:after="0" w:line="240" w:lineRule="auto"/>
      <w:ind w:leftChars="200" w:left="480"/>
    </w:pPr>
    <w:rPr>
      <w:rFonts w:ascii="PMingLiU" w:hAnsi="PMingLiU" w:cs="PMingLiU"/>
      <w:sz w:val="24"/>
      <w:szCs w:val="24"/>
    </w:rPr>
  </w:style>
  <w:style w:type="paragraph" w:styleId="Tekstprzypisukocowego">
    <w:name w:val="endnote text"/>
    <w:basedOn w:val="Normalny"/>
    <w:link w:val="TekstprzypisukocowegoZnak"/>
    <w:rsid w:val="003B1F54"/>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3B1F54"/>
    <w:rPr>
      <w:lang w:eastAsia="zh-TW"/>
    </w:rPr>
  </w:style>
  <w:style w:type="character" w:styleId="Odwoanieprzypisukocowego">
    <w:name w:val="endnote reference"/>
    <w:basedOn w:val="Domylnaczcionkaakapitu"/>
    <w:rsid w:val="003B1F54"/>
    <w:rPr>
      <w:vertAlign w:val="superscript"/>
    </w:rPr>
  </w:style>
  <w:style w:type="paragraph" w:styleId="Zwykytekst">
    <w:name w:val="Plain Text"/>
    <w:basedOn w:val="Normalny"/>
    <w:link w:val="ZwykytekstZnak"/>
    <w:uiPriority w:val="99"/>
    <w:unhideWhenUsed/>
    <w:rsid w:val="00ED2160"/>
    <w:pPr>
      <w:spacing w:before="100" w:beforeAutospacing="1" w:after="100" w:afterAutospacing="1" w:line="240" w:lineRule="auto"/>
    </w:pPr>
    <w:rPr>
      <w:rFonts w:ascii="PMingLiU" w:hAnsi="PMingLiU" w:cs="PMingLiU"/>
      <w:sz w:val="24"/>
      <w:szCs w:val="24"/>
    </w:rPr>
  </w:style>
  <w:style w:type="character" w:customStyle="1" w:styleId="ZwykytekstZnak">
    <w:name w:val="Zwykły tekst Znak"/>
    <w:basedOn w:val="Domylnaczcionkaakapitu"/>
    <w:link w:val="Zwykytekst"/>
    <w:uiPriority w:val="99"/>
    <w:rsid w:val="00ED2160"/>
    <w:rPr>
      <w:rFonts w:ascii="PMingLiU" w:hAnsi="PMingLiU" w:cs="PMingLiU"/>
      <w:sz w:val="24"/>
      <w:szCs w:val="24"/>
      <w:lang w:eastAsia="zh-TW"/>
    </w:rPr>
  </w:style>
  <w:style w:type="paragraph" w:styleId="Poprawka">
    <w:name w:val="Revision"/>
    <w:hidden/>
    <w:semiHidden/>
    <w:rsid w:val="008E716A"/>
    <w:rPr>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1153">
      <w:bodyDiv w:val="1"/>
      <w:marLeft w:val="0"/>
      <w:marRight w:val="0"/>
      <w:marTop w:val="0"/>
      <w:marBottom w:val="0"/>
      <w:divBdr>
        <w:top w:val="none" w:sz="0" w:space="0" w:color="auto"/>
        <w:left w:val="none" w:sz="0" w:space="0" w:color="auto"/>
        <w:bottom w:val="none" w:sz="0" w:space="0" w:color="auto"/>
        <w:right w:val="none" w:sz="0" w:space="0" w:color="auto"/>
      </w:divBdr>
    </w:div>
    <w:div w:id="503663118">
      <w:bodyDiv w:val="1"/>
      <w:marLeft w:val="0"/>
      <w:marRight w:val="0"/>
      <w:marTop w:val="0"/>
      <w:marBottom w:val="0"/>
      <w:divBdr>
        <w:top w:val="none" w:sz="0" w:space="0" w:color="auto"/>
        <w:left w:val="none" w:sz="0" w:space="0" w:color="auto"/>
        <w:bottom w:val="none" w:sz="0" w:space="0" w:color="auto"/>
        <w:right w:val="none" w:sz="0" w:space="0" w:color="auto"/>
      </w:divBdr>
    </w:div>
    <w:div w:id="1267808876">
      <w:bodyDiv w:val="1"/>
      <w:marLeft w:val="0"/>
      <w:marRight w:val="0"/>
      <w:marTop w:val="0"/>
      <w:marBottom w:val="0"/>
      <w:divBdr>
        <w:top w:val="none" w:sz="0" w:space="0" w:color="auto"/>
        <w:left w:val="none" w:sz="0" w:space="0" w:color="auto"/>
        <w:bottom w:val="none" w:sz="0" w:space="0" w:color="auto"/>
        <w:right w:val="none" w:sz="0" w:space="0" w:color="auto"/>
      </w:divBdr>
    </w:div>
    <w:div w:id="1805004782">
      <w:marLeft w:val="0"/>
      <w:marRight w:val="0"/>
      <w:marTop w:val="0"/>
      <w:marBottom w:val="0"/>
      <w:divBdr>
        <w:top w:val="none" w:sz="0" w:space="0" w:color="auto"/>
        <w:left w:val="none" w:sz="0" w:space="0" w:color="auto"/>
        <w:bottom w:val="none" w:sz="0" w:space="0" w:color="auto"/>
        <w:right w:val="none" w:sz="0" w:space="0" w:color="auto"/>
      </w:divBdr>
    </w:div>
    <w:div w:id="1805004783">
      <w:marLeft w:val="0"/>
      <w:marRight w:val="0"/>
      <w:marTop w:val="0"/>
      <w:marBottom w:val="0"/>
      <w:divBdr>
        <w:top w:val="none" w:sz="0" w:space="0" w:color="auto"/>
        <w:left w:val="none" w:sz="0" w:space="0" w:color="auto"/>
        <w:bottom w:val="none" w:sz="0" w:space="0" w:color="auto"/>
        <w:right w:val="none" w:sz="0" w:space="0" w:color="auto"/>
      </w:divBdr>
    </w:div>
    <w:div w:id="1805004784">
      <w:marLeft w:val="0"/>
      <w:marRight w:val="0"/>
      <w:marTop w:val="0"/>
      <w:marBottom w:val="0"/>
      <w:divBdr>
        <w:top w:val="none" w:sz="0" w:space="0" w:color="auto"/>
        <w:left w:val="none" w:sz="0" w:space="0" w:color="auto"/>
        <w:bottom w:val="none" w:sz="0" w:space="0" w:color="auto"/>
        <w:right w:val="none" w:sz="0" w:space="0" w:color="auto"/>
      </w:divBdr>
    </w:div>
    <w:div w:id="1805004785">
      <w:marLeft w:val="0"/>
      <w:marRight w:val="0"/>
      <w:marTop w:val="0"/>
      <w:marBottom w:val="0"/>
      <w:divBdr>
        <w:top w:val="none" w:sz="0" w:space="0" w:color="auto"/>
        <w:left w:val="none" w:sz="0" w:space="0" w:color="auto"/>
        <w:bottom w:val="none" w:sz="0" w:space="0" w:color="auto"/>
        <w:right w:val="none" w:sz="0" w:space="0" w:color="auto"/>
      </w:divBdr>
    </w:div>
    <w:div w:id="1805004786">
      <w:marLeft w:val="0"/>
      <w:marRight w:val="0"/>
      <w:marTop w:val="0"/>
      <w:marBottom w:val="0"/>
      <w:divBdr>
        <w:top w:val="none" w:sz="0" w:space="0" w:color="auto"/>
        <w:left w:val="none" w:sz="0" w:space="0" w:color="auto"/>
        <w:bottom w:val="none" w:sz="0" w:space="0" w:color="auto"/>
        <w:right w:val="none" w:sz="0" w:space="0" w:color="auto"/>
      </w:divBdr>
    </w:div>
    <w:div w:id="1805004787">
      <w:marLeft w:val="0"/>
      <w:marRight w:val="0"/>
      <w:marTop w:val="0"/>
      <w:marBottom w:val="0"/>
      <w:divBdr>
        <w:top w:val="none" w:sz="0" w:space="0" w:color="auto"/>
        <w:left w:val="none" w:sz="0" w:space="0" w:color="auto"/>
        <w:bottom w:val="none" w:sz="0" w:space="0" w:color="auto"/>
        <w:right w:val="none" w:sz="0" w:space="0" w:color="auto"/>
      </w:divBdr>
    </w:div>
    <w:div w:id="1805004788">
      <w:marLeft w:val="0"/>
      <w:marRight w:val="0"/>
      <w:marTop w:val="0"/>
      <w:marBottom w:val="0"/>
      <w:divBdr>
        <w:top w:val="none" w:sz="0" w:space="0" w:color="auto"/>
        <w:left w:val="none" w:sz="0" w:space="0" w:color="auto"/>
        <w:bottom w:val="none" w:sz="0" w:space="0" w:color="auto"/>
        <w:right w:val="none" w:sz="0" w:space="0" w:color="auto"/>
      </w:divBdr>
    </w:div>
    <w:div w:id="1805004789">
      <w:marLeft w:val="0"/>
      <w:marRight w:val="0"/>
      <w:marTop w:val="0"/>
      <w:marBottom w:val="0"/>
      <w:divBdr>
        <w:top w:val="none" w:sz="0" w:space="0" w:color="auto"/>
        <w:left w:val="none" w:sz="0" w:space="0" w:color="auto"/>
        <w:bottom w:val="none" w:sz="0" w:space="0" w:color="auto"/>
        <w:right w:val="none" w:sz="0" w:space="0" w:color="auto"/>
      </w:divBdr>
    </w:div>
    <w:div w:id="2056347652">
      <w:bodyDiv w:val="1"/>
      <w:marLeft w:val="0"/>
      <w:marRight w:val="0"/>
      <w:marTop w:val="0"/>
      <w:marBottom w:val="0"/>
      <w:divBdr>
        <w:top w:val="none" w:sz="0" w:space="0" w:color="auto"/>
        <w:left w:val="none" w:sz="0" w:space="0" w:color="auto"/>
        <w:bottom w:val="none" w:sz="0" w:space="0" w:color="auto"/>
        <w:right w:val="none" w:sz="0" w:space="0" w:color="auto"/>
      </w:divBdr>
    </w:div>
    <w:div w:id="2083481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84C54-B43C-42DB-91DB-3FE29B2C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1389</Words>
  <Characters>8338</Characters>
  <Application>Microsoft Office Word</Application>
  <DocSecurity>0</DocSecurity>
  <Lines>69</Lines>
  <Paragraphs>19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9708</CharactersWithSpaces>
  <SharedDoc>false</SharedDoc>
  <HyperlinkBase/>
  <HLinks>
    <vt:vector size="6" baseType="variant">
      <vt:variant>
        <vt:i4>6750226</vt:i4>
      </vt:variant>
      <vt:variant>
        <vt:i4>0</vt:i4>
      </vt:variant>
      <vt:variant>
        <vt:i4>0</vt:i4>
      </vt:variant>
      <vt:variant>
        <vt:i4>5</vt:i4>
      </vt:variant>
      <vt:variant>
        <vt:lpwstr>http://www.website.asus.com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2017-10-20T09:11:00Z</dcterms:created>
  <dcterms:modified xsi:type="dcterms:W3CDTF">2017-12-05T09:47:00Z</dcterms:modified>
  <cp:category/>
</cp:coreProperties>
</file>