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5B6" w:rsidRPr="007915B6" w:rsidRDefault="007915B6" w:rsidP="007915B6">
      <w:pPr>
        <w:jc w:val="right"/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7915B6">
        <w:t xml:space="preserve">Warszawa </w:t>
      </w:r>
      <w:r w:rsidR="008D35B5">
        <w:t>05</w:t>
      </w:r>
      <w:r w:rsidRPr="007915B6">
        <w:t>.1</w:t>
      </w:r>
      <w:r w:rsidR="008D35B5">
        <w:t>2</w:t>
      </w:r>
      <w:r w:rsidRPr="007915B6">
        <w:t>.2017</w:t>
      </w:r>
    </w:p>
    <w:p w:rsidR="007915B6" w:rsidRDefault="007915B6">
      <w:pPr>
        <w:rPr>
          <w:b/>
          <w:sz w:val="32"/>
        </w:rPr>
      </w:pPr>
    </w:p>
    <w:p w:rsidR="00DC525B" w:rsidRPr="007915B6" w:rsidRDefault="00DC525B" w:rsidP="000C252C">
      <w:pPr>
        <w:jc w:val="center"/>
        <w:rPr>
          <w:b/>
          <w:sz w:val="32"/>
        </w:rPr>
      </w:pPr>
      <w:r w:rsidRPr="007915B6">
        <w:rPr>
          <w:b/>
          <w:sz w:val="32"/>
        </w:rPr>
        <w:t xml:space="preserve">Adgar Poland wybuduje </w:t>
      </w:r>
      <w:r w:rsidR="007449E4">
        <w:rPr>
          <w:b/>
          <w:sz w:val="32"/>
        </w:rPr>
        <w:t xml:space="preserve">ogólnodostępny </w:t>
      </w:r>
      <w:r w:rsidRPr="007915B6">
        <w:rPr>
          <w:b/>
          <w:sz w:val="32"/>
        </w:rPr>
        <w:t>amfiteatr na Biznesowym Mokotowie</w:t>
      </w:r>
    </w:p>
    <w:p w:rsidR="007915B6" w:rsidRDefault="007915B6" w:rsidP="00DC525B">
      <w:pPr>
        <w:jc w:val="both"/>
        <w:rPr>
          <w:b/>
        </w:rPr>
      </w:pPr>
    </w:p>
    <w:p w:rsidR="0059716E" w:rsidRDefault="00DC525B" w:rsidP="00546F0F">
      <w:pPr>
        <w:jc w:val="both"/>
        <w:rPr>
          <w:b/>
        </w:rPr>
      </w:pPr>
      <w:r w:rsidRPr="00DC525B">
        <w:rPr>
          <w:b/>
        </w:rPr>
        <w:t xml:space="preserve">Nowe </w:t>
      </w:r>
      <w:r w:rsidR="007915B6">
        <w:rPr>
          <w:b/>
        </w:rPr>
        <w:t>miejsce na kulturalno-rozrywkowej</w:t>
      </w:r>
      <w:r w:rsidRPr="00DC525B">
        <w:rPr>
          <w:b/>
        </w:rPr>
        <w:t xml:space="preserve"> mapie Warszawy powstanie prz</w:t>
      </w:r>
      <w:r w:rsidR="00174637">
        <w:rPr>
          <w:b/>
        </w:rPr>
        <w:t>ed</w:t>
      </w:r>
      <w:r w:rsidR="007915B6">
        <w:rPr>
          <w:b/>
        </w:rPr>
        <w:t xml:space="preserve"> budynk</w:t>
      </w:r>
      <w:r w:rsidR="00174637">
        <w:rPr>
          <w:b/>
        </w:rPr>
        <w:t>iem</w:t>
      </w:r>
      <w:r w:rsidR="007915B6">
        <w:rPr>
          <w:b/>
        </w:rPr>
        <w:t xml:space="preserve"> Adgar Bit przy ulicy K</w:t>
      </w:r>
      <w:r w:rsidRPr="00DC525B">
        <w:rPr>
          <w:b/>
        </w:rPr>
        <w:t xml:space="preserve">onstruktorskiej </w:t>
      </w:r>
      <w:r w:rsidR="007449E4">
        <w:rPr>
          <w:b/>
        </w:rPr>
        <w:t xml:space="preserve">11 </w:t>
      </w:r>
      <w:r w:rsidRPr="00DC525B">
        <w:rPr>
          <w:b/>
        </w:rPr>
        <w:t>na Biznesowym Mokotowie. Będzie służyło zarówno pracownikom dzielnicy,</w:t>
      </w:r>
      <w:r w:rsidR="007449E4">
        <w:rPr>
          <w:b/>
        </w:rPr>
        <w:t xml:space="preserve"> jak i jej </w:t>
      </w:r>
      <w:r w:rsidR="007449E4" w:rsidRPr="00DC525B">
        <w:rPr>
          <w:b/>
        </w:rPr>
        <w:t>mieszkańcom</w:t>
      </w:r>
      <w:r w:rsidR="007449E4">
        <w:rPr>
          <w:b/>
        </w:rPr>
        <w:t>,</w:t>
      </w:r>
      <w:r w:rsidRPr="00DC525B">
        <w:rPr>
          <w:b/>
        </w:rPr>
        <w:t xml:space="preserve"> </w:t>
      </w:r>
      <w:r w:rsidR="0062306D">
        <w:rPr>
          <w:b/>
        </w:rPr>
        <w:t xml:space="preserve">a program wydarzeń zostanie </w:t>
      </w:r>
      <w:r w:rsidR="00C9610A">
        <w:rPr>
          <w:b/>
        </w:rPr>
        <w:t>przygotowany</w:t>
      </w:r>
      <w:r w:rsidR="00C9610A">
        <w:rPr>
          <w:b/>
        </w:rPr>
        <w:t xml:space="preserve"> </w:t>
      </w:r>
      <w:r w:rsidR="0062306D">
        <w:rPr>
          <w:b/>
        </w:rPr>
        <w:t>we współpracy z władzami dzielnicy</w:t>
      </w:r>
      <w:r w:rsidR="00C9610A">
        <w:rPr>
          <w:b/>
        </w:rPr>
        <w:t xml:space="preserve"> Mokotów</w:t>
      </w:r>
      <w:r w:rsidR="00E42DFE">
        <w:rPr>
          <w:b/>
        </w:rPr>
        <w:t xml:space="preserve">, </w:t>
      </w:r>
      <w:r w:rsidR="001C030C">
        <w:rPr>
          <w:b/>
        </w:rPr>
        <w:t>S</w:t>
      </w:r>
      <w:r w:rsidR="00E42DFE">
        <w:rPr>
          <w:b/>
        </w:rPr>
        <w:t>towarzyszeniem Lepszy Służewiec</w:t>
      </w:r>
      <w:r w:rsidR="0062306D">
        <w:rPr>
          <w:b/>
        </w:rPr>
        <w:t xml:space="preserve"> oraz wybranymi instytucjami kulturalnymi. Amfiteatr stworzony przez Adgar zostanie otwarty latem 2018 roku. Za koncepcję architektoniczną odpowiada studio </w:t>
      </w:r>
      <w:proofErr w:type="spellStart"/>
      <w:r w:rsidR="0062306D">
        <w:rPr>
          <w:b/>
        </w:rPr>
        <w:t>Mode:lina</w:t>
      </w:r>
      <w:proofErr w:type="spellEnd"/>
      <w:r w:rsidR="0062306D">
        <w:rPr>
          <w:b/>
        </w:rPr>
        <w:t>.</w:t>
      </w:r>
    </w:p>
    <w:p w:rsidR="0062306D" w:rsidRDefault="0062306D" w:rsidP="00546F0F">
      <w:pPr>
        <w:jc w:val="both"/>
        <w:rPr>
          <w:shd w:val="clear" w:color="auto" w:fill="FFFFFF"/>
        </w:rPr>
      </w:pPr>
    </w:p>
    <w:p w:rsidR="00C92A81" w:rsidRPr="0059716E" w:rsidRDefault="007915B6" w:rsidP="00546F0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Jednym z problemów</w:t>
      </w:r>
      <w:r w:rsidR="0062306D">
        <w:rPr>
          <w:shd w:val="clear" w:color="auto" w:fill="FFFFFF"/>
        </w:rPr>
        <w:t>,</w:t>
      </w:r>
      <w:r>
        <w:rPr>
          <w:shd w:val="clear" w:color="auto" w:fill="FFFFFF"/>
        </w:rPr>
        <w:t xml:space="preserve"> z jakimi boryka się </w:t>
      </w:r>
      <w:r w:rsidRPr="007915B6">
        <w:rPr>
          <w:shd w:val="clear" w:color="auto" w:fill="FFFFFF"/>
        </w:rPr>
        <w:t>obecnie największ</w:t>
      </w:r>
      <w:r>
        <w:rPr>
          <w:shd w:val="clear" w:color="auto" w:fill="FFFFFF"/>
        </w:rPr>
        <w:t>a biznesowa dzielnica w Polsce</w:t>
      </w:r>
      <w:r w:rsidR="0062306D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Pr="007915B6">
        <w:rPr>
          <w:shd w:val="clear" w:color="auto" w:fill="FFFFFF"/>
        </w:rPr>
        <w:t>jest brak otwartych przestrzeni publicznych</w:t>
      </w:r>
      <w:r w:rsidR="0062306D">
        <w:rPr>
          <w:shd w:val="clear" w:color="auto" w:fill="FFFFFF"/>
        </w:rPr>
        <w:t xml:space="preserve"> bez płotów i innych barier,</w:t>
      </w:r>
      <w:r w:rsidRPr="007915B6">
        <w:rPr>
          <w:shd w:val="clear" w:color="auto" w:fill="FFFFFF"/>
        </w:rPr>
        <w:t xml:space="preserve"> umożliwiających spotkania w </w:t>
      </w:r>
      <w:r w:rsidRPr="0066353F">
        <w:t>przyjemnym otoczeniu.</w:t>
      </w:r>
      <w:r w:rsidR="001D5599">
        <w:t xml:space="preserve"> </w:t>
      </w:r>
      <w:r w:rsidR="00534FE2" w:rsidRPr="0059716E">
        <w:rPr>
          <w:shd w:val="clear" w:color="auto" w:fill="FFFFFF"/>
        </w:rPr>
        <w:t xml:space="preserve">Zwracają na to uwagę również eksperci JLL, podkreślając, że szansą na zwiększenie prestiżu Służewca będzie poprawa jego estetyki i funkcjonalności m.in. </w:t>
      </w:r>
      <w:r w:rsidR="00F124F2" w:rsidRPr="0059716E">
        <w:rPr>
          <w:shd w:val="clear" w:color="auto" w:fill="FFFFFF"/>
        </w:rPr>
        <w:t xml:space="preserve">poprzez </w:t>
      </w:r>
      <w:r w:rsidR="00534FE2" w:rsidRPr="0059716E">
        <w:rPr>
          <w:shd w:val="clear" w:color="auto" w:fill="FFFFFF"/>
        </w:rPr>
        <w:t>budowę sieci mniejszych skwerów połączonych ciągami pieszymi</w:t>
      </w:r>
      <w:r w:rsidR="00F124F2" w:rsidRPr="0059716E">
        <w:rPr>
          <w:shd w:val="clear" w:color="auto" w:fill="FFFFFF"/>
        </w:rPr>
        <w:t xml:space="preserve">. </w:t>
      </w:r>
    </w:p>
    <w:p w:rsidR="00F124F2" w:rsidRPr="0059716E" w:rsidRDefault="00F124F2" w:rsidP="0059716E">
      <w:pPr>
        <w:jc w:val="both"/>
        <w:rPr>
          <w:rStyle w:val="Pogrubienie"/>
          <w:rFonts w:asciiTheme="minorHAnsi" w:eastAsiaTheme="minorEastAsia" w:hAnsiTheme="minorHAnsi"/>
          <w:lang w:eastAsia="pl-PL"/>
        </w:rPr>
      </w:pPr>
      <w:r w:rsidRPr="0059716E">
        <w:rPr>
          <w:i/>
          <w:szCs w:val="27"/>
          <w:shd w:val="clear" w:color="auto" w:fill="FFFFFF"/>
        </w:rPr>
        <w:t xml:space="preserve">„Podczas rozmów z przedstawicielami firm, które mają swoje biura na Służewcu, zidentyfikowaliśmy kilka problemów i </w:t>
      </w:r>
      <w:r w:rsidR="0062306D">
        <w:rPr>
          <w:i/>
          <w:szCs w:val="27"/>
          <w:shd w:val="clear" w:color="auto" w:fill="FFFFFF"/>
        </w:rPr>
        <w:t>wyzwań</w:t>
      </w:r>
      <w:r w:rsidRPr="0059716E">
        <w:rPr>
          <w:i/>
          <w:szCs w:val="27"/>
          <w:shd w:val="clear" w:color="auto" w:fill="FFFFFF"/>
        </w:rPr>
        <w:t>. Pierwszym z nich jest kwestia komunikacji - zarówno transportu publicznego, jak i prywatnego, czyli korków. Kolejne wyzwanie jest związane z parkowaniem – w godzinach funkcjonowania biur praktycznie każdy fragment wolnej przestrzeni wypełniony jest autami. Obszarem do poprawy jest również niewystarczająca jakość planowania przestrzennego - biurowce na Służewc</w:t>
      </w:r>
      <w:r w:rsidR="000A62DD" w:rsidRPr="0059716E">
        <w:rPr>
          <w:i/>
          <w:szCs w:val="27"/>
          <w:shd w:val="clear" w:color="auto" w:fill="FFFFFF"/>
        </w:rPr>
        <w:t>u nie tworzą spójnej zabudowy, b</w:t>
      </w:r>
      <w:r w:rsidRPr="0059716E">
        <w:rPr>
          <w:i/>
          <w:szCs w:val="27"/>
          <w:shd w:val="clear" w:color="auto" w:fill="FFFFFF"/>
        </w:rPr>
        <w:t xml:space="preserve">rakuje </w:t>
      </w:r>
      <w:r w:rsidR="000A62DD" w:rsidRPr="0059716E">
        <w:rPr>
          <w:i/>
          <w:szCs w:val="27"/>
          <w:shd w:val="clear" w:color="auto" w:fill="FFFFFF"/>
        </w:rPr>
        <w:t xml:space="preserve">tutaj </w:t>
      </w:r>
      <w:r w:rsidRPr="0059716E">
        <w:rPr>
          <w:i/>
          <w:szCs w:val="27"/>
          <w:shd w:val="clear" w:color="auto" w:fill="FFFFFF"/>
        </w:rPr>
        <w:t>atrakcyjnej przestrzeni publicznej, ciągów pieszych, a dzielnica nie ma swojego centrum. Wyraźnie dominuje funkcja biurowa. Wpływa to na wizerunek - Służewiec postrzegany jest jako miejsce pracy, a nie jako wielofunkcyjny obszar oferujący możliwości spędzania wolnego czasu”</w:t>
      </w:r>
      <w:r w:rsidR="000C252C">
        <w:rPr>
          <w:i/>
          <w:szCs w:val="27"/>
          <w:shd w:val="clear" w:color="auto" w:fill="FFFFFF"/>
        </w:rPr>
        <w:t xml:space="preserve"> </w:t>
      </w:r>
      <w:r w:rsidR="000C252C" w:rsidRPr="000C252C">
        <w:rPr>
          <w:szCs w:val="27"/>
          <w:shd w:val="clear" w:color="auto" w:fill="FFFFFF"/>
        </w:rPr>
        <w:t>-</w:t>
      </w:r>
      <w:r w:rsidRPr="000C252C">
        <w:rPr>
          <w:szCs w:val="27"/>
          <w:shd w:val="clear" w:color="auto" w:fill="FFFFFF"/>
        </w:rPr>
        <w:t xml:space="preserve"> </w:t>
      </w:r>
      <w:r w:rsidRPr="0059716E">
        <w:rPr>
          <w:szCs w:val="27"/>
          <w:shd w:val="clear" w:color="auto" w:fill="FFFFFF"/>
        </w:rPr>
        <w:t>wymienia </w:t>
      </w:r>
      <w:r w:rsidRPr="0059716E">
        <w:rPr>
          <w:rStyle w:val="Pogrubienie"/>
          <w:bCs w:val="0"/>
        </w:rPr>
        <w:t xml:space="preserve">Jan Jakub Zombirt, </w:t>
      </w:r>
      <w:r w:rsidRPr="0059716E">
        <w:rPr>
          <w:rStyle w:val="Pogrubienie"/>
        </w:rPr>
        <w:t>dyrektor w dziale doradztwa strategicznego JLL.</w:t>
      </w:r>
    </w:p>
    <w:p w:rsidR="008D35B5" w:rsidRPr="0059716E" w:rsidRDefault="00B6665E" w:rsidP="0059716E">
      <w:pPr>
        <w:jc w:val="both"/>
        <w:rPr>
          <w:shd w:val="clear" w:color="auto" w:fill="FFFFFF"/>
        </w:rPr>
      </w:pPr>
      <w:r w:rsidRPr="0059716E">
        <w:rPr>
          <w:shd w:val="clear" w:color="auto" w:fill="FFFFFF"/>
        </w:rPr>
        <w:t>Potwierdzają to dane</w:t>
      </w:r>
      <w:r w:rsidR="0042309D">
        <w:rPr>
          <w:shd w:val="clear" w:color="auto" w:fill="FFFFFF"/>
        </w:rPr>
        <w:t xml:space="preserve"> przedstawione w</w:t>
      </w:r>
      <w:r w:rsidRPr="0059716E">
        <w:rPr>
          <w:shd w:val="clear" w:color="auto" w:fill="FFFFFF"/>
        </w:rPr>
        <w:t xml:space="preserve"> rapor</w:t>
      </w:r>
      <w:r w:rsidR="0042309D">
        <w:rPr>
          <w:shd w:val="clear" w:color="auto" w:fill="FFFFFF"/>
        </w:rPr>
        <w:t>cie</w:t>
      </w:r>
      <w:r w:rsidRPr="0059716E">
        <w:rPr>
          <w:shd w:val="clear" w:color="auto" w:fill="FFFFFF"/>
        </w:rPr>
        <w:t xml:space="preserve"> JLL „Służewiec 2.0”, </w:t>
      </w:r>
      <w:r w:rsidR="0042309D">
        <w:rPr>
          <w:shd w:val="clear" w:color="auto" w:fill="FFFFFF"/>
        </w:rPr>
        <w:t xml:space="preserve">według którego </w:t>
      </w:r>
      <w:r w:rsidRPr="0059716E">
        <w:rPr>
          <w:shd w:val="clear" w:color="auto" w:fill="FFFFFF"/>
        </w:rPr>
        <w:t xml:space="preserve">jest to dziś </w:t>
      </w:r>
      <w:r w:rsidR="00317AF2" w:rsidRPr="0059716E">
        <w:rPr>
          <w:shd w:val="clear" w:color="auto" w:fill="FFFFFF"/>
        </w:rPr>
        <w:t>największy obszar biurowy</w:t>
      </w:r>
      <w:r w:rsidRPr="0059716E">
        <w:rPr>
          <w:shd w:val="clear" w:color="auto" w:fill="FFFFFF"/>
        </w:rPr>
        <w:t xml:space="preserve"> w Polsce. W ponad 75 nowoczesnych budynkach biurowych o powierzchni ponad miliona metrów kwadratowych, zlokalizowanych na 325 hektarach w okolicach ulic Wo</w:t>
      </w:r>
      <w:r w:rsidRPr="0059716E">
        <w:rPr>
          <w:rFonts w:hint="eastAsia"/>
          <w:shd w:val="clear" w:color="auto" w:fill="FFFFFF"/>
        </w:rPr>
        <w:t>ł</w:t>
      </w:r>
      <w:r w:rsidRPr="0059716E">
        <w:rPr>
          <w:shd w:val="clear" w:color="auto" w:fill="FFFFFF"/>
        </w:rPr>
        <w:t>oskiej, Konstruktorskiej, Domaniewskiej, Marynarskiej i Cybernetyki, pracuje ok. 83 000 osó</w:t>
      </w:r>
      <w:r w:rsidR="0059716E">
        <w:rPr>
          <w:shd w:val="clear" w:color="auto" w:fill="FFFFFF"/>
        </w:rPr>
        <w:t>b.</w:t>
      </w:r>
    </w:p>
    <w:p w:rsidR="0059716E" w:rsidRDefault="0059716E" w:rsidP="0059716E">
      <w:pPr>
        <w:jc w:val="both"/>
      </w:pPr>
      <w:r w:rsidRPr="0004307E">
        <w:t xml:space="preserve">Firma TNS Kantar na zlecenie Adgar Poland </w:t>
      </w:r>
      <w:r w:rsidR="0042309D">
        <w:t xml:space="preserve">w październiku b.r. </w:t>
      </w:r>
      <w:r w:rsidRPr="0004307E">
        <w:t>przeprowadziła badanie wśród pracowników Biznesowego Mokotowa i zapytała, jak pracuje się w na</w:t>
      </w:r>
      <w:r>
        <w:t xml:space="preserve">jwiększej biznesowej dzielnicy </w:t>
      </w:r>
      <w:r w:rsidRPr="0004307E">
        <w:t>Warszawy. Jak pokazały wyniki</w:t>
      </w:r>
      <w:r w:rsidR="0042309D">
        <w:t>,</w:t>
      </w:r>
      <w:r w:rsidRPr="0004307E">
        <w:t xml:space="preserve"> jedną z ważniejszych potrzeb </w:t>
      </w:r>
      <w:r w:rsidR="0042309D">
        <w:t xml:space="preserve">pracujących tu osób </w:t>
      </w:r>
      <w:r w:rsidRPr="0004307E">
        <w:t xml:space="preserve">jest zwiększenie liczby publicznych przestrzeni -  </w:t>
      </w:r>
      <w:r w:rsidRPr="00B9590E">
        <w:rPr>
          <w:b/>
        </w:rPr>
        <w:t>aż 46% badanych chciałoby wię</w:t>
      </w:r>
      <w:r w:rsidR="0042309D">
        <w:rPr>
          <w:b/>
        </w:rPr>
        <w:t xml:space="preserve">cej </w:t>
      </w:r>
      <w:r w:rsidRPr="00B9590E">
        <w:rPr>
          <w:b/>
        </w:rPr>
        <w:t xml:space="preserve">terenów zielonych, a 40% </w:t>
      </w:r>
      <w:r w:rsidR="0042309D">
        <w:rPr>
          <w:b/>
        </w:rPr>
        <w:t>-</w:t>
      </w:r>
      <w:r w:rsidRPr="00B9590E">
        <w:rPr>
          <w:b/>
        </w:rPr>
        <w:t xml:space="preserve"> więcej miejsc związanych z rozrywką</w:t>
      </w:r>
      <w:r w:rsidR="0042309D">
        <w:rPr>
          <w:b/>
        </w:rPr>
        <w:t>.</w:t>
      </w:r>
      <w:r w:rsidRPr="00B9590E">
        <w:rPr>
          <w:b/>
        </w:rPr>
        <w:t xml:space="preserve"> </w:t>
      </w:r>
      <w:r w:rsidRPr="0004307E">
        <w:t>Ponad 1/3 badanych uznał</w:t>
      </w:r>
      <w:r w:rsidR="0042309D">
        <w:t>a</w:t>
      </w:r>
      <w:r w:rsidRPr="0004307E">
        <w:t xml:space="preserve">, że </w:t>
      </w:r>
      <w:r w:rsidRPr="0004307E">
        <w:lastRenderedPageBreak/>
        <w:t xml:space="preserve">dobrym pomysłem byłoby </w:t>
      </w:r>
      <w:r w:rsidR="0042309D">
        <w:t>stworzenie</w:t>
      </w:r>
      <w:r w:rsidRPr="0004307E">
        <w:t xml:space="preserve"> miejsca</w:t>
      </w:r>
      <w:r w:rsidR="0042309D">
        <w:t>, gdzie odbywałyby się</w:t>
      </w:r>
      <w:r w:rsidRPr="0004307E">
        <w:t xml:space="preserve"> wydarzenia artystyczne - muszli koncertowej bądź amfiteatru.</w:t>
      </w:r>
    </w:p>
    <w:p w:rsidR="00B9590E" w:rsidRPr="0059716E" w:rsidRDefault="0059716E" w:rsidP="0059716E">
      <w:pPr>
        <w:jc w:val="both"/>
        <w:rPr>
          <w:b/>
        </w:rPr>
      </w:pPr>
      <w:r w:rsidRPr="0059716E">
        <w:rPr>
          <w:sz w:val="24"/>
        </w:rPr>
        <w:t xml:space="preserve"> </w:t>
      </w:r>
      <w:r w:rsidR="0004307E" w:rsidRPr="0059716E">
        <w:rPr>
          <w:sz w:val="24"/>
        </w:rPr>
        <w:t>„</w:t>
      </w:r>
      <w:r w:rsidR="0004307E" w:rsidRPr="0059716E">
        <w:rPr>
          <w:i/>
        </w:rPr>
        <w:t xml:space="preserve">Adgar Poland to długoterminowy inwestor, który jednocześnie zarządza swoimi obiektami. Jako, że na Biznesowym Mokotowie zlokalizowane są </w:t>
      </w:r>
      <w:r w:rsidR="0042309D">
        <w:rPr>
          <w:i/>
        </w:rPr>
        <w:t>3</w:t>
      </w:r>
      <w:r w:rsidR="0004307E" w:rsidRPr="0059716E">
        <w:rPr>
          <w:i/>
        </w:rPr>
        <w:t xml:space="preserve"> kompleksy biurowe</w:t>
      </w:r>
      <w:r w:rsidR="0042309D">
        <w:rPr>
          <w:i/>
        </w:rPr>
        <w:t xml:space="preserve"> Adgar,</w:t>
      </w:r>
      <w:r w:rsidR="0004307E" w:rsidRPr="0059716E">
        <w:rPr>
          <w:i/>
        </w:rPr>
        <w:t xml:space="preserve"> od początku naszej obecności w tej dzielnicy staramy się wspierać jej rozwój</w:t>
      </w:r>
      <w:r w:rsidR="00372DA3">
        <w:rPr>
          <w:i/>
        </w:rPr>
        <w:t xml:space="preserve"> - </w:t>
      </w:r>
      <w:r w:rsidR="0004307E" w:rsidRPr="0059716E">
        <w:rPr>
          <w:i/>
        </w:rPr>
        <w:t xml:space="preserve">oferując nowoczesne rozwiązania i </w:t>
      </w:r>
      <w:r w:rsidR="00372DA3">
        <w:rPr>
          <w:i/>
        </w:rPr>
        <w:t>podejmując</w:t>
      </w:r>
      <w:r w:rsidR="0004307E" w:rsidRPr="0059716E">
        <w:rPr>
          <w:i/>
        </w:rPr>
        <w:t xml:space="preserve"> inicjatyw</w:t>
      </w:r>
      <w:r w:rsidR="00372DA3">
        <w:rPr>
          <w:i/>
        </w:rPr>
        <w:t>y</w:t>
      </w:r>
      <w:r w:rsidR="0004307E" w:rsidRPr="0059716E">
        <w:rPr>
          <w:i/>
        </w:rPr>
        <w:t xml:space="preserve">, które mają na celu poprawę życia i pracy w tej </w:t>
      </w:r>
      <w:r w:rsidR="00C92A81" w:rsidRPr="0059716E">
        <w:rPr>
          <w:i/>
        </w:rPr>
        <w:t xml:space="preserve">części </w:t>
      </w:r>
      <w:r w:rsidR="0004307E" w:rsidRPr="0059716E">
        <w:rPr>
          <w:i/>
        </w:rPr>
        <w:t xml:space="preserve">Warszawy. Dlatego </w:t>
      </w:r>
      <w:r w:rsidR="00D43F05">
        <w:rPr>
          <w:i/>
        </w:rPr>
        <w:t xml:space="preserve">też </w:t>
      </w:r>
      <w:r w:rsidR="0004307E" w:rsidRPr="0059716E">
        <w:rPr>
          <w:i/>
        </w:rPr>
        <w:t xml:space="preserve">zdecydowaliśmy się zaangażować w przebudowę ulicy Suwak, </w:t>
      </w:r>
      <w:r w:rsidR="00D43F05">
        <w:rPr>
          <w:i/>
        </w:rPr>
        <w:t>tworzymy</w:t>
      </w:r>
      <w:r w:rsidR="0004307E" w:rsidRPr="0059716E">
        <w:rPr>
          <w:i/>
        </w:rPr>
        <w:t xml:space="preserve"> zielone miejsca spotkań w sąsiedztwie naszych budynków, a teraz </w:t>
      </w:r>
      <w:r w:rsidR="00D43F05">
        <w:rPr>
          <w:i/>
        </w:rPr>
        <w:t xml:space="preserve">budujemy </w:t>
      </w:r>
      <w:r w:rsidR="0004307E" w:rsidRPr="0059716E">
        <w:rPr>
          <w:i/>
        </w:rPr>
        <w:t>amfiteatr, który będzie służył całej dzielnicy”</w:t>
      </w:r>
      <w:r w:rsidR="00C92A81" w:rsidRPr="008D35B5">
        <w:t xml:space="preserve"> </w:t>
      </w:r>
      <w:r w:rsidR="00C92A81">
        <w:t xml:space="preserve">- </w:t>
      </w:r>
      <w:r w:rsidR="0004307E">
        <w:t xml:space="preserve">mówi </w:t>
      </w:r>
      <w:r w:rsidR="0004307E" w:rsidRPr="0059716E">
        <w:rPr>
          <w:b/>
        </w:rPr>
        <w:t xml:space="preserve">Eyal Litwin, Dyrektor Generalny Adgar Poland. </w:t>
      </w:r>
    </w:p>
    <w:p w:rsidR="00B9590E" w:rsidRDefault="0004006A" w:rsidP="0004307E">
      <w:pPr>
        <w:jc w:val="both"/>
      </w:pPr>
      <w:r>
        <w:t>Za koncepcję architektoniczną</w:t>
      </w:r>
      <w:r>
        <w:t xml:space="preserve"> amfiteatru, który powstanie przy ul. Konstruktorskiej 11,</w:t>
      </w:r>
      <w:r>
        <w:t xml:space="preserve"> odpowiada renomowane studio </w:t>
      </w:r>
      <w:proofErr w:type="spellStart"/>
      <w:r>
        <w:t>Mode</w:t>
      </w:r>
      <w:r>
        <w:t>:</w:t>
      </w:r>
      <w:r>
        <w:t>lina</w:t>
      </w:r>
      <w:proofErr w:type="spellEnd"/>
      <w:r>
        <w:t xml:space="preserve">. </w:t>
      </w:r>
      <w:r w:rsidR="00C92A81">
        <w:t xml:space="preserve">Obiekt, wraz z przyległymi </w:t>
      </w:r>
      <w:r>
        <w:t xml:space="preserve">kawiarniami i </w:t>
      </w:r>
      <w:r w:rsidR="00C92A81">
        <w:t>restauracjami</w:t>
      </w:r>
      <w:r w:rsidR="00E42DFE">
        <w:t>,</w:t>
      </w:r>
      <w:r w:rsidR="00C92A81">
        <w:t xml:space="preserve"> będzie mógł pomieścić łącznie </w:t>
      </w:r>
      <w:r w:rsidR="00334675">
        <w:t>blisko</w:t>
      </w:r>
      <w:r w:rsidR="00C92A81">
        <w:t xml:space="preserve"> </w:t>
      </w:r>
      <w:r w:rsidR="00334675">
        <w:t>40</w:t>
      </w:r>
      <w:r w:rsidR="00C92A81">
        <w:t xml:space="preserve">0 osób. </w:t>
      </w:r>
      <w:r>
        <w:t>Jego o</w:t>
      </w:r>
      <w:r w:rsidR="00C92A81">
        <w:t xml:space="preserve">twarcie nastąpi latem 2018 roku, a program wydarzeń </w:t>
      </w:r>
      <w:r>
        <w:t xml:space="preserve">zostanie przygotowany </w:t>
      </w:r>
      <w:r w:rsidR="00C92A81">
        <w:t>we współpracy z władzami dzielnicy</w:t>
      </w:r>
      <w:r w:rsidR="00E42DFE">
        <w:t xml:space="preserve"> Mokotów, </w:t>
      </w:r>
      <w:r w:rsidR="001C030C">
        <w:t>S</w:t>
      </w:r>
      <w:r w:rsidR="00E42DFE">
        <w:t>towarzyszeniem Lepszy Służewiec</w:t>
      </w:r>
      <w:r w:rsidR="00C92A81">
        <w:t xml:space="preserve"> i </w:t>
      </w:r>
      <w:r>
        <w:t xml:space="preserve">wybranymi </w:t>
      </w:r>
      <w:r w:rsidR="00C92A81">
        <w:t>instytucjami kulturalnym</w:t>
      </w:r>
      <w:r w:rsidR="0059716E">
        <w:t>i</w:t>
      </w:r>
      <w:r w:rsidR="00C92A81">
        <w:t>.</w:t>
      </w:r>
    </w:p>
    <w:p w:rsidR="00B9590E" w:rsidRPr="009A7C92" w:rsidRDefault="00B9590E" w:rsidP="0004307E">
      <w:pPr>
        <w:jc w:val="both"/>
        <w:rPr>
          <w:b/>
          <w:bCs/>
        </w:rPr>
      </w:pPr>
      <w:r w:rsidRPr="0059716E">
        <w:rPr>
          <w:i/>
          <w:szCs w:val="27"/>
          <w:shd w:val="clear" w:color="auto" w:fill="FFFFFF"/>
        </w:rPr>
        <w:t>„Dzielnica kształtuje się poprzez rozwój infrastruktury i inicjowanie wydarzeń, w których udział mogą brać zarówno mieszkańc</w:t>
      </w:r>
      <w:bookmarkStart w:id="0" w:name="_GoBack"/>
      <w:bookmarkEnd w:id="0"/>
      <w:r w:rsidRPr="0059716E">
        <w:rPr>
          <w:i/>
          <w:szCs w:val="27"/>
          <w:shd w:val="clear" w:color="auto" w:fill="FFFFFF"/>
        </w:rPr>
        <w:t>y, jak i osoby odwiedzające Służewiec zawodowo. Wiemy, jak ważna jest poprawa komunikacji i stanu dróg, ale nie zapominajmy też o miejscach integracji mieszkańców, włączających społeczność lokalną do życia Służewca. Nowo powstające inwestycje skierowane na upowszechnianie kultury, zarówno inicjowane przez sektor prywatny, jak i publiczny</w:t>
      </w:r>
      <w:r w:rsidR="00BE2689">
        <w:rPr>
          <w:i/>
          <w:szCs w:val="27"/>
          <w:shd w:val="clear" w:color="auto" w:fill="FFFFFF"/>
        </w:rPr>
        <w:t>,</w:t>
      </w:r>
      <w:r w:rsidRPr="0059716E">
        <w:rPr>
          <w:i/>
          <w:szCs w:val="27"/>
          <w:shd w:val="clear" w:color="auto" w:fill="FFFFFF"/>
        </w:rPr>
        <w:t xml:space="preserve"> pozwalają poszerzyć spectrum wydarzeń w tym rejonie”</w:t>
      </w:r>
      <w:r>
        <w:rPr>
          <w:i/>
        </w:rPr>
        <w:t xml:space="preserve"> – mówi </w:t>
      </w:r>
      <w:r>
        <w:rPr>
          <w:b/>
          <w:bCs/>
        </w:rPr>
        <w:t>Burmistrz Dzielny Mokotów, Bogdan Olesiński</w:t>
      </w:r>
      <w:r w:rsidR="00BE2689">
        <w:rPr>
          <w:b/>
          <w:bCs/>
        </w:rPr>
        <w:t>.</w:t>
      </w:r>
    </w:p>
    <w:p w:rsidR="00C92A81" w:rsidRPr="0059716E" w:rsidRDefault="00C92A81" w:rsidP="0004307E">
      <w:pPr>
        <w:jc w:val="both"/>
        <w:rPr>
          <w:b/>
        </w:rPr>
      </w:pPr>
      <w:r w:rsidRPr="00546F0F">
        <w:rPr>
          <w:i/>
          <w:sz w:val="24"/>
        </w:rPr>
        <w:t>„</w:t>
      </w:r>
      <w:r w:rsidRPr="0059716E">
        <w:rPr>
          <w:i/>
        </w:rPr>
        <w:t>Wierzymy, że dzięki naszemu zaangażowaniu jesteśmy w stanie sprawić, że Biznesowy Mokotów będzie lepszym miejscem do pracy i życia. Chcemy, aby w tej dzielnicy tętniło życie także po godzinie 17, a ludzie chętniej spędzali tu czas także po pracy.  Jesteśmy przekonani, że amfiteatr będzie miejscem, które swoją ofertą kulturalno-rozrywkową będzie przyciągało całe rodziny szukające ciekawego pomysłu na wspólne spędzenie czasu</w:t>
      </w:r>
      <w:r w:rsidRPr="008D35B5">
        <w:t>”</w:t>
      </w:r>
      <w:r>
        <w:t xml:space="preserve"> – </w:t>
      </w:r>
      <w:r w:rsidRPr="0059716E">
        <w:rPr>
          <w:b/>
        </w:rPr>
        <w:t>dodaje Eyal Litwin.</w:t>
      </w:r>
    </w:p>
    <w:p w:rsidR="00DC525B" w:rsidRPr="0004307E" w:rsidRDefault="00DC525B" w:rsidP="0004307E"/>
    <w:sectPr w:rsidR="00DC525B" w:rsidRPr="00043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82AE7"/>
    <w:multiLevelType w:val="hybridMultilevel"/>
    <w:tmpl w:val="5616D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25B"/>
    <w:rsid w:val="0004006A"/>
    <w:rsid w:val="0004307E"/>
    <w:rsid w:val="00067A33"/>
    <w:rsid w:val="000A62DD"/>
    <w:rsid w:val="000C252C"/>
    <w:rsid w:val="001711F2"/>
    <w:rsid w:val="00174637"/>
    <w:rsid w:val="001C030C"/>
    <w:rsid w:val="001D5599"/>
    <w:rsid w:val="00317AF2"/>
    <w:rsid w:val="00334675"/>
    <w:rsid w:val="00372DA3"/>
    <w:rsid w:val="0042309D"/>
    <w:rsid w:val="004C1E89"/>
    <w:rsid w:val="00534FE2"/>
    <w:rsid w:val="00546F0F"/>
    <w:rsid w:val="0059716E"/>
    <w:rsid w:val="005B0811"/>
    <w:rsid w:val="0062306D"/>
    <w:rsid w:val="0066353F"/>
    <w:rsid w:val="007449E4"/>
    <w:rsid w:val="007915B6"/>
    <w:rsid w:val="007B4809"/>
    <w:rsid w:val="00847A63"/>
    <w:rsid w:val="008D35B5"/>
    <w:rsid w:val="009A7C92"/>
    <w:rsid w:val="00B23D79"/>
    <w:rsid w:val="00B6665E"/>
    <w:rsid w:val="00B9590E"/>
    <w:rsid w:val="00B96A2E"/>
    <w:rsid w:val="00BA2620"/>
    <w:rsid w:val="00BE2689"/>
    <w:rsid w:val="00C92A81"/>
    <w:rsid w:val="00C9610A"/>
    <w:rsid w:val="00D43F05"/>
    <w:rsid w:val="00D635C8"/>
    <w:rsid w:val="00DC525B"/>
    <w:rsid w:val="00E42DFE"/>
    <w:rsid w:val="00F124F2"/>
    <w:rsid w:val="00F5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69997"/>
  <w15:chartTrackingRefBased/>
  <w15:docId w15:val="{52CC668B-53B6-4FD5-8270-6463C777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Theme="minorHAnsi" w:hAnsi="Lato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5B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124F2"/>
    <w:rPr>
      <w:b/>
      <w:bCs/>
    </w:rPr>
  </w:style>
  <w:style w:type="paragraph" w:customStyle="1" w:styleId="Pa0">
    <w:name w:val="Pa0"/>
    <w:basedOn w:val="Normalny"/>
    <w:next w:val="Normalny"/>
    <w:uiPriority w:val="99"/>
    <w:rsid w:val="00B6665E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317AF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7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703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Osada</dc:creator>
  <cp:keywords/>
  <dc:description/>
  <cp:lastModifiedBy>Agnieszka</cp:lastModifiedBy>
  <cp:revision>10</cp:revision>
  <dcterms:created xsi:type="dcterms:W3CDTF">2017-12-04T20:10:00Z</dcterms:created>
  <dcterms:modified xsi:type="dcterms:W3CDTF">2017-12-04T21:01:00Z</dcterms:modified>
</cp:coreProperties>
</file>