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955A" w14:textId="77777777" w:rsidR="00DB0E3F" w:rsidRDefault="00516362" w:rsidP="00DB0E3F">
      <w:pPr>
        <w:jc w:val="center"/>
        <w:rPr>
          <w:b/>
        </w:rPr>
      </w:pPr>
      <w:r>
        <w:rPr>
          <w:b/>
        </w:rPr>
        <w:t>WARSZTATY „SUKCES TO JA” W TRÓJMIEŚCIE</w:t>
      </w:r>
    </w:p>
    <w:p w14:paraId="19DA6448" w14:textId="77777777" w:rsidR="0086502D" w:rsidRDefault="0086502D" w:rsidP="00DB0E3F">
      <w:pPr>
        <w:jc w:val="both"/>
        <w:rPr>
          <w:b/>
        </w:rPr>
      </w:pPr>
    </w:p>
    <w:p w14:paraId="6A45D5AD" w14:textId="70DDFBAD" w:rsidR="00CD55ED" w:rsidRPr="00ED11A2" w:rsidRDefault="00516362" w:rsidP="00DB0E3F">
      <w:pPr>
        <w:jc w:val="both"/>
        <w:rPr>
          <w:b/>
          <w:sz w:val="21"/>
          <w:szCs w:val="21"/>
        </w:rPr>
      </w:pPr>
      <w:r w:rsidRPr="00ED11A2">
        <w:rPr>
          <w:b/>
          <w:sz w:val="21"/>
          <w:szCs w:val="21"/>
        </w:rPr>
        <w:t>26 października</w:t>
      </w:r>
      <w:r w:rsidR="0048590B" w:rsidRPr="00ED11A2">
        <w:rPr>
          <w:b/>
          <w:sz w:val="21"/>
          <w:szCs w:val="21"/>
        </w:rPr>
        <w:t xml:space="preserve"> 2017</w:t>
      </w:r>
      <w:r w:rsidR="00D76553" w:rsidRPr="00ED11A2">
        <w:rPr>
          <w:b/>
          <w:sz w:val="21"/>
          <w:szCs w:val="21"/>
        </w:rPr>
        <w:t xml:space="preserve"> </w:t>
      </w:r>
      <w:r w:rsidR="0048590B" w:rsidRPr="00ED11A2">
        <w:rPr>
          <w:b/>
          <w:sz w:val="21"/>
          <w:szCs w:val="21"/>
        </w:rPr>
        <w:t>r.</w:t>
      </w:r>
      <w:r w:rsidRPr="00ED11A2">
        <w:rPr>
          <w:b/>
          <w:sz w:val="21"/>
          <w:szCs w:val="21"/>
        </w:rPr>
        <w:t xml:space="preserve"> w </w:t>
      </w:r>
      <w:r w:rsidR="00B0464B" w:rsidRPr="00ED11A2">
        <w:rPr>
          <w:b/>
          <w:sz w:val="21"/>
          <w:szCs w:val="21"/>
        </w:rPr>
        <w:t>Gdańsku</w:t>
      </w:r>
      <w:r w:rsidR="0048590B" w:rsidRPr="00ED11A2">
        <w:rPr>
          <w:b/>
          <w:sz w:val="21"/>
          <w:szCs w:val="21"/>
        </w:rPr>
        <w:t xml:space="preserve"> </w:t>
      </w:r>
      <w:r w:rsidR="009F2BE7" w:rsidRPr="00ED11A2">
        <w:rPr>
          <w:b/>
          <w:sz w:val="21"/>
          <w:szCs w:val="21"/>
        </w:rPr>
        <w:t xml:space="preserve">odbędzie się </w:t>
      </w:r>
      <w:r w:rsidR="0086502D" w:rsidRPr="00ED11A2">
        <w:rPr>
          <w:b/>
          <w:sz w:val="21"/>
          <w:szCs w:val="21"/>
        </w:rPr>
        <w:t xml:space="preserve">bezpłatny </w:t>
      </w:r>
      <w:r w:rsidR="009F2BE7" w:rsidRPr="00ED11A2">
        <w:rPr>
          <w:b/>
          <w:sz w:val="21"/>
          <w:szCs w:val="21"/>
        </w:rPr>
        <w:t xml:space="preserve">warsztat </w:t>
      </w:r>
      <w:r w:rsidR="00CD55ED" w:rsidRPr="00ED11A2">
        <w:rPr>
          <w:b/>
          <w:sz w:val="21"/>
          <w:szCs w:val="21"/>
        </w:rPr>
        <w:t xml:space="preserve">dla kobiet </w:t>
      </w:r>
      <w:r w:rsidR="009F2BE7" w:rsidRPr="00ED11A2">
        <w:rPr>
          <w:b/>
          <w:sz w:val="21"/>
          <w:szCs w:val="21"/>
        </w:rPr>
        <w:t xml:space="preserve">w ramach </w:t>
      </w:r>
      <w:r w:rsidR="00A0482E" w:rsidRPr="00ED11A2">
        <w:rPr>
          <w:b/>
          <w:sz w:val="21"/>
          <w:szCs w:val="21"/>
        </w:rPr>
        <w:t>programu</w:t>
      </w:r>
      <w:r w:rsidR="009F2BE7" w:rsidRPr="00ED11A2">
        <w:rPr>
          <w:b/>
          <w:sz w:val="21"/>
          <w:szCs w:val="21"/>
        </w:rPr>
        <w:t xml:space="preserve"> „Sukces TO JA”</w:t>
      </w:r>
      <w:r w:rsidR="00A0482E" w:rsidRPr="00ED11A2">
        <w:rPr>
          <w:b/>
          <w:sz w:val="21"/>
          <w:szCs w:val="21"/>
        </w:rPr>
        <w:t xml:space="preserve">. </w:t>
      </w:r>
      <w:r w:rsidR="00CD55ED" w:rsidRPr="00ED11A2">
        <w:rPr>
          <w:b/>
          <w:sz w:val="21"/>
          <w:szCs w:val="21"/>
        </w:rPr>
        <w:t>Program skierowany jest do kobiet chcących powrócić na rynek pracy, znaleźć lepszą pracę lub zdobyć wiedzę i kompetencje niezbędne do tego, by założyć i prowadzić działalność gospodarczą bądź start-up.</w:t>
      </w:r>
    </w:p>
    <w:p w14:paraId="01EC13A6" w14:textId="2B255D48" w:rsidR="00ED11A2" w:rsidRPr="00ED11A2" w:rsidRDefault="00ED11A2" w:rsidP="00DB0E3F">
      <w:pPr>
        <w:jc w:val="both"/>
        <w:rPr>
          <w:sz w:val="21"/>
          <w:szCs w:val="21"/>
        </w:rPr>
      </w:pPr>
      <w:r w:rsidRPr="00ED11A2">
        <w:rPr>
          <w:sz w:val="21"/>
          <w:szCs w:val="21"/>
        </w:rPr>
        <w:t xml:space="preserve">„Sukces TO JA” jest kompleksowym programem wzmacniającym aktywność zawodową Polek. realizowanym przez Fundację Sukcesu Pisanego Szminką przy wsparciu </w:t>
      </w:r>
      <w:r w:rsidRPr="00ED11A2">
        <w:rPr>
          <w:color w:val="000000" w:themeColor="text1"/>
          <w:sz w:val="21"/>
          <w:szCs w:val="21"/>
        </w:rPr>
        <w:t xml:space="preserve">Fundacji Coca-Cola w Atlancie. </w:t>
      </w:r>
      <w:r w:rsidRPr="00ED11A2">
        <w:rPr>
          <w:sz w:val="21"/>
          <w:szCs w:val="21"/>
        </w:rPr>
        <w:t xml:space="preserve"> Program obejmuje dwa główne obszary:</w:t>
      </w:r>
      <w:bookmarkStart w:id="0" w:name="_GoBack"/>
      <w:bookmarkEnd w:id="0"/>
      <w:r w:rsidRPr="00ED11A2">
        <w:rPr>
          <w:sz w:val="21"/>
          <w:szCs w:val="21"/>
        </w:rPr>
        <w:t xml:space="preserve"> Praca i Własny Biznes. Warsztaty organizowane w ramach programu pozwalają poszerzyć kompetencje i wiedzę w zakresie marketingu, zarządzania, biznes planu oraz umożliwiają wymianę doświadczeń i znalezienie inspiracji do zmian. </w:t>
      </w:r>
      <w:r w:rsidR="00C06B26" w:rsidRPr="00C06B26">
        <w:rPr>
          <w:rFonts w:cs="Arial"/>
          <w:color w:val="000000" w:themeColor="text1"/>
          <w:sz w:val="21"/>
          <w:szCs w:val="21"/>
          <w:shd w:val="clear" w:color="auto" w:fill="FFFFFF"/>
        </w:rPr>
        <w:t>Program jest realizowane pod Honorowym Patronatem Przedstawicielstwa Komisji Europejskiej w Polsce.</w:t>
      </w:r>
    </w:p>
    <w:p w14:paraId="14233E8B" w14:textId="0F0D07AC" w:rsidR="00A3515D" w:rsidRPr="00ED11A2" w:rsidRDefault="00A362C1" w:rsidP="00DB0E3F">
      <w:pPr>
        <w:jc w:val="both"/>
        <w:rPr>
          <w:color w:val="1E1E1E"/>
          <w:sz w:val="21"/>
          <w:szCs w:val="21"/>
        </w:rPr>
      </w:pPr>
      <w:r w:rsidRPr="00ED11A2">
        <w:rPr>
          <w:sz w:val="21"/>
          <w:szCs w:val="21"/>
        </w:rPr>
        <w:t xml:space="preserve">Na uczestniczki </w:t>
      </w:r>
      <w:r w:rsidR="008B3799" w:rsidRPr="00ED11A2">
        <w:rPr>
          <w:sz w:val="21"/>
          <w:szCs w:val="21"/>
        </w:rPr>
        <w:t>warsztatu</w:t>
      </w:r>
      <w:r w:rsidRPr="00ED11A2">
        <w:rPr>
          <w:sz w:val="21"/>
          <w:szCs w:val="21"/>
        </w:rPr>
        <w:t xml:space="preserve"> </w:t>
      </w:r>
      <w:r w:rsidR="00D76553" w:rsidRPr="00ED11A2">
        <w:rPr>
          <w:sz w:val="21"/>
          <w:szCs w:val="21"/>
        </w:rPr>
        <w:t xml:space="preserve">dotyczącego „Zyskownego Biznesu” </w:t>
      </w:r>
      <w:r w:rsidR="00E11008" w:rsidRPr="00ED11A2">
        <w:rPr>
          <w:sz w:val="21"/>
          <w:szCs w:val="21"/>
        </w:rPr>
        <w:t xml:space="preserve">będzie </w:t>
      </w:r>
      <w:r w:rsidRPr="00ED11A2">
        <w:rPr>
          <w:sz w:val="21"/>
          <w:szCs w:val="21"/>
        </w:rPr>
        <w:t>czeka</w:t>
      </w:r>
      <w:r w:rsidR="00E11008" w:rsidRPr="00ED11A2">
        <w:rPr>
          <w:sz w:val="21"/>
          <w:szCs w:val="21"/>
        </w:rPr>
        <w:t>ła</w:t>
      </w:r>
      <w:r w:rsidR="005467BD" w:rsidRPr="00ED11A2">
        <w:rPr>
          <w:sz w:val="21"/>
          <w:szCs w:val="21"/>
        </w:rPr>
        <w:t xml:space="preserve"> </w:t>
      </w:r>
      <w:r w:rsidR="009363AD" w:rsidRPr="00ED11A2">
        <w:rPr>
          <w:sz w:val="21"/>
          <w:szCs w:val="21"/>
        </w:rPr>
        <w:t>Anna Flis</w:t>
      </w:r>
      <w:r w:rsidR="005467BD" w:rsidRPr="00ED11A2">
        <w:rPr>
          <w:sz w:val="21"/>
          <w:szCs w:val="21"/>
        </w:rPr>
        <w:t>,</w:t>
      </w:r>
      <w:r w:rsidR="009363AD" w:rsidRPr="00ED11A2">
        <w:rPr>
          <w:sz w:val="21"/>
          <w:szCs w:val="21"/>
        </w:rPr>
        <w:t xml:space="preserve"> </w:t>
      </w:r>
      <w:r w:rsidR="00E11008" w:rsidRPr="00ED11A2">
        <w:rPr>
          <w:sz w:val="21"/>
          <w:szCs w:val="21"/>
        </w:rPr>
        <w:t>ambasadorka</w:t>
      </w:r>
      <w:r w:rsidR="009363AD" w:rsidRPr="00ED11A2">
        <w:rPr>
          <w:sz w:val="21"/>
          <w:szCs w:val="21"/>
        </w:rPr>
        <w:t xml:space="preserve"> </w:t>
      </w:r>
      <w:r w:rsidR="00E11008" w:rsidRPr="00ED11A2">
        <w:rPr>
          <w:sz w:val="21"/>
          <w:szCs w:val="21"/>
        </w:rPr>
        <w:t xml:space="preserve">programu „Sukces TO JA” </w:t>
      </w:r>
      <w:r w:rsidR="009363AD" w:rsidRPr="00ED11A2">
        <w:rPr>
          <w:sz w:val="21"/>
          <w:szCs w:val="21"/>
        </w:rPr>
        <w:t>na Trójmiasto</w:t>
      </w:r>
      <w:r w:rsidR="00E11008" w:rsidRPr="00ED11A2">
        <w:rPr>
          <w:sz w:val="21"/>
          <w:szCs w:val="21"/>
        </w:rPr>
        <w:t>, lider</w:t>
      </w:r>
      <w:r w:rsidR="0048590B" w:rsidRPr="00ED11A2">
        <w:rPr>
          <w:sz w:val="21"/>
          <w:szCs w:val="21"/>
        </w:rPr>
        <w:t>ka</w:t>
      </w:r>
      <w:r w:rsidR="00E11008" w:rsidRPr="00ED11A2">
        <w:rPr>
          <w:sz w:val="21"/>
          <w:szCs w:val="21"/>
        </w:rPr>
        <w:t xml:space="preserve"> i specjalistka w zakresie strategicznego zarządzania zespołami i zarządzania zmianą.</w:t>
      </w:r>
      <w:r w:rsidR="00E27E91" w:rsidRPr="00ED11A2">
        <w:rPr>
          <w:sz w:val="21"/>
          <w:szCs w:val="21"/>
        </w:rPr>
        <w:t xml:space="preserve"> </w:t>
      </w:r>
      <w:r w:rsidR="00D76553" w:rsidRPr="00ED11A2">
        <w:rPr>
          <w:i/>
          <w:sz w:val="21"/>
          <w:szCs w:val="21"/>
        </w:rPr>
        <w:t xml:space="preserve">Anna </w:t>
      </w:r>
      <w:r w:rsidR="00E27E91" w:rsidRPr="00ED11A2">
        <w:rPr>
          <w:i/>
          <w:sz w:val="21"/>
          <w:szCs w:val="21"/>
        </w:rPr>
        <w:t>to spełniona i p</w:t>
      </w:r>
      <w:r w:rsidR="00E82116" w:rsidRPr="00ED11A2">
        <w:rPr>
          <w:i/>
          <w:sz w:val="21"/>
          <w:szCs w:val="21"/>
        </w:rPr>
        <w:t>ełna energii</w:t>
      </w:r>
      <w:r w:rsidR="00E27E91" w:rsidRPr="00ED11A2">
        <w:rPr>
          <w:i/>
          <w:sz w:val="21"/>
          <w:szCs w:val="21"/>
        </w:rPr>
        <w:t xml:space="preserve"> kobieta, </w:t>
      </w:r>
      <w:r w:rsidR="00E82116" w:rsidRPr="00ED11A2">
        <w:rPr>
          <w:i/>
          <w:sz w:val="21"/>
          <w:szCs w:val="21"/>
        </w:rPr>
        <w:t xml:space="preserve">działająca </w:t>
      </w:r>
      <w:r w:rsidR="00E27E91" w:rsidRPr="00ED11A2">
        <w:rPr>
          <w:i/>
          <w:sz w:val="21"/>
          <w:szCs w:val="21"/>
        </w:rPr>
        <w:t xml:space="preserve">z pasją i wysoką skutecznością w osiąganiu </w:t>
      </w:r>
      <w:r w:rsidR="00D76553" w:rsidRPr="00ED11A2">
        <w:rPr>
          <w:i/>
          <w:sz w:val="21"/>
          <w:szCs w:val="21"/>
        </w:rPr>
        <w:t>celów.</w:t>
      </w:r>
      <w:r w:rsidR="00E27E91" w:rsidRPr="00ED11A2">
        <w:rPr>
          <w:i/>
          <w:sz w:val="21"/>
          <w:szCs w:val="21"/>
        </w:rPr>
        <w:t xml:space="preserve"> Ma duże doświadczenie </w:t>
      </w:r>
      <w:r w:rsidR="00D76553" w:rsidRPr="00ED11A2">
        <w:rPr>
          <w:i/>
          <w:sz w:val="21"/>
          <w:szCs w:val="21"/>
        </w:rPr>
        <w:t xml:space="preserve">zarówno </w:t>
      </w:r>
      <w:r w:rsidR="00E27E91" w:rsidRPr="00ED11A2">
        <w:rPr>
          <w:i/>
          <w:sz w:val="21"/>
          <w:szCs w:val="21"/>
        </w:rPr>
        <w:t>we wdrażaniu</w:t>
      </w:r>
      <w:r w:rsidR="00E82116" w:rsidRPr="00ED11A2">
        <w:rPr>
          <w:i/>
          <w:sz w:val="21"/>
          <w:szCs w:val="21"/>
        </w:rPr>
        <w:t xml:space="preserve"> innowacyjnych pomysłów</w:t>
      </w:r>
      <w:r w:rsidR="00E27E91" w:rsidRPr="00ED11A2">
        <w:rPr>
          <w:i/>
          <w:sz w:val="21"/>
          <w:szCs w:val="21"/>
        </w:rPr>
        <w:t xml:space="preserve"> w biznesie, jak również w strategicznym planowaniu kierunków jego </w:t>
      </w:r>
      <w:r w:rsidR="00A3515D" w:rsidRPr="00ED11A2">
        <w:rPr>
          <w:i/>
          <w:sz w:val="21"/>
          <w:szCs w:val="21"/>
        </w:rPr>
        <w:t>rozwoju. Jest liderką przyszłości, kobietą, która odważnie sięga po sukces</w:t>
      </w:r>
      <w:r w:rsidR="00D76553" w:rsidRPr="00ED11A2">
        <w:rPr>
          <w:i/>
          <w:sz w:val="21"/>
          <w:szCs w:val="21"/>
        </w:rPr>
        <w:t>, dzieli się doświadczeniem i inspiruje innych</w:t>
      </w:r>
      <w:r w:rsidR="00A3515D" w:rsidRPr="00ED11A2">
        <w:rPr>
          <w:i/>
          <w:sz w:val="21"/>
          <w:szCs w:val="21"/>
        </w:rPr>
        <w:t xml:space="preserve"> </w:t>
      </w:r>
      <w:r w:rsidR="00E27E91" w:rsidRPr="00ED11A2">
        <w:rPr>
          <w:rFonts w:cs="Arial"/>
          <w:color w:val="373A3C"/>
          <w:sz w:val="21"/>
          <w:szCs w:val="21"/>
        </w:rPr>
        <w:t>–</w:t>
      </w:r>
      <w:r w:rsidR="00A3515D" w:rsidRPr="00ED11A2">
        <w:rPr>
          <w:rFonts w:cs="Arial"/>
          <w:color w:val="373A3C"/>
          <w:sz w:val="21"/>
          <w:szCs w:val="21"/>
        </w:rPr>
        <w:t xml:space="preserve"> </w:t>
      </w:r>
      <w:r w:rsidR="00ED11A2" w:rsidRPr="00ED11A2">
        <w:rPr>
          <w:sz w:val="21"/>
          <w:szCs w:val="21"/>
        </w:rPr>
        <w:t>podkreśla Anna Solarek, dyrektor kontaktów zewnętrznych i komunikacji w Coca-Cola Poland Services</w:t>
      </w:r>
      <w:r w:rsidR="00ED11A2" w:rsidRPr="00ED11A2" w:rsidDel="00ED11A2">
        <w:rPr>
          <w:sz w:val="21"/>
          <w:szCs w:val="21"/>
        </w:rPr>
        <w:t xml:space="preserve"> </w:t>
      </w:r>
      <w:r w:rsidR="00E27E91" w:rsidRPr="00ED11A2">
        <w:rPr>
          <w:sz w:val="21"/>
          <w:szCs w:val="21"/>
        </w:rPr>
        <w:t xml:space="preserve">. </w:t>
      </w:r>
    </w:p>
    <w:p w14:paraId="07EFCEB8" w14:textId="24D30F57" w:rsidR="005A0E26" w:rsidRPr="00ED11A2" w:rsidRDefault="005A0E26" w:rsidP="00DB0E3F">
      <w:pPr>
        <w:jc w:val="both"/>
        <w:rPr>
          <w:sz w:val="21"/>
          <w:szCs w:val="21"/>
        </w:rPr>
      </w:pPr>
      <w:r w:rsidRPr="00ED11A2">
        <w:rPr>
          <w:sz w:val="21"/>
          <w:szCs w:val="21"/>
        </w:rPr>
        <w:t>W pierwszej edycji programu</w:t>
      </w:r>
      <w:r w:rsidR="0086502D" w:rsidRPr="00ED11A2">
        <w:rPr>
          <w:sz w:val="21"/>
          <w:szCs w:val="21"/>
        </w:rPr>
        <w:t xml:space="preserve"> „Sukces TO JA”</w:t>
      </w:r>
      <w:r w:rsidRPr="00ED11A2">
        <w:rPr>
          <w:sz w:val="21"/>
          <w:szCs w:val="21"/>
        </w:rPr>
        <w:t xml:space="preserve">, </w:t>
      </w:r>
      <w:r w:rsidR="0086502D" w:rsidRPr="00ED11A2">
        <w:rPr>
          <w:sz w:val="21"/>
          <w:szCs w:val="21"/>
        </w:rPr>
        <w:t>podczas</w:t>
      </w:r>
      <w:r w:rsidR="00A362C1" w:rsidRPr="00ED11A2">
        <w:rPr>
          <w:sz w:val="21"/>
          <w:szCs w:val="21"/>
        </w:rPr>
        <w:t xml:space="preserve"> dziesięciu warsztat</w:t>
      </w:r>
      <w:r w:rsidR="0086502D" w:rsidRPr="00ED11A2">
        <w:rPr>
          <w:sz w:val="21"/>
          <w:szCs w:val="21"/>
        </w:rPr>
        <w:t>ów</w:t>
      </w:r>
      <w:r w:rsidR="00A27C5A" w:rsidRPr="00ED11A2">
        <w:rPr>
          <w:sz w:val="21"/>
          <w:szCs w:val="21"/>
        </w:rPr>
        <w:t xml:space="preserve"> w całej Polsce</w:t>
      </w:r>
      <w:r w:rsidR="00A362C1" w:rsidRPr="00ED11A2">
        <w:rPr>
          <w:sz w:val="21"/>
          <w:szCs w:val="21"/>
        </w:rPr>
        <w:t xml:space="preserve"> oraz w kursach</w:t>
      </w:r>
      <w:r w:rsidRPr="00ED11A2">
        <w:rPr>
          <w:sz w:val="21"/>
          <w:szCs w:val="21"/>
        </w:rPr>
        <w:t xml:space="preserve"> online wzięło udział </w:t>
      </w:r>
      <w:r w:rsidR="00A362C1" w:rsidRPr="00ED11A2">
        <w:rPr>
          <w:sz w:val="21"/>
          <w:szCs w:val="21"/>
        </w:rPr>
        <w:t xml:space="preserve">już </w:t>
      </w:r>
      <w:r w:rsidRPr="00ED11A2">
        <w:rPr>
          <w:sz w:val="21"/>
          <w:szCs w:val="21"/>
        </w:rPr>
        <w:t>ponad 5300 kobiet.</w:t>
      </w:r>
    </w:p>
    <w:p w14:paraId="50003720" w14:textId="5F130712" w:rsidR="00B0464B" w:rsidRPr="00ED11A2" w:rsidRDefault="00B0464B" w:rsidP="00DB0E3F">
      <w:pPr>
        <w:jc w:val="both"/>
        <w:rPr>
          <w:sz w:val="21"/>
          <w:szCs w:val="21"/>
        </w:rPr>
      </w:pPr>
      <w:r w:rsidRPr="00ED11A2">
        <w:rPr>
          <w:sz w:val="21"/>
          <w:szCs w:val="21"/>
        </w:rPr>
        <w:t xml:space="preserve">Warsztaty Projekt: Zyskowny Biznes w ramach programu ,,Sukces TO JA” odbędą się już </w:t>
      </w:r>
      <w:r w:rsidRPr="00ED11A2">
        <w:rPr>
          <w:b/>
          <w:sz w:val="21"/>
          <w:szCs w:val="21"/>
        </w:rPr>
        <w:t xml:space="preserve">26 października </w:t>
      </w:r>
      <w:r w:rsidRPr="00ED11A2">
        <w:rPr>
          <w:sz w:val="21"/>
          <w:szCs w:val="21"/>
        </w:rPr>
        <w:t>w</w:t>
      </w:r>
      <w:r w:rsidRPr="00ED11A2">
        <w:rPr>
          <w:b/>
          <w:sz w:val="21"/>
          <w:szCs w:val="21"/>
        </w:rPr>
        <w:t xml:space="preserve"> Q Hotel Grand </w:t>
      </w:r>
      <w:proofErr w:type="spellStart"/>
      <w:r w:rsidRPr="00ED11A2">
        <w:rPr>
          <w:b/>
          <w:sz w:val="21"/>
          <w:szCs w:val="21"/>
        </w:rPr>
        <w:t>Cru</w:t>
      </w:r>
      <w:proofErr w:type="spellEnd"/>
      <w:r w:rsidRPr="00ED11A2">
        <w:rPr>
          <w:sz w:val="21"/>
          <w:szCs w:val="21"/>
        </w:rPr>
        <w:t xml:space="preserve">, przy ulicy Rycerskiej 11 w Gdańsku, w godzinach </w:t>
      </w:r>
      <w:r w:rsidRPr="00ED11A2">
        <w:rPr>
          <w:b/>
          <w:sz w:val="21"/>
          <w:szCs w:val="21"/>
        </w:rPr>
        <w:t>9:00–16:00</w:t>
      </w:r>
      <w:r w:rsidRPr="00ED11A2">
        <w:rPr>
          <w:sz w:val="21"/>
          <w:szCs w:val="21"/>
        </w:rPr>
        <w:t>. Udział w wydarzeniu jest</w:t>
      </w:r>
      <w:r w:rsidRPr="00ED11A2">
        <w:rPr>
          <w:b/>
          <w:sz w:val="21"/>
          <w:szCs w:val="21"/>
        </w:rPr>
        <w:t xml:space="preserve"> bezpłatny. </w:t>
      </w:r>
      <w:r w:rsidRPr="00ED11A2">
        <w:rPr>
          <w:sz w:val="21"/>
          <w:szCs w:val="21"/>
        </w:rPr>
        <w:t xml:space="preserve">Liczba miejsc jest </w:t>
      </w:r>
      <w:r w:rsidRPr="00ED11A2">
        <w:rPr>
          <w:b/>
          <w:sz w:val="21"/>
          <w:szCs w:val="21"/>
        </w:rPr>
        <w:t>ograniczona</w:t>
      </w:r>
      <w:r w:rsidRPr="00ED11A2">
        <w:rPr>
          <w:sz w:val="21"/>
          <w:szCs w:val="21"/>
        </w:rPr>
        <w:t xml:space="preserve">. Aby wziąć udział należy się zarejestrować na </w:t>
      </w:r>
      <w:hyperlink r:id="rId8" w:history="1">
        <w:r w:rsidRPr="00ED11A2">
          <w:rPr>
            <w:rStyle w:val="Hipercze"/>
            <w:sz w:val="21"/>
            <w:szCs w:val="21"/>
          </w:rPr>
          <w:t>www.sukcestoja.pl</w:t>
        </w:r>
      </w:hyperlink>
      <w:r w:rsidRPr="00ED11A2">
        <w:rPr>
          <w:sz w:val="21"/>
          <w:szCs w:val="21"/>
        </w:rPr>
        <w:t>.</w:t>
      </w:r>
    </w:p>
    <w:p w14:paraId="15DA0FE2" w14:textId="613F51A4" w:rsidR="001C6AE0" w:rsidRPr="00ED11A2" w:rsidRDefault="0048590B" w:rsidP="001C6AE0">
      <w:pPr>
        <w:jc w:val="both"/>
        <w:rPr>
          <w:i/>
          <w:sz w:val="21"/>
          <w:szCs w:val="21"/>
        </w:rPr>
      </w:pPr>
      <w:r w:rsidRPr="00ED11A2">
        <w:rPr>
          <w:i/>
          <w:sz w:val="21"/>
          <w:szCs w:val="21"/>
        </w:rPr>
        <w:t>Województwo p</w:t>
      </w:r>
      <w:r w:rsidR="006D3680" w:rsidRPr="00ED11A2">
        <w:rPr>
          <w:i/>
          <w:sz w:val="21"/>
          <w:szCs w:val="21"/>
        </w:rPr>
        <w:t>omorskie to region, który przyciąga inwestycje gwarantujące nowe miejsca pracy.</w:t>
      </w:r>
      <w:r w:rsidR="005E28AA" w:rsidRPr="00ED11A2">
        <w:rPr>
          <w:i/>
          <w:sz w:val="21"/>
          <w:szCs w:val="21"/>
        </w:rPr>
        <w:t xml:space="preserve"> </w:t>
      </w:r>
      <w:r w:rsidR="00234CAA" w:rsidRPr="00ED11A2">
        <w:rPr>
          <w:i/>
          <w:sz w:val="21"/>
          <w:szCs w:val="21"/>
        </w:rPr>
        <w:t>Dodatkowo z raportu Polskiej Agencji Rozwoju Przedsiębiorczości o stanie sektora małych i średnich przedsiębiorstw w Polsce</w:t>
      </w:r>
      <w:r w:rsidR="0051456F" w:rsidRPr="00ED11A2">
        <w:rPr>
          <w:rStyle w:val="Odwoanieprzypisudolnego"/>
          <w:i/>
          <w:sz w:val="21"/>
          <w:szCs w:val="21"/>
        </w:rPr>
        <w:footnoteReference w:id="1"/>
      </w:r>
      <w:r w:rsidR="00234CAA" w:rsidRPr="00ED11A2">
        <w:rPr>
          <w:i/>
          <w:sz w:val="21"/>
          <w:szCs w:val="21"/>
        </w:rPr>
        <w:t xml:space="preserve"> wynika, że Pomorskie jest wiceliderem przedsiębiorczości tuż za mazowieckim. Jednocześnie w</w:t>
      </w:r>
      <w:r w:rsidR="005E28AA" w:rsidRPr="00ED11A2">
        <w:rPr>
          <w:i/>
          <w:sz w:val="21"/>
          <w:szCs w:val="21"/>
        </w:rPr>
        <w:t xml:space="preserve">edług </w:t>
      </w:r>
      <w:r w:rsidR="00D76553" w:rsidRPr="00ED11A2">
        <w:rPr>
          <w:i/>
          <w:sz w:val="21"/>
          <w:szCs w:val="21"/>
        </w:rPr>
        <w:t xml:space="preserve"> danych </w:t>
      </w:r>
      <w:r w:rsidR="005E28AA" w:rsidRPr="00ED11A2">
        <w:rPr>
          <w:i/>
          <w:sz w:val="21"/>
          <w:szCs w:val="21"/>
        </w:rPr>
        <w:t xml:space="preserve">GUS, w ostatnich </w:t>
      </w:r>
      <w:r w:rsidR="00516362" w:rsidRPr="00ED11A2">
        <w:rPr>
          <w:i/>
          <w:sz w:val="21"/>
          <w:szCs w:val="21"/>
        </w:rPr>
        <w:t>dwóch latach odnotowuje się znaczący</w:t>
      </w:r>
      <w:r w:rsidR="005E28AA" w:rsidRPr="00ED11A2">
        <w:rPr>
          <w:i/>
          <w:sz w:val="21"/>
          <w:szCs w:val="21"/>
        </w:rPr>
        <w:t xml:space="preserve"> wzrost wsp</w:t>
      </w:r>
      <w:r w:rsidR="00516362" w:rsidRPr="00ED11A2">
        <w:rPr>
          <w:i/>
          <w:sz w:val="21"/>
          <w:szCs w:val="21"/>
        </w:rPr>
        <w:t>ółczynnika aktywności zawodowej</w:t>
      </w:r>
      <w:r w:rsidR="009363AD" w:rsidRPr="00ED11A2">
        <w:rPr>
          <w:i/>
          <w:sz w:val="21"/>
          <w:szCs w:val="21"/>
        </w:rPr>
        <w:t xml:space="preserve"> wśród lokalnej ludności</w:t>
      </w:r>
      <w:r w:rsidR="0045569A" w:rsidRPr="00ED11A2">
        <w:rPr>
          <w:i/>
          <w:sz w:val="21"/>
          <w:szCs w:val="21"/>
        </w:rPr>
        <w:t xml:space="preserve">, </w:t>
      </w:r>
      <w:r w:rsidR="00D76553" w:rsidRPr="00ED11A2">
        <w:rPr>
          <w:i/>
          <w:sz w:val="21"/>
          <w:szCs w:val="21"/>
        </w:rPr>
        <w:t xml:space="preserve"> jednak wskaźnik ten rośnie wolniej w przypadku </w:t>
      </w:r>
      <w:r w:rsidR="0045569A" w:rsidRPr="00ED11A2">
        <w:rPr>
          <w:i/>
          <w:sz w:val="21"/>
          <w:szCs w:val="21"/>
        </w:rPr>
        <w:t>kobiet</w:t>
      </w:r>
      <w:r w:rsidR="00963FEA" w:rsidRPr="00ED11A2">
        <w:rPr>
          <w:rStyle w:val="Odwoanieprzypisudolnego"/>
          <w:i/>
          <w:sz w:val="21"/>
          <w:szCs w:val="21"/>
        </w:rPr>
        <w:footnoteReference w:id="2"/>
      </w:r>
      <w:r w:rsidR="0045569A" w:rsidRPr="00ED11A2">
        <w:rPr>
          <w:i/>
          <w:sz w:val="21"/>
          <w:szCs w:val="21"/>
        </w:rPr>
        <w:t xml:space="preserve">. </w:t>
      </w:r>
      <w:r w:rsidR="005E28AA" w:rsidRPr="00ED11A2">
        <w:rPr>
          <w:i/>
          <w:sz w:val="21"/>
          <w:szCs w:val="21"/>
        </w:rPr>
        <w:t xml:space="preserve">Dlatego ważne jest, aby </w:t>
      </w:r>
      <w:r w:rsidR="00234CAA" w:rsidRPr="00ED11A2">
        <w:rPr>
          <w:i/>
          <w:sz w:val="21"/>
          <w:szCs w:val="21"/>
        </w:rPr>
        <w:t xml:space="preserve">aktywizować zawodowo kobiety. </w:t>
      </w:r>
      <w:r w:rsidR="001C6AE0" w:rsidRPr="00ED11A2">
        <w:rPr>
          <w:i/>
          <w:sz w:val="21"/>
          <w:szCs w:val="21"/>
        </w:rPr>
        <w:t>Ma to znaczenie w wymiarze makroekonomicznym. Jak pokazują wyniki analizy Deloit</w:t>
      </w:r>
      <w:r w:rsidR="00B0464B" w:rsidRPr="00ED11A2">
        <w:rPr>
          <w:i/>
          <w:sz w:val="21"/>
          <w:szCs w:val="21"/>
        </w:rPr>
        <w:t>t</w:t>
      </w:r>
      <w:r w:rsidR="001C6AE0" w:rsidRPr="00ED11A2">
        <w:rPr>
          <w:i/>
          <w:sz w:val="21"/>
          <w:szCs w:val="21"/>
        </w:rPr>
        <w:t>e aktywizacja zawodowa kobiet może przyczynić się do wzrostu polskiego PKB do 2025 r. nawet o 1%</w:t>
      </w:r>
    </w:p>
    <w:p w14:paraId="69A01CED" w14:textId="3FAEF742" w:rsidR="00032523" w:rsidRPr="00ED11A2" w:rsidRDefault="00032523" w:rsidP="00DB0E3F">
      <w:pPr>
        <w:jc w:val="both"/>
        <w:rPr>
          <w:sz w:val="21"/>
          <w:szCs w:val="21"/>
        </w:rPr>
      </w:pPr>
      <w:r w:rsidRPr="00ED11A2">
        <w:rPr>
          <w:sz w:val="21"/>
          <w:szCs w:val="21"/>
        </w:rPr>
        <w:t xml:space="preserve">Program </w:t>
      </w:r>
      <w:r w:rsidR="00A362C1" w:rsidRPr="00ED11A2">
        <w:rPr>
          <w:sz w:val="21"/>
          <w:szCs w:val="21"/>
        </w:rPr>
        <w:t>„</w:t>
      </w:r>
      <w:r w:rsidRPr="00ED11A2">
        <w:rPr>
          <w:sz w:val="21"/>
          <w:szCs w:val="21"/>
        </w:rPr>
        <w:t>Sukces TO JA</w:t>
      </w:r>
      <w:r w:rsidR="00A362C1" w:rsidRPr="00ED11A2">
        <w:rPr>
          <w:sz w:val="21"/>
          <w:szCs w:val="21"/>
        </w:rPr>
        <w:t>”</w:t>
      </w:r>
      <w:r w:rsidRPr="00ED11A2">
        <w:rPr>
          <w:sz w:val="21"/>
          <w:szCs w:val="21"/>
        </w:rPr>
        <w:t xml:space="preserve"> został stworzony w taki sposób, aby jak najlepiej </w:t>
      </w:r>
      <w:r w:rsidR="00234CAA" w:rsidRPr="00ED11A2">
        <w:rPr>
          <w:sz w:val="21"/>
          <w:szCs w:val="21"/>
        </w:rPr>
        <w:t xml:space="preserve">odpowiadał </w:t>
      </w:r>
      <w:r w:rsidRPr="00ED11A2">
        <w:rPr>
          <w:sz w:val="21"/>
          <w:szCs w:val="21"/>
        </w:rPr>
        <w:t xml:space="preserve">na </w:t>
      </w:r>
      <w:r w:rsidR="00FE3262" w:rsidRPr="00ED11A2">
        <w:rPr>
          <w:sz w:val="21"/>
          <w:szCs w:val="21"/>
        </w:rPr>
        <w:t>potrzeby</w:t>
      </w:r>
      <w:r w:rsidRPr="00ED11A2">
        <w:rPr>
          <w:sz w:val="21"/>
          <w:szCs w:val="21"/>
        </w:rPr>
        <w:t xml:space="preserve"> </w:t>
      </w:r>
      <w:r w:rsidR="00FE3262" w:rsidRPr="00ED11A2">
        <w:rPr>
          <w:sz w:val="21"/>
          <w:szCs w:val="21"/>
        </w:rPr>
        <w:t>uczestniczek</w:t>
      </w:r>
      <w:r w:rsidR="00A362C1" w:rsidRPr="00ED11A2">
        <w:rPr>
          <w:sz w:val="21"/>
          <w:szCs w:val="21"/>
        </w:rPr>
        <w:t>,</w:t>
      </w:r>
      <w:r w:rsidRPr="00ED11A2">
        <w:rPr>
          <w:sz w:val="21"/>
          <w:szCs w:val="21"/>
        </w:rPr>
        <w:t xml:space="preserve"> zarówno w zakresie dostępnych form</w:t>
      </w:r>
      <w:r w:rsidR="00A362C1" w:rsidRPr="00ED11A2">
        <w:rPr>
          <w:sz w:val="21"/>
          <w:szCs w:val="21"/>
        </w:rPr>
        <w:t xml:space="preserve"> uczestnictwa</w:t>
      </w:r>
      <w:r w:rsidRPr="00ED11A2">
        <w:rPr>
          <w:sz w:val="21"/>
          <w:szCs w:val="21"/>
        </w:rPr>
        <w:t xml:space="preserve"> jak i tematów. Osoby zainteresowane mogą zapisać się na kurs online, uczestniczyć w warsztatach i konferencjach</w:t>
      </w:r>
      <w:r w:rsidR="00A362C1" w:rsidRPr="00ED11A2">
        <w:rPr>
          <w:sz w:val="21"/>
          <w:szCs w:val="21"/>
        </w:rPr>
        <w:t>,</w:t>
      </w:r>
      <w:r w:rsidRPr="00ED11A2">
        <w:rPr>
          <w:sz w:val="21"/>
          <w:szCs w:val="21"/>
        </w:rPr>
        <w:t xml:space="preserve"> </w:t>
      </w:r>
      <w:r w:rsidR="008B3799" w:rsidRPr="00ED11A2">
        <w:rPr>
          <w:sz w:val="21"/>
          <w:szCs w:val="21"/>
        </w:rPr>
        <w:t xml:space="preserve">zgłosić udział w konkursie </w:t>
      </w:r>
      <w:r w:rsidR="00B0464B" w:rsidRPr="00ED11A2">
        <w:rPr>
          <w:sz w:val="21"/>
          <w:szCs w:val="21"/>
        </w:rPr>
        <w:t xml:space="preserve">Sukces Pisany Szminką </w:t>
      </w:r>
      <w:r w:rsidR="008B3799" w:rsidRPr="00ED11A2">
        <w:rPr>
          <w:sz w:val="21"/>
          <w:szCs w:val="21"/>
        </w:rPr>
        <w:t xml:space="preserve">Bizneswoman </w:t>
      </w:r>
      <w:r w:rsidR="00B0464B" w:rsidRPr="00ED11A2">
        <w:rPr>
          <w:sz w:val="21"/>
          <w:szCs w:val="21"/>
        </w:rPr>
        <w:t>R</w:t>
      </w:r>
      <w:r w:rsidR="008B3799" w:rsidRPr="00ED11A2">
        <w:rPr>
          <w:sz w:val="21"/>
          <w:szCs w:val="21"/>
        </w:rPr>
        <w:t>oku,</w:t>
      </w:r>
      <w:r w:rsidRPr="00ED11A2">
        <w:rPr>
          <w:sz w:val="21"/>
          <w:szCs w:val="21"/>
        </w:rPr>
        <w:t xml:space="preserve"> </w:t>
      </w:r>
      <w:r w:rsidR="008B3799" w:rsidRPr="00ED11A2">
        <w:rPr>
          <w:sz w:val="21"/>
          <w:szCs w:val="21"/>
        </w:rPr>
        <w:t xml:space="preserve">ale </w:t>
      </w:r>
      <w:r w:rsidRPr="00ED11A2">
        <w:rPr>
          <w:sz w:val="21"/>
          <w:szCs w:val="21"/>
        </w:rPr>
        <w:t xml:space="preserve">także dołączyć </w:t>
      </w:r>
      <w:r w:rsidR="00A362C1" w:rsidRPr="00ED11A2">
        <w:rPr>
          <w:sz w:val="21"/>
          <w:szCs w:val="21"/>
        </w:rPr>
        <w:t>do lokalnych grup rozwoju, poprzez które ambasadorki programu wspierają aktywizacje kobiet w swoich lokalnych społecznościach</w:t>
      </w:r>
      <w:r w:rsidR="00B0464B" w:rsidRPr="00ED11A2">
        <w:rPr>
          <w:sz w:val="21"/>
          <w:szCs w:val="21"/>
        </w:rPr>
        <w:t>.</w:t>
      </w:r>
      <w:r w:rsidR="008B3799" w:rsidRPr="00ED11A2">
        <w:rPr>
          <w:sz w:val="21"/>
          <w:szCs w:val="21"/>
        </w:rPr>
        <w:t xml:space="preserve"> </w:t>
      </w:r>
    </w:p>
    <w:p w14:paraId="3E82A968" w14:textId="760E442D" w:rsidR="00DB0E3F" w:rsidRPr="00ED11A2" w:rsidRDefault="00A362C1" w:rsidP="00DB0E3F">
      <w:pPr>
        <w:jc w:val="both"/>
        <w:rPr>
          <w:sz w:val="21"/>
          <w:szCs w:val="21"/>
        </w:rPr>
      </w:pPr>
      <w:r w:rsidRPr="00ED11A2">
        <w:rPr>
          <w:i/>
          <w:sz w:val="21"/>
          <w:szCs w:val="21"/>
        </w:rPr>
        <w:lastRenderedPageBreak/>
        <w:t>Z zadowoleniem obserwujemy duże zainteresowanie naszymi warsztatami. Bardzo się staramy, aby program był jak najbardziej adekwatny do potrzeb i wspierał w rozwoju kompetencji lub też motywował do podejmowania działań. Nasze uczestniczki, często powtarzają, że najcenniejsz</w:t>
      </w:r>
      <w:r w:rsidR="00B0464B" w:rsidRPr="00ED11A2">
        <w:rPr>
          <w:i/>
          <w:sz w:val="21"/>
          <w:szCs w:val="21"/>
        </w:rPr>
        <w:t>a</w:t>
      </w:r>
      <w:r w:rsidRPr="00ED11A2">
        <w:rPr>
          <w:i/>
          <w:sz w:val="21"/>
          <w:szCs w:val="21"/>
        </w:rPr>
        <w:t xml:space="preserve"> dla nich jest </w:t>
      </w:r>
      <w:r w:rsidR="00B0464B" w:rsidRPr="00ED11A2">
        <w:rPr>
          <w:i/>
          <w:sz w:val="21"/>
          <w:szCs w:val="21"/>
        </w:rPr>
        <w:t xml:space="preserve">wiedza praktyczna, którą mogą zdobyć podczas warsztatów. </w:t>
      </w:r>
      <w:r w:rsidR="00FE3262" w:rsidRPr="00ED11A2">
        <w:rPr>
          <w:sz w:val="21"/>
          <w:szCs w:val="21"/>
        </w:rPr>
        <w:t>- podkreśla</w:t>
      </w:r>
      <w:r w:rsidR="00B0464B" w:rsidRPr="00ED11A2">
        <w:rPr>
          <w:sz w:val="21"/>
          <w:szCs w:val="21"/>
        </w:rPr>
        <w:t xml:space="preserve"> Olga Kozierowska, pomysłodawczy programu Sukces TO JA</w:t>
      </w:r>
    </w:p>
    <w:p w14:paraId="4FBEC464" w14:textId="77777777" w:rsidR="008B3799" w:rsidRPr="00ED11A2" w:rsidRDefault="008B3799" w:rsidP="00DB0E3F">
      <w:pPr>
        <w:jc w:val="both"/>
        <w:rPr>
          <w:b/>
          <w:sz w:val="21"/>
          <w:szCs w:val="21"/>
        </w:rPr>
      </w:pPr>
      <w:r w:rsidRPr="00ED11A2">
        <w:rPr>
          <w:b/>
          <w:sz w:val="21"/>
          <w:szCs w:val="21"/>
        </w:rPr>
        <w:t>Dodatkowe informacje:</w:t>
      </w:r>
    </w:p>
    <w:p w14:paraId="64810273" w14:textId="77777777" w:rsidR="008B3799" w:rsidRPr="00ED11A2" w:rsidRDefault="008B3799" w:rsidP="008B3799">
      <w:pPr>
        <w:spacing w:line="240" w:lineRule="auto"/>
        <w:contextualSpacing/>
        <w:jc w:val="both"/>
        <w:rPr>
          <w:sz w:val="21"/>
          <w:szCs w:val="21"/>
        </w:rPr>
      </w:pPr>
      <w:r w:rsidRPr="00ED11A2">
        <w:rPr>
          <w:sz w:val="21"/>
          <w:szCs w:val="21"/>
        </w:rPr>
        <w:t xml:space="preserve">„Sukces TO JA” to kompleksowy program wzmacniania aktywności zawodowej kobiet, realizowany przez </w:t>
      </w:r>
      <w:r w:rsidR="0086502D" w:rsidRPr="00ED11A2">
        <w:rPr>
          <w:sz w:val="21"/>
          <w:szCs w:val="21"/>
        </w:rPr>
        <w:t>F</w:t>
      </w:r>
      <w:r w:rsidRPr="00ED11A2">
        <w:rPr>
          <w:sz w:val="21"/>
          <w:szCs w:val="21"/>
        </w:rPr>
        <w:t>undację Sukcesu Pisanego Szminką przy wsparciu Fundacji Coca-Cola w Atlancie.</w:t>
      </w:r>
    </w:p>
    <w:p w14:paraId="4447D29D" w14:textId="77777777" w:rsidR="008B3799" w:rsidRPr="00ED11A2" w:rsidRDefault="008B3799" w:rsidP="008B3799">
      <w:pPr>
        <w:spacing w:line="240" w:lineRule="auto"/>
        <w:contextualSpacing/>
        <w:jc w:val="both"/>
        <w:rPr>
          <w:sz w:val="21"/>
          <w:szCs w:val="21"/>
        </w:rPr>
      </w:pPr>
    </w:p>
    <w:p w14:paraId="1267ACE6" w14:textId="77777777" w:rsidR="008B3799" w:rsidRPr="00ED11A2" w:rsidRDefault="00E11008" w:rsidP="008B3799">
      <w:pPr>
        <w:spacing w:line="240" w:lineRule="auto"/>
        <w:contextualSpacing/>
        <w:jc w:val="both"/>
        <w:rPr>
          <w:sz w:val="21"/>
          <w:szCs w:val="21"/>
        </w:rPr>
      </w:pPr>
      <w:r w:rsidRPr="00ED11A2">
        <w:rPr>
          <w:sz w:val="21"/>
          <w:szCs w:val="21"/>
        </w:rPr>
        <w:t>Warsztaty poprowadzi</w:t>
      </w:r>
      <w:r w:rsidR="008B3799" w:rsidRPr="00ED11A2">
        <w:rPr>
          <w:sz w:val="21"/>
          <w:szCs w:val="21"/>
        </w:rPr>
        <w:t>:</w:t>
      </w:r>
    </w:p>
    <w:p w14:paraId="2E60C18E" w14:textId="6F631D7B" w:rsidR="004624E8" w:rsidRPr="00ED11A2" w:rsidRDefault="00E11008" w:rsidP="004624E8">
      <w:pPr>
        <w:spacing w:line="240" w:lineRule="auto"/>
        <w:contextualSpacing/>
        <w:jc w:val="both"/>
        <w:rPr>
          <w:sz w:val="21"/>
          <w:szCs w:val="21"/>
        </w:rPr>
      </w:pPr>
      <w:r w:rsidRPr="00ED11A2">
        <w:rPr>
          <w:sz w:val="21"/>
          <w:szCs w:val="21"/>
        </w:rPr>
        <w:t>Anna Flis</w:t>
      </w:r>
      <w:r w:rsidR="008B3799" w:rsidRPr="00ED11A2">
        <w:rPr>
          <w:sz w:val="21"/>
          <w:szCs w:val="21"/>
        </w:rPr>
        <w:t xml:space="preserve"> - </w:t>
      </w:r>
      <w:r w:rsidR="004624E8" w:rsidRPr="00ED11A2">
        <w:rPr>
          <w:sz w:val="21"/>
          <w:szCs w:val="21"/>
        </w:rPr>
        <w:t xml:space="preserve">efektywna liderka z 17 letnim doświadczeniem w międzynarodowej korporacji General </w:t>
      </w:r>
      <w:proofErr w:type="spellStart"/>
      <w:r w:rsidR="004624E8" w:rsidRPr="00ED11A2">
        <w:rPr>
          <w:sz w:val="21"/>
          <w:szCs w:val="21"/>
        </w:rPr>
        <w:t>Electric</w:t>
      </w:r>
      <w:proofErr w:type="spellEnd"/>
      <w:r w:rsidR="004624E8" w:rsidRPr="00ED11A2">
        <w:rPr>
          <w:sz w:val="21"/>
          <w:szCs w:val="21"/>
        </w:rPr>
        <w:t xml:space="preserve">, która sprawdziła się w wielu obszarach organizacji takich jak: Sprzedaż, Marketing, HR, L&amp;D, Talent Management, Operacje, Call Center, Windykacja, CRM, PM/IT. Ma doświadczenie w projektowaniu systemów motywacyjnych, konsolidacji/synchronizacji celów biznesowych oraz </w:t>
      </w:r>
      <w:proofErr w:type="spellStart"/>
      <w:r w:rsidR="004624E8" w:rsidRPr="00ED11A2">
        <w:rPr>
          <w:sz w:val="21"/>
          <w:szCs w:val="21"/>
        </w:rPr>
        <w:t>reinżynierii</w:t>
      </w:r>
      <w:proofErr w:type="spellEnd"/>
      <w:r w:rsidR="004624E8" w:rsidRPr="00ED11A2">
        <w:rPr>
          <w:sz w:val="21"/>
          <w:szCs w:val="21"/>
        </w:rPr>
        <w:t xml:space="preserve"> procesów przy wykorzystaniu obecnego potencjału, w transformacjach sieci sprzedaży, restrukturyzacji oraz fuzjach. Finalistka konkursu „Bizneswoman Roku 2015” w kategorii Korporacja oraz Mentor i </w:t>
      </w:r>
      <w:proofErr w:type="spellStart"/>
      <w:r w:rsidR="004624E8" w:rsidRPr="00ED11A2">
        <w:rPr>
          <w:sz w:val="21"/>
          <w:szCs w:val="21"/>
        </w:rPr>
        <w:t>Mentee</w:t>
      </w:r>
      <w:proofErr w:type="spellEnd"/>
      <w:r w:rsidR="004624E8" w:rsidRPr="00ED11A2">
        <w:rPr>
          <w:sz w:val="21"/>
          <w:szCs w:val="21"/>
        </w:rPr>
        <w:t xml:space="preserve"> w programie </w:t>
      </w:r>
      <w:proofErr w:type="spellStart"/>
      <w:r w:rsidR="004624E8" w:rsidRPr="00ED11A2">
        <w:rPr>
          <w:sz w:val="21"/>
          <w:szCs w:val="21"/>
        </w:rPr>
        <w:t>Vital</w:t>
      </w:r>
      <w:proofErr w:type="spellEnd"/>
      <w:r w:rsidR="004624E8" w:rsidRPr="00ED11A2">
        <w:rPr>
          <w:sz w:val="21"/>
          <w:szCs w:val="21"/>
        </w:rPr>
        <w:t xml:space="preserve"> </w:t>
      </w:r>
      <w:proofErr w:type="spellStart"/>
      <w:r w:rsidR="004624E8" w:rsidRPr="00ED11A2">
        <w:rPr>
          <w:sz w:val="21"/>
          <w:szCs w:val="21"/>
        </w:rPr>
        <w:t>Voices</w:t>
      </w:r>
      <w:proofErr w:type="spellEnd"/>
      <w:r w:rsidR="004624E8" w:rsidRPr="00ED11A2">
        <w:rPr>
          <w:sz w:val="21"/>
          <w:szCs w:val="21"/>
        </w:rPr>
        <w:t xml:space="preserve"> Poland.</w:t>
      </w:r>
      <w:r w:rsidR="00B0464B" w:rsidRPr="00ED11A2">
        <w:rPr>
          <w:sz w:val="21"/>
          <w:szCs w:val="21"/>
        </w:rPr>
        <w:t xml:space="preserve"> Ekspertka i ambasadorka programu Sukces TO JA.</w:t>
      </w:r>
    </w:p>
    <w:p w14:paraId="50EE41CC" w14:textId="77777777" w:rsidR="008B3799" w:rsidRPr="00ED11A2" w:rsidRDefault="008B3799" w:rsidP="00ED11A2">
      <w:pPr>
        <w:spacing w:line="240" w:lineRule="auto"/>
        <w:jc w:val="both"/>
        <w:rPr>
          <w:b/>
          <w:color w:val="000000" w:themeColor="text1"/>
          <w:sz w:val="21"/>
          <w:szCs w:val="21"/>
        </w:rPr>
      </w:pPr>
    </w:p>
    <w:p w14:paraId="5F5F0773" w14:textId="77777777" w:rsidR="008B3799" w:rsidRDefault="008B3799" w:rsidP="008B3799">
      <w:pPr>
        <w:pStyle w:val="Bezodstpw"/>
        <w:rPr>
          <w:b/>
          <w:color w:val="000000" w:themeColor="text1"/>
          <w:sz w:val="21"/>
          <w:szCs w:val="21"/>
        </w:rPr>
      </w:pPr>
      <w:r w:rsidRPr="00243593">
        <w:rPr>
          <w:b/>
          <w:color w:val="000000" w:themeColor="text1"/>
          <w:sz w:val="21"/>
          <w:szCs w:val="21"/>
        </w:rPr>
        <w:t>ORGANIZATOR</w:t>
      </w:r>
    </w:p>
    <w:p w14:paraId="5BADA689" w14:textId="77777777" w:rsidR="008B3799" w:rsidRPr="00243593" w:rsidRDefault="008B3799" w:rsidP="008B3799">
      <w:pPr>
        <w:pStyle w:val="Bezodstpw"/>
        <w:rPr>
          <w:b/>
          <w:color w:val="000000" w:themeColor="text1"/>
          <w:sz w:val="21"/>
          <w:szCs w:val="21"/>
        </w:rPr>
      </w:pPr>
    </w:p>
    <w:p w14:paraId="2FDAB4DB" w14:textId="77777777" w:rsidR="008B3799" w:rsidRPr="00243593" w:rsidRDefault="008B3799" w:rsidP="008B3799">
      <w:pPr>
        <w:pStyle w:val="Bezodstpw"/>
        <w:rPr>
          <w:b/>
          <w:color w:val="000000" w:themeColor="text1"/>
          <w:sz w:val="21"/>
          <w:szCs w:val="21"/>
        </w:rPr>
      </w:pPr>
    </w:p>
    <w:p w14:paraId="7458FC4A" w14:textId="77777777" w:rsidR="008B3799" w:rsidRPr="00243593" w:rsidRDefault="008B3799" w:rsidP="008B3799">
      <w:pPr>
        <w:pStyle w:val="Bezodstpw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        </w:t>
      </w:r>
      <w:r w:rsidRPr="00243593">
        <w:rPr>
          <w:b/>
          <w:noProof/>
          <w:color w:val="000000" w:themeColor="text1"/>
          <w:sz w:val="21"/>
          <w:szCs w:val="21"/>
          <w:lang w:eastAsia="pl-PL"/>
        </w:rPr>
        <w:drawing>
          <wp:inline distT="0" distB="0" distL="0" distR="0" wp14:anchorId="45E2B58E" wp14:editId="255BEA72">
            <wp:extent cx="1543050" cy="278453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ndacj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17" cy="2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8EB5" w14:textId="77777777" w:rsidR="008B3799" w:rsidRPr="00243593" w:rsidRDefault="008B3799" w:rsidP="008B3799">
      <w:pPr>
        <w:pStyle w:val="Bezodstpw"/>
        <w:rPr>
          <w:b/>
          <w:color w:val="000000" w:themeColor="text1"/>
          <w:sz w:val="21"/>
          <w:szCs w:val="21"/>
        </w:rPr>
      </w:pPr>
    </w:p>
    <w:p w14:paraId="131677EB" w14:textId="77777777" w:rsidR="008B3799" w:rsidRPr="00ED11A2" w:rsidRDefault="008B3799" w:rsidP="008B3799">
      <w:pPr>
        <w:pStyle w:val="Bezodstpw"/>
        <w:jc w:val="both"/>
        <w:rPr>
          <w:rStyle w:val="czeinternetowe"/>
          <w:color w:val="000000" w:themeColor="text1"/>
          <w:sz w:val="21"/>
          <w:szCs w:val="21"/>
        </w:rPr>
      </w:pPr>
      <w:r w:rsidRPr="00ED11A2">
        <w:rPr>
          <w:b/>
          <w:color w:val="000000" w:themeColor="text1"/>
          <w:sz w:val="21"/>
          <w:szCs w:val="21"/>
        </w:rPr>
        <w:t>Fundacja Sukcesu Pisanego Szminką</w:t>
      </w:r>
      <w:r w:rsidRPr="00ED11A2">
        <w:rPr>
          <w:color w:val="000000" w:themeColor="text1"/>
          <w:sz w:val="21"/>
          <w:szCs w:val="21"/>
        </w:rPr>
        <w:t xml:space="preserve"> jest największą społecznością kobiet przedsiębiorczych w Polsce. Jej misją jest kompleksowe wspieranie kobiet, dostarczanie im fachowej wiedzy niezbędnej do rozwoju osobistego i zawodowego oraz motywowanie ich do podejmowania odważnych działań i spełniania marzeń. Współzałożycielkami fundacji są: Olga Kozierowska oraz Olga Zarachowicz. Więcej informacji znajduje się na stronie: </w:t>
      </w:r>
      <w:hyperlink r:id="rId10">
        <w:r w:rsidRPr="00ED11A2">
          <w:rPr>
            <w:rStyle w:val="czeinternetowe"/>
            <w:color w:val="000000" w:themeColor="text1"/>
            <w:sz w:val="21"/>
            <w:szCs w:val="21"/>
          </w:rPr>
          <w:t>www.sukcespisanyszminka.pl</w:t>
        </w:r>
      </w:hyperlink>
    </w:p>
    <w:p w14:paraId="600334C2" w14:textId="77777777" w:rsidR="008B3799" w:rsidRDefault="008B3799" w:rsidP="008B3799">
      <w:pPr>
        <w:pStyle w:val="Bezodstpw"/>
        <w:jc w:val="both"/>
        <w:rPr>
          <w:rStyle w:val="czeinternetowe"/>
          <w:color w:val="000000" w:themeColor="text1"/>
          <w:sz w:val="21"/>
          <w:szCs w:val="21"/>
        </w:rPr>
      </w:pPr>
    </w:p>
    <w:p w14:paraId="760BCDC4" w14:textId="77777777" w:rsidR="008B3799" w:rsidRPr="00144C7E" w:rsidRDefault="008B3799" w:rsidP="008B3799">
      <w:pPr>
        <w:pStyle w:val="Bezodstpw"/>
        <w:jc w:val="both"/>
        <w:rPr>
          <w:rStyle w:val="czeinternetowe"/>
          <w:b/>
          <w:color w:val="000000" w:themeColor="text1"/>
          <w:sz w:val="21"/>
          <w:szCs w:val="21"/>
        </w:rPr>
      </w:pPr>
      <w:r w:rsidRPr="00144C7E">
        <w:rPr>
          <w:rStyle w:val="czeinternetowe"/>
          <w:b/>
          <w:color w:val="000000" w:themeColor="text1"/>
          <w:sz w:val="21"/>
          <w:szCs w:val="21"/>
        </w:rPr>
        <w:t>PARTNER PROGRAMU</w:t>
      </w:r>
    </w:p>
    <w:p w14:paraId="3DE1C97F" w14:textId="77777777" w:rsidR="008B3799" w:rsidRDefault="008B3799" w:rsidP="008B3799">
      <w:pPr>
        <w:pStyle w:val="Bezodstpw"/>
        <w:jc w:val="both"/>
        <w:rPr>
          <w:rFonts w:cs="HelveticaNeue-MediumItalic"/>
          <w:iCs/>
          <w:sz w:val="21"/>
          <w:szCs w:val="21"/>
        </w:rPr>
      </w:pPr>
    </w:p>
    <w:p w14:paraId="19FBD931" w14:textId="77777777" w:rsidR="008B3799" w:rsidRPr="008A626E" w:rsidRDefault="008B3799" w:rsidP="008B3799">
      <w:pPr>
        <w:pStyle w:val="Bezodstpw"/>
        <w:rPr>
          <w:color w:val="FF0000"/>
          <w:lang w:val="en-US"/>
        </w:rPr>
      </w:pPr>
      <w:r>
        <w:rPr>
          <w:noProof/>
          <w:lang w:eastAsia="pl-PL"/>
        </w:rPr>
        <w:drawing>
          <wp:inline distT="0" distB="0" distL="0" distR="0" wp14:anchorId="523DD36E" wp14:editId="28E50FC2">
            <wp:extent cx="1571625" cy="876885"/>
            <wp:effectExtent l="0" t="0" r="0" b="0"/>
            <wp:docPr id="2" name="Picture 2" descr="Znalezione obrazy dla zapytania &quot;The Coca-Cola Found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quot;The Coca-Cola Foundati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0" cy="9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8AC7" w14:textId="06B6A309" w:rsidR="008B3799" w:rsidRPr="00ED11A2" w:rsidRDefault="008B3799" w:rsidP="00ED11A2">
      <w:pPr>
        <w:pStyle w:val="Bezodstpw"/>
        <w:contextualSpacing/>
        <w:jc w:val="both"/>
        <w:rPr>
          <w:color w:val="000000" w:themeColor="text1"/>
          <w:sz w:val="21"/>
          <w:szCs w:val="21"/>
        </w:rPr>
      </w:pPr>
      <w:r w:rsidRPr="00ED11A2">
        <w:rPr>
          <w:b/>
          <w:sz w:val="21"/>
          <w:szCs w:val="21"/>
        </w:rPr>
        <w:t xml:space="preserve">Fundacja Coca-Cola w Atlancie (The Coca-Cola Foundation) </w:t>
      </w:r>
      <w:r w:rsidRPr="00ED11A2">
        <w:rPr>
          <w:color w:val="000000" w:themeColor="text1"/>
          <w:sz w:val="21"/>
          <w:szCs w:val="21"/>
        </w:rPr>
        <w:t xml:space="preserve">jest globalnym filantropijnym oddziałem The Coca-Cola Company. Od momentu powstania w 1984 r. Fundacja przyznała ponad 820 mln dolarów dotacji na wsparcie inicjatywy na rzecz społeczności i zrównoważonego rozwoju na całym świecie. Więcej na temat Fundacji: </w:t>
      </w:r>
      <w:hyperlink r:id="rId12" w:history="1">
        <w:r w:rsidRPr="00ED11A2">
          <w:rPr>
            <w:color w:val="000000" w:themeColor="text1"/>
            <w:sz w:val="21"/>
            <w:szCs w:val="21"/>
          </w:rPr>
          <w:t>http://www.coca-colacompany.com/our-company/the-coca-cola-foundation</w:t>
        </w:r>
      </w:hyperlink>
      <w:r w:rsidRPr="00ED11A2">
        <w:rPr>
          <w:color w:val="000000" w:themeColor="text1"/>
          <w:sz w:val="21"/>
          <w:szCs w:val="21"/>
        </w:rPr>
        <w:t>.</w:t>
      </w:r>
    </w:p>
    <w:sectPr w:rsidR="008B3799" w:rsidRPr="00ED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9441" w14:textId="77777777" w:rsidR="00174392" w:rsidRDefault="00174392" w:rsidP="005D49AA">
      <w:pPr>
        <w:spacing w:after="0" w:line="240" w:lineRule="auto"/>
      </w:pPr>
      <w:r>
        <w:separator/>
      </w:r>
    </w:p>
  </w:endnote>
  <w:endnote w:type="continuationSeparator" w:id="0">
    <w:p w14:paraId="25CB3A5E" w14:textId="77777777" w:rsidR="00174392" w:rsidRDefault="00174392" w:rsidP="005D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-Medium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CC65" w14:textId="77777777" w:rsidR="00174392" w:rsidRDefault="00174392" w:rsidP="005D49AA">
      <w:pPr>
        <w:spacing w:after="0" w:line="240" w:lineRule="auto"/>
      </w:pPr>
      <w:r>
        <w:separator/>
      </w:r>
    </w:p>
  </w:footnote>
  <w:footnote w:type="continuationSeparator" w:id="0">
    <w:p w14:paraId="6F1493E3" w14:textId="77777777" w:rsidR="00174392" w:rsidRDefault="00174392" w:rsidP="005D49AA">
      <w:pPr>
        <w:spacing w:after="0" w:line="240" w:lineRule="auto"/>
      </w:pPr>
      <w:r>
        <w:continuationSeparator/>
      </w:r>
    </w:p>
  </w:footnote>
  <w:footnote w:id="1">
    <w:p w14:paraId="3F954918" w14:textId="47C43194" w:rsidR="0051456F" w:rsidRPr="00823BBF" w:rsidRDefault="0051456F">
      <w:pPr>
        <w:pStyle w:val="Tekstprzypisudolnego"/>
        <w:rPr>
          <w:color w:val="000000" w:themeColor="text1"/>
        </w:rPr>
      </w:pPr>
      <w:r w:rsidRPr="00823BBF">
        <w:rPr>
          <w:rStyle w:val="Odwoanieprzypisudolnego"/>
          <w:color w:val="000000" w:themeColor="text1"/>
        </w:rPr>
        <w:footnoteRef/>
      </w:r>
      <w:r w:rsidRPr="00823BBF">
        <w:rPr>
          <w:color w:val="000000" w:themeColor="text1"/>
        </w:rPr>
        <w:t xml:space="preserve"> </w:t>
      </w:r>
      <w:r w:rsidRPr="00823BBF">
        <w:rPr>
          <w:i/>
          <w:color w:val="000000" w:themeColor="text1"/>
        </w:rPr>
        <w:t>Raportu o stanie sektora MSP w Polsce, PARR 2016.</w:t>
      </w:r>
    </w:p>
  </w:footnote>
  <w:footnote w:id="2">
    <w:p w14:paraId="42553F40" w14:textId="77777777" w:rsidR="00963FEA" w:rsidRPr="00823BBF" w:rsidRDefault="00963FEA">
      <w:pPr>
        <w:pStyle w:val="Tekstprzypisudolnego"/>
        <w:rPr>
          <w:color w:val="000000" w:themeColor="text1"/>
        </w:rPr>
      </w:pPr>
      <w:r w:rsidRPr="00823BBF">
        <w:rPr>
          <w:rStyle w:val="Odwoanieprzypisudolnego"/>
          <w:color w:val="000000" w:themeColor="text1"/>
        </w:rPr>
        <w:footnoteRef/>
      </w:r>
      <w:r w:rsidRPr="00823BBF">
        <w:rPr>
          <w:color w:val="000000" w:themeColor="text1"/>
        </w:rPr>
        <w:t xml:space="preserve"> Raport: </w:t>
      </w:r>
      <w:r w:rsidRPr="00823BBF">
        <w:rPr>
          <w:i/>
          <w:color w:val="000000" w:themeColor="text1"/>
        </w:rPr>
        <w:t>Kobiety na pomorskim rynku pracy – wybrane aspekty</w:t>
      </w:r>
      <w:r w:rsidRPr="00823BBF">
        <w:rPr>
          <w:color w:val="000000" w:themeColor="text1"/>
        </w:rPr>
        <w:t>, Forum Kobiet – DPG BREMEN,  9-11.2017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388"/>
    <w:multiLevelType w:val="hybridMultilevel"/>
    <w:tmpl w:val="C3DC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30D"/>
    <w:multiLevelType w:val="hybridMultilevel"/>
    <w:tmpl w:val="5F6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2"/>
    <w:rsid w:val="00032523"/>
    <w:rsid w:val="00050DF1"/>
    <w:rsid w:val="00112095"/>
    <w:rsid w:val="00174392"/>
    <w:rsid w:val="001C6AE0"/>
    <w:rsid w:val="00234CAA"/>
    <w:rsid w:val="00281F7E"/>
    <w:rsid w:val="00286B62"/>
    <w:rsid w:val="00390349"/>
    <w:rsid w:val="003B10E5"/>
    <w:rsid w:val="0045569A"/>
    <w:rsid w:val="004624E8"/>
    <w:rsid w:val="00472958"/>
    <w:rsid w:val="0048590B"/>
    <w:rsid w:val="004D1775"/>
    <w:rsid w:val="00504592"/>
    <w:rsid w:val="0051456F"/>
    <w:rsid w:val="00516362"/>
    <w:rsid w:val="005277AE"/>
    <w:rsid w:val="005467BD"/>
    <w:rsid w:val="005A0E26"/>
    <w:rsid w:val="005D49AA"/>
    <w:rsid w:val="005E28AA"/>
    <w:rsid w:val="006920D5"/>
    <w:rsid w:val="006D3680"/>
    <w:rsid w:val="007920D6"/>
    <w:rsid w:val="00823BBF"/>
    <w:rsid w:val="0086502D"/>
    <w:rsid w:val="008B3799"/>
    <w:rsid w:val="008B7AFB"/>
    <w:rsid w:val="009363AD"/>
    <w:rsid w:val="00963FEA"/>
    <w:rsid w:val="009E05F5"/>
    <w:rsid w:val="009F2BE7"/>
    <w:rsid w:val="00A0482E"/>
    <w:rsid w:val="00A27C5A"/>
    <w:rsid w:val="00A33C01"/>
    <w:rsid w:val="00A3515D"/>
    <w:rsid w:val="00A35A98"/>
    <w:rsid w:val="00A362C1"/>
    <w:rsid w:val="00AC1F5F"/>
    <w:rsid w:val="00AE73E9"/>
    <w:rsid w:val="00B0464B"/>
    <w:rsid w:val="00B51F3C"/>
    <w:rsid w:val="00B5422A"/>
    <w:rsid w:val="00B87CCE"/>
    <w:rsid w:val="00C06B26"/>
    <w:rsid w:val="00C96AFE"/>
    <w:rsid w:val="00CD55ED"/>
    <w:rsid w:val="00D21AF6"/>
    <w:rsid w:val="00D76553"/>
    <w:rsid w:val="00DB0E3F"/>
    <w:rsid w:val="00DE0D8E"/>
    <w:rsid w:val="00E11008"/>
    <w:rsid w:val="00E27E91"/>
    <w:rsid w:val="00E82116"/>
    <w:rsid w:val="00ED11A2"/>
    <w:rsid w:val="00FB7922"/>
    <w:rsid w:val="00FD76E3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12A"/>
  <w15:docId w15:val="{D5CF5612-314C-451F-BBA5-4500DEE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92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8B37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B3799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9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624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84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62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cesto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ca-colacompany.com/our-company/the-coca-cola-found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ukcespisanyszmin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6DD-05A5-481B-983A-20A3968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Dominika Jajszczak</cp:lastModifiedBy>
  <cp:revision>10</cp:revision>
  <dcterms:created xsi:type="dcterms:W3CDTF">2017-10-16T12:55:00Z</dcterms:created>
  <dcterms:modified xsi:type="dcterms:W3CDTF">2017-10-18T12:59:00Z</dcterms:modified>
</cp:coreProperties>
</file>