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F5B59" w:rsidRDefault="00EF5B59" w:rsidP="00216221">
      <w:pPr>
        <w:spacing w:line="360" w:lineRule="auto"/>
        <w:jc w:val="center"/>
        <w:rPr>
          <w:b/>
          <w:bCs/>
          <w:color w:val="000000"/>
        </w:rPr>
      </w:pPr>
    </w:p>
    <w:p w:rsidR="00EF5B59" w:rsidRDefault="00624103" w:rsidP="00216221">
      <w:pPr>
        <w:spacing w:after="480" w:line="360" w:lineRule="auto"/>
        <w:jc w:val="both"/>
        <w:rPr>
          <w:b/>
          <w:sz w:val="28"/>
          <w:szCs w:val="28"/>
          <w:lang w:val="en-US"/>
        </w:rPr>
      </w:pPr>
      <w:r>
        <w:rPr>
          <w:b/>
          <w:noProof/>
          <w:sz w:val="28"/>
          <w:szCs w:val="28"/>
          <w:lang w:eastAsia="pl-PL"/>
        </w:rPr>
        <w:drawing>
          <wp:anchor distT="0" distB="0" distL="114935" distR="0" simplePos="0" relativeHeight="2" behindDoc="0" locked="0" layoutInCell="1" allowOverlap="1" wp14:anchorId="379DACCE" wp14:editId="36FB29E3">
            <wp:simplePos x="0" y="0"/>
            <wp:positionH relativeFrom="page">
              <wp:posOffset>5927090</wp:posOffset>
            </wp:positionH>
            <wp:positionV relativeFrom="page">
              <wp:posOffset>899795</wp:posOffset>
            </wp:positionV>
            <wp:extent cx="732155" cy="255905"/>
            <wp:effectExtent l="0" t="0" r="0" b="0"/>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7"/>
                    <a:stretch>
                      <a:fillRect/>
                    </a:stretch>
                  </pic:blipFill>
                  <pic:spPr bwMode="auto">
                    <a:xfrm>
                      <a:off x="0" y="0"/>
                      <a:ext cx="732155" cy="255905"/>
                    </a:xfrm>
                    <a:prstGeom prst="rect">
                      <a:avLst/>
                    </a:prstGeom>
                    <a:noFill/>
                    <a:ln w="9525">
                      <a:noFill/>
                      <a:miter lim="800000"/>
                      <a:headEnd/>
                      <a:tailEnd/>
                    </a:ln>
                  </pic:spPr>
                </pic:pic>
              </a:graphicData>
            </a:graphic>
          </wp:anchor>
        </w:drawing>
      </w:r>
    </w:p>
    <w:p w:rsidR="00EF5B59" w:rsidRDefault="00935BEC" w:rsidP="00216221">
      <w:pPr>
        <w:spacing w:line="360" w:lineRule="auto"/>
        <w:jc w:val="center"/>
        <w:rPr>
          <w:b/>
          <w:bCs/>
          <w:color w:val="000000"/>
          <w:sz w:val="28"/>
          <w:szCs w:val="28"/>
        </w:rPr>
      </w:pPr>
      <w:r>
        <w:rPr>
          <w:b/>
          <w:bCs/>
          <w:color w:val="000000"/>
          <w:sz w:val="28"/>
          <w:szCs w:val="28"/>
        </w:rPr>
        <w:t>Gwiazda z Korei po raz kolejny podbija serca Polaków</w:t>
      </w:r>
      <w:r w:rsidR="00624103">
        <w:rPr>
          <w:b/>
          <w:bCs/>
          <w:color w:val="000000"/>
          <w:sz w:val="28"/>
          <w:szCs w:val="28"/>
        </w:rPr>
        <w:t>!</w:t>
      </w:r>
    </w:p>
    <w:p w:rsidR="00EF5B59" w:rsidRPr="00216221" w:rsidRDefault="00216221" w:rsidP="00216221">
      <w:pPr>
        <w:spacing w:line="360" w:lineRule="auto"/>
        <w:jc w:val="center"/>
        <w:rPr>
          <w:sz w:val="16"/>
          <w:szCs w:val="16"/>
        </w:rPr>
      </w:pPr>
      <w:r>
        <w:rPr>
          <w:rFonts w:cs="Calibri"/>
          <w:b/>
          <w:bCs/>
          <w:sz w:val="18"/>
          <w:szCs w:val="18"/>
        </w:rPr>
        <w:t>PREMIERA 27 X 2017</w:t>
      </w:r>
      <w:r>
        <w:rPr>
          <w:rFonts w:cs="Calibri"/>
          <w:b/>
          <w:bCs/>
          <w:sz w:val="18"/>
          <w:szCs w:val="18"/>
        </w:rPr>
        <w:br/>
      </w:r>
      <w:r>
        <w:rPr>
          <w:bCs/>
          <w:sz w:val="16"/>
          <w:szCs w:val="16"/>
        </w:rPr>
        <w:t xml:space="preserve">UPC: </w:t>
      </w:r>
      <w:r>
        <w:rPr>
          <w:sz w:val="16"/>
          <w:szCs w:val="16"/>
        </w:rPr>
        <w:t>0190295763220</w:t>
      </w:r>
    </w:p>
    <w:p w:rsidR="00EF5B59" w:rsidRDefault="00624103">
      <w:pPr>
        <w:jc w:val="center"/>
        <w:rPr>
          <w:lang w:val="en-US"/>
        </w:rPr>
      </w:pPr>
      <w:r>
        <w:rPr>
          <w:noProof/>
          <w:lang w:eastAsia="pl-PL"/>
        </w:rPr>
        <w:drawing>
          <wp:inline distT="0" distB="0" distL="0" distR="0">
            <wp:extent cx="3905250" cy="4362450"/>
            <wp:effectExtent l="0" t="0" r="0" b="0"/>
            <wp:docPr id="2" name="Picture 1" descr="BOMSORIKIMcove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OMSORIKIMcoverRGB"/>
                    <pic:cNvPicPr>
                      <a:picLocks noChangeAspect="1" noChangeArrowheads="1"/>
                    </pic:cNvPicPr>
                  </pic:nvPicPr>
                  <pic:blipFill>
                    <a:blip r:embed="rId8"/>
                    <a:stretch>
                      <a:fillRect/>
                    </a:stretch>
                  </pic:blipFill>
                  <pic:spPr bwMode="auto">
                    <a:xfrm>
                      <a:off x="0" y="0"/>
                      <a:ext cx="3905250" cy="4362450"/>
                    </a:xfrm>
                    <a:prstGeom prst="rect">
                      <a:avLst/>
                    </a:prstGeom>
                    <a:noFill/>
                    <a:ln w="9525">
                      <a:noFill/>
                      <a:miter lim="800000"/>
                      <a:headEnd/>
                      <a:tailEnd/>
                    </a:ln>
                  </pic:spPr>
                </pic:pic>
              </a:graphicData>
            </a:graphic>
          </wp:inline>
        </w:drawing>
      </w:r>
    </w:p>
    <w:p w:rsidR="00EF5B59" w:rsidRPr="00216221" w:rsidRDefault="00624103">
      <w:pPr>
        <w:jc w:val="center"/>
        <w:rPr>
          <w:b/>
          <w:bCs/>
          <w:sz w:val="28"/>
          <w:szCs w:val="28"/>
        </w:rPr>
      </w:pPr>
      <w:r w:rsidRPr="00216221">
        <w:rPr>
          <w:b/>
          <w:bCs/>
          <w:sz w:val="28"/>
          <w:szCs w:val="28"/>
        </w:rPr>
        <w:t>WARSAW PHILHARMONIC &amp; BOMSORI KIM</w:t>
      </w:r>
    </w:p>
    <w:p w:rsidR="00EF5B59" w:rsidRDefault="00216221">
      <w:pPr>
        <w:pStyle w:val="NormalWeb"/>
        <w:spacing w:line="360" w:lineRule="auto"/>
        <w:jc w:val="right"/>
        <w:rPr>
          <w:rFonts w:ascii="Calibri" w:hAnsi="Calibri"/>
          <w:b/>
          <w:color w:val="000000"/>
          <w:sz w:val="22"/>
          <w:szCs w:val="22"/>
        </w:rPr>
      </w:pPr>
      <w:r>
        <w:rPr>
          <w:b/>
          <w:i/>
          <w:color w:val="000000"/>
          <w:sz w:val="18"/>
          <w:szCs w:val="18"/>
        </w:rPr>
        <w:br/>
      </w:r>
      <w:r w:rsidR="00624103" w:rsidRPr="00684B4C">
        <w:rPr>
          <w:b/>
          <w:i/>
          <w:color w:val="000000"/>
          <w:sz w:val="20"/>
          <w:szCs w:val="20"/>
        </w:rPr>
        <w:t>Muzyka to dla mnie język uniwersalny. Używam go, aby komunikować się z publicznością na całym świecie. Dlatego do programu mojego debiutanckiego albumu wybrałam dwa koncerty, które są bardzo od siebie różne, ale jednocześnie niezwykle istotne dla mnie</w:t>
      </w:r>
      <w:r w:rsidR="00624103" w:rsidRPr="00684B4C">
        <w:rPr>
          <w:b/>
          <w:color w:val="000000"/>
          <w:sz w:val="20"/>
          <w:szCs w:val="20"/>
        </w:rPr>
        <w:t>.</w:t>
      </w:r>
      <w:r w:rsidR="00624103">
        <w:rPr>
          <w:b/>
          <w:color w:val="000000"/>
          <w:sz w:val="18"/>
          <w:szCs w:val="18"/>
        </w:rPr>
        <w:br/>
      </w:r>
      <w:r w:rsidR="00624103" w:rsidRPr="00684B4C">
        <w:rPr>
          <w:b/>
          <w:color w:val="000000"/>
          <w:sz w:val="20"/>
          <w:szCs w:val="20"/>
        </w:rPr>
        <w:t>(</w:t>
      </w:r>
      <w:proofErr w:type="spellStart"/>
      <w:r w:rsidR="00624103" w:rsidRPr="00684B4C">
        <w:rPr>
          <w:b/>
          <w:color w:val="000000"/>
          <w:sz w:val="20"/>
          <w:szCs w:val="20"/>
        </w:rPr>
        <w:t>Bomsori</w:t>
      </w:r>
      <w:proofErr w:type="spellEnd"/>
      <w:r w:rsidR="00624103" w:rsidRPr="00684B4C">
        <w:rPr>
          <w:b/>
          <w:color w:val="000000"/>
          <w:sz w:val="20"/>
          <w:szCs w:val="20"/>
        </w:rPr>
        <w:t xml:space="preserve"> Kim)</w:t>
      </w:r>
    </w:p>
    <w:p w:rsidR="00684B4C" w:rsidRDefault="00684B4C">
      <w:pPr>
        <w:spacing w:line="360" w:lineRule="auto"/>
        <w:jc w:val="both"/>
        <w:rPr>
          <w:rFonts w:eastAsia="Times New Roman"/>
          <w:color w:val="000000"/>
          <w:lang w:eastAsia="pl-PL"/>
        </w:rPr>
      </w:pPr>
    </w:p>
    <w:p w:rsidR="00684B4C" w:rsidRDefault="00684B4C">
      <w:pPr>
        <w:spacing w:line="360" w:lineRule="auto"/>
        <w:jc w:val="both"/>
        <w:rPr>
          <w:rFonts w:eastAsia="Times New Roman"/>
          <w:color w:val="000000"/>
          <w:lang w:eastAsia="pl-PL"/>
        </w:rPr>
      </w:pPr>
    </w:p>
    <w:p w:rsidR="00EF5B59" w:rsidRPr="00684B4C" w:rsidRDefault="00624103" w:rsidP="009A253D">
      <w:pPr>
        <w:spacing w:line="360" w:lineRule="auto"/>
      </w:pPr>
      <w:r w:rsidRPr="00684B4C">
        <w:rPr>
          <w:rFonts w:eastAsia="Times New Roman"/>
          <w:color w:val="000000"/>
          <w:lang w:eastAsia="pl-PL"/>
        </w:rPr>
        <w:lastRenderedPageBreak/>
        <w:t>Do swojej najnowszej płyty z serii „</w:t>
      </w:r>
      <w:proofErr w:type="spellStart"/>
      <w:r w:rsidRPr="00684B4C">
        <w:rPr>
          <w:rFonts w:eastAsia="Times New Roman"/>
          <w:iCs/>
          <w:color w:val="000000"/>
          <w:lang w:eastAsia="pl-PL"/>
        </w:rPr>
        <w:t>Warsaw</w:t>
      </w:r>
      <w:proofErr w:type="spellEnd"/>
      <w:r w:rsidRPr="00684B4C">
        <w:rPr>
          <w:rFonts w:eastAsia="Times New Roman"/>
          <w:iCs/>
          <w:color w:val="000000"/>
          <w:lang w:eastAsia="pl-PL"/>
        </w:rPr>
        <w:t xml:space="preserve"> </w:t>
      </w:r>
      <w:proofErr w:type="spellStart"/>
      <w:r w:rsidRPr="00684B4C">
        <w:rPr>
          <w:rFonts w:eastAsia="Times New Roman"/>
          <w:iCs/>
          <w:color w:val="000000"/>
          <w:lang w:eastAsia="pl-PL"/>
        </w:rPr>
        <w:t>Philharmonic</w:t>
      </w:r>
      <w:proofErr w:type="spellEnd"/>
      <w:r w:rsidRPr="00684B4C">
        <w:rPr>
          <w:rFonts w:eastAsia="Times New Roman"/>
          <w:iCs/>
          <w:color w:val="000000"/>
          <w:lang w:eastAsia="pl-PL"/>
        </w:rPr>
        <w:t>”</w:t>
      </w:r>
      <w:r w:rsidRPr="00684B4C">
        <w:rPr>
          <w:rFonts w:eastAsia="Times New Roman"/>
          <w:i/>
          <w:iCs/>
          <w:color w:val="000000"/>
          <w:lang w:eastAsia="pl-PL"/>
        </w:rPr>
        <w:t xml:space="preserve"> </w:t>
      </w:r>
      <w:r w:rsidRPr="00684B4C">
        <w:rPr>
          <w:rFonts w:eastAsia="Times New Roman"/>
          <w:b/>
          <w:iCs/>
          <w:color w:val="000000"/>
          <w:lang w:eastAsia="pl-PL"/>
        </w:rPr>
        <w:t xml:space="preserve">Maestro Jacek </w:t>
      </w:r>
      <w:proofErr w:type="spellStart"/>
      <w:r w:rsidRPr="00684B4C">
        <w:rPr>
          <w:rFonts w:eastAsia="Times New Roman"/>
          <w:b/>
          <w:iCs/>
          <w:color w:val="000000"/>
          <w:lang w:eastAsia="pl-PL"/>
        </w:rPr>
        <w:t>Kaspszyk</w:t>
      </w:r>
      <w:proofErr w:type="spellEnd"/>
      <w:r w:rsidRPr="00684B4C">
        <w:rPr>
          <w:rFonts w:eastAsia="Times New Roman"/>
          <w:iCs/>
          <w:color w:val="000000"/>
          <w:lang w:eastAsia="pl-PL"/>
        </w:rPr>
        <w:t xml:space="preserve"> i orkiestra </w:t>
      </w:r>
      <w:r w:rsidRPr="00684B4C">
        <w:rPr>
          <w:rFonts w:eastAsia="Times New Roman"/>
          <w:b/>
          <w:iCs/>
          <w:color w:val="000000"/>
          <w:lang w:eastAsia="pl-PL"/>
        </w:rPr>
        <w:t>Filharmonii Narodowej</w:t>
      </w:r>
      <w:r w:rsidRPr="00684B4C">
        <w:rPr>
          <w:rFonts w:eastAsia="Times New Roman"/>
          <w:iCs/>
          <w:color w:val="000000"/>
          <w:lang w:eastAsia="pl-PL"/>
        </w:rPr>
        <w:t xml:space="preserve"> zaprosili wybitną koreańską skrzypaczkę, laureatkę II nagrody w </w:t>
      </w:r>
      <w:r w:rsidRPr="00684B4C">
        <w:rPr>
          <w:rFonts w:eastAsia="Times New Roman"/>
          <w:color w:val="000000"/>
          <w:lang w:eastAsia="pl-PL"/>
        </w:rPr>
        <w:t xml:space="preserve">prestiżowym 15. Międzynarodowym Konkursie Skrzypcowym im. Henryka Wieniawskiego – </w:t>
      </w:r>
      <w:proofErr w:type="spellStart"/>
      <w:r w:rsidRPr="00684B4C">
        <w:rPr>
          <w:rFonts w:eastAsia="Times New Roman"/>
          <w:color w:val="000000"/>
          <w:lang w:eastAsia="pl-PL"/>
        </w:rPr>
        <w:t>Bomsori</w:t>
      </w:r>
      <w:proofErr w:type="spellEnd"/>
      <w:r w:rsidRPr="00684B4C">
        <w:rPr>
          <w:rFonts w:eastAsia="Times New Roman"/>
          <w:color w:val="000000"/>
          <w:lang w:eastAsia="pl-PL"/>
        </w:rPr>
        <w:t xml:space="preserve"> Kim (ur. 1989).</w:t>
      </w:r>
    </w:p>
    <w:p w:rsidR="00A97810" w:rsidRPr="00684B4C" w:rsidRDefault="00684B4C" w:rsidP="00A97810">
      <w:pPr>
        <w:spacing w:line="360" w:lineRule="auto"/>
        <w:jc w:val="both"/>
      </w:pPr>
      <w:r w:rsidRPr="00684B4C">
        <w:rPr>
          <w:noProof/>
          <w:lang w:eastAsia="pl-PL"/>
        </w:rPr>
        <mc:AlternateContent>
          <mc:Choice Requires="wps">
            <w:drawing>
              <wp:anchor distT="0" distB="0" distL="114300" distR="114300" simplePos="0" relativeHeight="251670528" behindDoc="0" locked="0" layoutInCell="1" allowOverlap="1" wp14:anchorId="3432BFA3" wp14:editId="19EE9680">
                <wp:simplePos x="0" y="0"/>
                <wp:positionH relativeFrom="column">
                  <wp:posOffset>-3175</wp:posOffset>
                </wp:positionH>
                <wp:positionV relativeFrom="paragraph">
                  <wp:posOffset>3441700</wp:posOffset>
                </wp:positionV>
                <wp:extent cx="225806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58060" cy="635"/>
                        </a:xfrm>
                        <a:prstGeom prst="rect">
                          <a:avLst/>
                        </a:prstGeom>
                        <a:solidFill>
                          <a:prstClr val="white"/>
                        </a:solidFill>
                        <a:ln>
                          <a:noFill/>
                        </a:ln>
                        <a:effectLst/>
                      </wps:spPr>
                      <wps:txbx>
                        <w:txbxContent>
                          <w:p w:rsidR="00684B4C" w:rsidRPr="000260FA" w:rsidRDefault="00684B4C" w:rsidP="00684B4C">
                            <w:pPr>
                              <w:pStyle w:val="Caption"/>
                              <w:rPr>
                                <w:rFonts w:cs="Times New Roman"/>
                                <w:i w:val="0"/>
                                <w:noProof/>
                                <w:sz w:val="18"/>
                                <w:szCs w:val="18"/>
                              </w:rPr>
                            </w:pPr>
                            <w:r w:rsidRPr="000260FA">
                              <w:rPr>
                                <w:i w:val="0"/>
                                <w:sz w:val="18"/>
                                <w:szCs w:val="18"/>
                              </w:rPr>
                              <w:t xml:space="preserve">fot. </w:t>
                            </w:r>
                            <w:proofErr w:type="spellStart"/>
                            <w:r w:rsidRPr="000260FA">
                              <w:rPr>
                                <w:i w:val="0"/>
                                <w:sz w:val="18"/>
                                <w:szCs w:val="18"/>
                              </w:rPr>
                              <w:t>Kyutai</w:t>
                            </w:r>
                            <w:proofErr w:type="spellEnd"/>
                            <w:r w:rsidRPr="000260FA">
                              <w:rPr>
                                <w:i w:val="0"/>
                                <w:sz w:val="18"/>
                                <w:szCs w:val="18"/>
                              </w:rPr>
                              <w:t xml:space="preserve"> </w:t>
                            </w:r>
                            <w:proofErr w:type="spellStart"/>
                            <w:r w:rsidRPr="000260FA">
                              <w:rPr>
                                <w:i w:val="0"/>
                                <w:sz w:val="18"/>
                                <w:szCs w:val="18"/>
                              </w:rPr>
                              <w:t>Shim</w:t>
                            </w:r>
                            <w:proofErr w:type="spellEnd"/>
                            <w:r w:rsidRPr="000260FA">
                              <w:rPr>
                                <w:i w:val="0"/>
                                <w:sz w:val="18"/>
                                <w:szCs w:val="18"/>
                              </w:rPr>
                              <w:t xml:space="preserve"> </w:t>
                            </w:r>
                            <w:r w:rsidRPr="000260FA">
                              <w:rPr>
                                <w:i w:val="0"/>
                                <w:sz w:val="18"/>
                                <w:szCs w:val="18"/>
                              </w:rPr>
                              <w:fldChar w:fldCharType="begin"/>
                            </w:r>
                            <w:r w:rsidRPr="000260FA">
                              <w:rPr>
                                <w:i w:val="0"/>
                                <w:sz w:val="18"/>
                                <w:szCs w:val="18"/>
                              </w:rPr>
                              <w:instrText xml:space="preserve"> SEQ fot._Kyutai_Shim \* ARABIC </w:instrText>
                            </w:r>
                            <w:r w:rsidRPr="000260FA">
                              <w:rPr>
                                <w:i w:val="0"/>
                                <w:sz w:val="18"/>
                                <w:szCs w:val="18"/>
                              </w:rPr>
                              <w:fldChar w:fldCharType="separate"/>
                            </w:r>
                            <w:r w:rsidRPr="000260FA">
                              <w:rPr>
                                <w:i w:val="0"/>
                                <w:noProof/>
                                <w:sz w:val="18"/>
                                <w:szCs w:val="18"/>
                              </w:rPr>
                              <w:t>1</w:t>
                            </w:r>
                            <w:r w:rsidRPr="000260FA">
                              <w:rPr>
                                <w:i w:val="0"/>
                                <w:sz w:val="18"/>
                                <w:szCs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5pt;margin-top:271pt;width:177.8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KsMAIAAG0EAAAOAAAAZHJzL2Uyb0RvYy54bWysVMFu2zAMvQ/YPwi6L05SNCiMOEWWIsOA&#10;oC3QDD0rshwbkESNUmJnXz9KttOt22nYRaHIJ9J8j8zyvjOanRX6BmzBZ5MpZ8pKKBt7LPi3/fbT&#10;HWc+CFsKDVYV/KI8v199/LBsXa7mUIMuFTJKYn3euoLXIbg8y7yslRF+Ak5ZClaARgS64jErUbSU&#10;3ehsPp0ushawdAhSeU/ehz7IVyl/VSkZnqrKq8B0wenbQjoxnYd4ZqulyI8oXN3I4TPEP3yFEY2l&#10;otdUDyIIdsLmj1SmkQgeqjCRYDKoqkaq1AN1M5u+6+alFk6lXogc7640+f+XVj6en5E1JWl3w5kV&#10;hjTaqy6wz9AxchE/rfM5wV4cAUNHfsKOfk/O2HZXoYm/1BCjODF9ubIbs0lyzue3d9MFhSTFFje3&#10;MUf29tShD18UGBaNgiNJlxgV550PPXSExEoedFNuG63jJQY2GtlZkMxt3QQ1JP8NpW3EWoiv+oS9&#10;R6U5GarEbvuuohW6QzdQcIDyQgwg9DPkndw2VHYnfHgWSENDndEihCc6Kg1twWGwOKsBf/zNH/Gk&#10;JUU5a2kIC+6/nwQqzvRXSyrHiR0NHI3DaNiT2QA1PKMVczKZ9ACDHs0KwbzSfqxjFQoJK6lWwcNo&#10;bkK/CrRfUq3XCURz6UTY2RcnY+qR3n33KtAN4gTS9BHG8RT5O416bFLJrU+BCE8CRkJ7Fkn4eKGZ&#10;TiMw7F9cml/vCfX2L7H6CQAA//8DAFBLAwQUAAYACAAAACEAW44nPOAAAAAJAQAADwAAAGRycy9k&#10;b3ducmV2LnhtbEyPwU7DMBBE70j8g7VIXFDrpE2qKo1TVRUc4FIReuHmxts4EK8j22nD32O4wHFn&#10;RrNvyu1kenZB5ztLAtJ5AgypsaqjVsDx7Wm2BuaDJCV7SyjgCz1sq9ubUhbKXukVL3VoWSwhX0gB&#10;OoSh4Nw3Go30czsgRe9snZEhnq7lyslrLDc9XyTJihvZUfyg5YB7jc1nPRoBh+z9oB/G8+PLLlu6&#10;5+O4X320tRD3d9NuAyzgFP7C8IMf0aGKTCc7kvKsFzDLY1BAni3ipOgv8zwFdvpVUuBVyf8vqL4B&#10;AAD//wMAUEsBAi0AFAAGAAgAAAAhALaDOJL+AAAA4QEAABMAAAAAAAAAAAAAAAAAAAAAAFtDb250&#10;ZW50X1R5cGVzXS54bWxQSwECLQAUAAYACAAAACEAOP0h/9YAAACUAQAACwAAAAAAAAAAAAAAAAAv&#10;AQAAX3JlbHMvLnJlbHNQSwECLQAUAAYACAAAACEAMzoSrDACAABtBAAADgAAAAAAAAAAAAAAAAAu&#10;AgAAZHJzL2Uyb0RvYy54bWxQSwECLQAUAAYACAAAACEAW44nPOAAAAAJAQAADwAAAAAAAAAAAAAA&#10;AACKBAAAZHJzL2Rvd25yZXYueG1sUEsFBgAAAAAEAAQA8wAAAJcFAAAAAA==&#10;" stroked="f">
                <v:textbox style="mso-fit-shape-to-text:t" inset="0,0,0,0">
                  <w:txbxContent>
                    <w:p w:rsidR="00684B4C" w:rsidRPr="000260FA" w:rsidRDefault="00684B4C" w:rsidP="00684B4C">
                      <w:pPr>
                        <w:pStyle w:val="Caption"/>
                        <w:rPr>
                          <w:rFonts w:cs="Times New Roman"/>
                          <w:i w:val="0"/>
                          <w:noProof/>
                          <w:sz w:val="18"/>
                          <w:szCs w:val="18"/>
                        </w:rPr>
                      </w:pPr>
                      <w:r w:rsidRPr="000260FA">
                        <w:rPr>
                          <w:i w:val="0"/>
                          <w:sz w:val="18"/>
                          <w:szCs w:val="18"/>
                        </w:rPr>
                        <w:t xml:space="preserve">fot. </w:t>
                      </w:r>
                      <w:proofErr w:type="spellStart"/>
                      <w:r w:rsidRPr="000260FA">
                        <w:rPr>
                          <w:i w:val="0"/>
                          <w:sz w:val="18"/>
                          <w:szCs w:val="18"/>
                        </w:rPr>
                        <w:t>Kyutai</w:t>
                      </w:r>
                      <w:proofErr w:type="spellEnd"/>
                      <w:r w:rsidRPr="000260FA">
                        <w:rPr>
                          <w:i w:val="0"/>
                          <w:sz w:val="18"/>
                          <w:szCs w:val="18"/>
                        </w:rPr>
                        <w:t xml:space="preserve"> </w:t>
                      </w:r>
                      <w:proofErr w:type="spellStart"/>
                      <w:r w:rsidRPr="000260FA">
                        <w:rPr>
                          <w:i w:val="0"/>
                          <w:sz w:val="18"/>
                          <w:szCs w:val="18"/>
                        </w:rPr>
                        <w:t>Shim</w:t>
                      </w:r>
                      <w:proofErr w:type="spellEnd"/>
                      <w:r w:rsidRPr="000260FA">
                        <w:rPr>
                          <w:i w:val="0"/>
                          <w:sz w:val="18"/>
                          <w:szCs w:val="18"/>
                        </w:rPr>
                        <w:t xml:space="preserve"> </w:t>
                      </w:r>
                      <w:r w:rsidRPr="000260FA">
                        <w:rPr>
                          <w:i w:val="0"/>
                          <w:sz w:val="18"/>
                          <w:szCs w:val="18"/>
                        </w:rPr>
                        <w:fldChar w:fldCharType="begin"/>
                      </w:r>
                      <w:r w:rsidRPr="000260FA">
                        <w:rPr>
                          <w:i w:val="0"/>
                          <w:sz w:val="18"/>
                          <w:szCs w:val="18"/>
                        </w:rPr>
                        <w:instrText xml:space="preserve"> SEQ fot._Kyutai_Shim \* ARABIC </w:instrText>
                      </w:r>
                      <w:r w:rsidRPr="000260FA">
                        <w:rPr>
                          <w:i w:val="0"/>
                          <w:sz w:val="18"/>
                          <w:szCs w:val="18"/>
                        </w:rPr>
                        <w:fldChar w:fldCharType="separate"/>
                      </w:r>
                      <w:r w:rsidRPr="000260FA">
                        <w:rPr>
                          <w:i w:val="0"/>
                          <w:noProof/>
                          <w:sz w:val="18"/>
                          <w:szCs w:val="18"/>
                        </w:rPr>
                        <w:t>1</w:t>
                      </w:r>
                      <w:r w:rsidRPr="000260FA">
                        <w:rPr>
                          <w:i w:val="0"/>
                          <w:sz w:val="18"/>
                          <w:szCs w:val="18"/>
                        </w:rPr>
                        <w:fldChar w:fldCharType="end"/>
                      </w:r>
                    </w:p>
                  </w:txbxContent>
                </v:textbox>
                <w10:wrap type="square"/>
              </v:shape>
            </w:pict>
          </mc:Fallback>
        </mc:AlternateContent>
      </w:r>
      <w:r w:rsidR="00624103" w:rsidRPr="00684B4C">
        <w:rPr>
          <w:noProof/>
          <w:lang w:eastAsia="pl-PL"/>
        </w:rPr>
        <w:drawing>
          <wp:anchor distT="0" distB="0" distL="114300" distR="114300" simplePos="0" relativeHeight="251658240" behindDoc="0" locked="0" layoutInCell="1" allowOverlap="1" wp14:anchorId="71106E82" wp14:editId="1E6C7268">
            <wp:simplePos x="0" y="0"/>
            <wp:positionH relativeFrom="column">
              <wp:posOffset>-3175</wp:posOffset>
            </wp:positionH>
            <wp:positionV relativeFrom="paragraph">
              <wp:posOffset>1270</wp:posOffset>
            </wp:positionV>
            <wp:extent cx="2258060" cy="3383280"/>
            <wp:effectExtent l="0" t="0" r="8890" b="7620"/>
            <wp:wrapSquare wrapText="bothSides"/>
            <wp:docPr id="3"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58060" cy="33832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24103" w:rsidRPr="00684B4C">
        <w:rPr>
          <w:rFonts w:eastAsia="Times New Roman" w:cs="Arial"/>
          <w:b/>
          <w:bCs/>
          <w:color w:val="000000"/>
          <w:lang w:eastAsia="pl-PL"/>
        </w:rPr>
        <w:t xml:space="preserve">Imię </w:t>
      </w:r>
      <w:proofErr w:type="spellStart"/>
      <w:r w:rsidR="00624103" w:rsidRPr="00684B4C">
        <w:rPr>
          <w:rFonts w:eastAsia="Times New Roman" w:cs="Arial"/>
          <w:b/>
          <w:bCs/>
          <w:color w:val="000000"/>
          <w:lang w:eastAsia="pl-PL"/>
        </w:rPr>
        <w:t>Bomsori</w:t>
      </w:r>
      <w:proofErr w:type="spellEnd"/>
      <w:r w:rsidR="00624103" w:rsidRPr="00684B4C">
        <w:rPr>
          <w:rFonts w:eastAsia="Times New Roman" w:cs="Arial"/>
          <w:b/>
          <w:bCs/>
          <w:color w:val="000000"/>
          <w:lang w:eastAsia="pl-PL"/>
        </w:rPr>
        <w:t xml:space="preserve"> oznacza „dźwięki wiosny”, </w:t>
      </w:r>
      <w:r w:rsidR="00216221" w:rsidRPr="00684B4C">
        <w:rPr>
          <w:rFonts w:eastAsia="Times New Roman" w:cs="Arial"/>
          <w:b/>
          <w:bCs/>
          <w:color w:val="000000"/>
          <w:lang w:eastAsia="pl-PL"/>
        </w:rPr>
        <w:t xml:space="preserve">artystka </w:t>
      </w:r>
      <w:r w:rsidR="00624103" w:rsidRPr="00684B4C">
        <w:rPr>
          <w:rFonts w:eastAsia="Times New Roman" w:cs="Arial"/>
          <w:b/>
          <w:bCs/>
          <w:color w:val="000000"/>
          <w:lang w:eastAsia="pl-PL"/>
        </w:rPr>
        <w:t>odziedziczyła je p</w:t>
      </w:r>
      <w:bookmarkStart w:id="0" w:name="_GoBack"/>
      <w:bookmarkEnd w:id="0"/>
      <w:r w:rsidR="00624103" w:rsidRPr="00684B4C">
        <w:rPr>
          <w:rFonts w:eastAsia="Times New Roman" w:cs="Arial"/>
          <w:b/>
          <w:bCs/>
          <w:color w:val="000000"/>
          <w:lang w:eastAsia="pl-PL"/>
        </w:rPr>
        <w:t>o babci...</w:t>
      </w:r>
    </w:p>
    <w:p w:rsidR="00216221" w:rsidRPr="00684B4C" w:rsidRDefault="00624103" w:rsidP="00216221">
      <w:pPr>
        <w:spacing w:line="360" w:lineRule="auto"/>
        <w:rPr>
          <w:rFonts w:cs="Arial"/>
          <w:color w:val="000000"/>
        </w:rPr>
      </w:pPr>
      <w:proofErr w:type="spellStart"/>
      <w:r w:rsidRPr="00684B4C">
        <w:rPr>
          <w:rFonts w:asciiTheme="minorHAnsi" w:hAnsiTheme="minorHAnsi" w:cs="Arial"/>
          <w:b/>
          <w:color w:val="000000"/>
        </w:rPr>
        <w:t>Bomsori</w:t>
      </w:r>
      <w:proofErr w:type="spellEnd"/>
      <w:r w:rsidRPr="00684B4C">
        <w:rPr>
          <w:rFonts w:asciiTheme="minorHAnsi" w:hAnsiTheme="minorHAnsi" w:cs="Arial"/>
          <w:b/>
          <w:color w:val="000000"/>
        </w:rPr>
        <w:t xml:space="preserve"> Kim</w:t>
      </w:r>
      <w:r w:rsidRPr="00684B4C">
        <w:rPr>
          <w:rFonts w:asciiTheme="minorHAnsi" w:hAnsiTheme="minorHAnsi" w:cs="Arial"/>
          <w:color w:val="000000"/>
        </w:rPr>
        <w:t xml:space="preserve"> w przeszłości odnosiła już liczne sukcesy w znaczących konkursach międzynarodowych, m.in. w 15. Międzynarodowym Konkursie im. P. Czajkowskiego (V nagroda), Konkursie im. Królowej Elżbiety (laureatka), w 2013 r. wygrała 62. Międzynarodowy Konkurs Muzyczny ARD w Monachium, a w 2012 r. została laureatką hanowerskiego Konkursu Skrzypcowego im. J. Joachima.</w:t>
      </w:r>
      <w:r w:rsidRPr="00684B4C">
        <w:rPr>
          <w:rFonts w:cs="Arial"/>
          <w:color w:val="000000"/>
        </w:rPr>
        <w:t xml:space="preserve"> </w:t>
      </w:r>
      <w:r w:rsidR="00216221" w:rsidRPr="00684B4C">
        <w:rPr>
          <w:rFonts w:cs="Arial"/>
          <w:color w:val="000000"/>
        </w:rPr>
        <w:br/>
      </w:r>
    </w:p>
    <w:p w:rsidR="00684B4C" w:rsidRPr="00684B4C" w:rsidRDefault="00684B4C" w:rsidP="00216221">
      <w:pPr>
        <w:spacing w:line="360" w:lineRule="auto"/>
        <w:rPr>
          <w:rFonts w:cs="Arial"/>
          <w:color w:val="000000"/>
        </w:rPr>
      </w:pPr>
    </w:p>
    <w:p w:rsidR="00EF5B59" w:rsidRPr="00684B4C" w:rsidRDefault="00624103" w:rsidP="00684B4C">
      <w:pPr>
        <w:spacing w:line="360" w:lineRule="auto"/>
        <w:jc w:val="right"/>
      </w:pPr>
      <w:r w:rsidRPr="00684B4C">
        <w:rPr>
          <w:rFonts w:cs="Arial"/>
          <w:color w:val="000000"/>
        </w:rPr>
        <w:br/>
      </w:r>
      <w:r w:rsidR="00216221" w:rsidRPr="00684B4C">
        <w:rPr>
          <w:rFonts w:cs="Arial"/>
          <w:noProof/>
          <w:color w:val="000000"/>
        </w:rPr>
        <w:br/>
      </w:r>
      <w:r w:rsidR="00684B4C" w:rsidRPr="00684B4C">
        <w:rPr>
          <w:noProof/>
          <w:lang w:eastAsia="pl-PL"/>
        </w:rPr>
        <mc:AlternateContent>
          <mc:Choice Requires="wps">
            <w:drawing>
              <wp:anchor distT="0" distB="0" distL="114300" distR="114300" simplePos="0" relativeHeight="251672576" behindDoc="0" locked="0" layoutInCell="1" allowOverlap="1" wp14:anchorId="416DB8F4" wp14:editId="295D32D2">
                <wp:simplePos x="0" y="0"/>
                <wp:positionH relativeFrom="column">
                  <wp:posOffset>3990975</wp:posOffset>
                </wp:positionH>
                <wp:positionV relativeFrom="paragraph">
                  <wp:posOffset>4021455</wp:posOffset>
                </wp:positionV>
                <wp:extent cx="176212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762125" cy="635"/>
                        </a:xfrm>
                        <a:prstGeom prst="rect">
                          <a:avLst/>
                        </a:prstGeom>
                        <a:solidFill>
                          <a:prstClr val="white"/>
                        </a:solidFill>
                        <a:ln>
                          <a:noFill/>
                        </a:ln>
                        <a:effectLst/>
                      </wps:spPr>
                      <wps:txbx>
                        <w:txbxContent>
                          <w:p w:rsidR="00684B4C" w:rsidRPr="000260FA" w:rsidRDefault="00684B4C" w:rsidP="00684B4C">
                            <w:pPr>
                              <w:pStyle w:val="Caption"/>
                              <w:rPr>
                                <w:rFonts w:cs="Arial"/>
                                <w:i w:val="0"/>
                                <w:color w:val="000000"/>
                                <w:sz w:val="18"/>
                                <w:szCs w:val="18"/>
                              </w:rPr>
                            </w:pPr>
                            <w:r w:rsidRPr="000260FA">
                              <w:rPr>
                                <w:i w:val="0"/>
                                <w:sz w:val="18"/>
                                <w:szCs w:val="18"/>
                              </w:rPr>
                              <w:t xml:space="preserve">fot. </w:t>
                            </w:r>
                            <w:proofErr w:type="spellStart"/>
                            <w:r w:rsidRPr="000260FA">
                              <w:rPr>
                                <w:i w:val="0"/>
                                <w:sz w:val="18"/>
                                <w:szCs w:val="18"/>
                              </w:rPr>
                              <w:t>Kyutai</w:t>
                            </w:r>
                            <w:proofErr w:type="spellEnd"/>
                            <w:r w:rsidRPr="000260FA">
                              <w:rPr>
                                <w:i w:val="0"/>
                                <w:sz w:val="18"/>
                                <w:szCs w:val="18"/>
                              </w:rPr>
                              <w:t xml:space="preserve"> </w:t>
                            </w:r>
                            <w:proofErr w:type="spellStart"/>
                            <w:r w:rsidRPr="000260FA">
                              <w:rPr>
                                <w:i w:val="0"/>
                                <w:sz w:val="18"/>
                                <w:szCs w:val="18"/>
                              </w:rPr>
                              <w:t>Shim</w:t>
                            </w:r>
                            <w:proofErr w:type="spellEnd"/>
                            <w:r w:rsidRPr="000260FA">
                              <w:rPr>
                                <w:i w:val="0"/>
                                <w:sz w:val="18"/>
                                <w:szCs w:val="18"/>
                              </w:rPr>
                              <w:t xml:space="preserve">  </w:t>
                            </w:r>
                            <w:r w:rsidRPr="000260FA">
                              <w:rPr>
                                <w:i w:val="0"/>
                                <w:sz w:val="18"/>
                                <w:szCs w:val="18"/>
                              </w:rPr>
                              <w:fldChar w:fldCharType="begin"/>
                            </w:r>
                            <w:r w:rsidRPr="000260FA">
                              <w:rPr>
                                <w:i w:val="0"/>
                                <w:sz w:val="18"/>
                                <w:szCs w:val="18"/>
                              </w:rPr>
                              <w:instrText xml:space="preserve"> SEQ fot._Kyutai_Shim_ \* ARABIC </w:instrText>
                            </w:r>
                            <w:r w:rsidRPr="000260FA">
                              <w:rPr>
                                <w:i w:val="0"/>
                                <w:sz w:val="18"/>
                                <w:szCs w:val="18"/>
                              </w:rPr>
                              <w:fldChar w:fldCharType="separate"/>
                            </w:r>
                            <w:r w:rsidRPr="000260FA">
                              <w:rPr>
                                <w:i w:val="0"/>
                                <w:noProof/>
                                <w:sz w:val="18"/>
                                <w:szCs w:val="18"/>
                              </w:rPr>
                              <w:t>1</w:t>
                            </w:r>
                            <w:r w:rsidRPr="000260FA">
                              <w:rPr>
                                <w:i w:val="0"/>
                                <w:sz w:val="18"/>
                                <w:szCs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27" type="#_x0000_t202" style="position:absolute;left:0;text-align:left;margin-left:314.25pt;margin-top:316.65pt;width:138.7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fhMwIAAHQEAAAOAAAAZHJzL2Uyb0RvYy54bWysVMFu2zAMvQ/YPwi6L06yNRuMOEWWIsOA&#10;oi2QDD0rshwLkEWNUmJnXz9KttOt22nYRaHIJ9J8j8zytmsMOyv0GmzBZ5MpZ8pKKLU9Fvzbfvvu&#10;E2c+CFsKA1YV/KI8v129fbNsXa7mUIMpFTJKYn3euoLXIbg8y7ysVSP8BJyyFKwAGxHoisesRNFS&#10;9sZk8+l0kbWApUOQynvy3vVBvkr5q0rJ8FhVXgVmCk7fFtKJ6TzEM1stRX5E4Woth88Q//AVjdCW&#10;il5T3Ykg2An1H6kaLRE8VGEiocmgqrRUqQfqZjZ91c2uFk6lXogc7640+f+XVj6cn5DpkrT7wJkV&#10;DWm0V11gn6Fj5CJ+Wudzgu0cAUNHfsKOfk/O2HZXYRN/qSFGcWL6cmU3ZpPx0cfFfDa/4UxSbPH+&#10;JubIXp469OGLgoZFo+BI0iVGxfnehx46QmIlD0aXW21MvMTAxiA7C5K5rXVQQ/LfUMZGrIX4qk/Y&#10;e1Sak6FK7LbvKlqhO3Q9O2PHBygvRARCP0reya2m6vfChyeBNDvUO+1DeKSjMtAWHAaLsxrwx9/8&#10;EU+SUpSzlmax4P77SaDizHy1JHYc3NHA0TiMhj01G6C+Z7RpTiaTHmAwo1khNM+0JutYhULCSqpV&#10;8DCam9BvBK2ZVOt1AtF4OhHu7c7JmHpked89C3SDRoGkfYBxSkX+Sqoem8Ry61Mg3pOOkdeeRdI/&#10;Xmi00yQMaxh359d7Qr38Wax+AgAA//8DAFBLAwQUAAYACAAAACEAx+y2z+EAAAALAQAADwAAAGRy&#10;cy9kb3ducmV2LnhtbEyPMU/DMBCFdyT+g3VILIg6NCFqQ5yqqmCApSJ06ebGbhyIz5HttOHfc3SB&#10;7e7e07vvlavJ9uykfegcCniYJcA0Nk512ArYfbzcL4CFKFHJ3qEW8K0DrKrrq1IWyp3xXZ/q2DIK&#10;wVBIASbGoeA8NEZbGWZu0Eja0XkrI62+5crLM4Xbns+TJOdWdkgfjBz0xujmqx6tgG2235q78fj8&#10;ts5S/7obN/lnWwtxezOtn4BFPcU/M/ziEzpUxHRwI6rAegH5fPFIVhrSNAVGjmWSU7vD5ZIBr0r+&#10;v0P1AwAA//8DAFBLAQItABQABgAIAAAAIQC2gziS/gAAAOEBAAATAAAAAAAAAAAAAAAAAAAAAABb&#10;Q29udGVudF9UeXBlc10ueG1sUEsBAi0AFAAGAAgAAAAhADj9If/WAAAAlAEAAAsAAAAAAAAAAAAA&#10;AAAALwEAAF9yZWxzLy5yZWxzUEsBAi0AFAAGAAgAAAAhAGZQp+EzAgAAdAQAAA4AAAAAAAAAAAAA&#10;AAAALgIAAGRycy9lMm9Eb2MueG1sUEsBAi0AFAAGAAgAAAAhAMfsts/hAAAACwEAAA8AAAAAAAAA&#10;AAAAAAAAjQQAAGRycy9kb3ducmV2LnhtbFBLBQYAAAAABAAEAPMAAACbBQAAAAA=&#10;" stroked="f">
                <v:textbox style="mso-fit-shape-to-text:t" inset="0,0,0,0">
                  <w:txbxContent>
                    <w:p w:rsidR="00684B4C" w:rsidRPr="000260FA" w:rsidRDefault="00684B4C" w:rsidP="00684B4C">
                      <w:pPr>
                        <w:pStyle w:val="Caption"/>
                        <w:rPr>
                          <w:rFonts w:cs="Arial"/>
                          <w:i w:val="0"/>
                          <w:color w:val="000000"/>
                          <w:sz w:val="18"/>
                          <w:szCs w:val="18"/>
                        </w:rPr>
                      </w:pPr>
                      <w:r w:rsidRPr="000260FA">
                        <w:rPr>
                          <w:i w:val="0"/>
                          <w:sz w:val="18"/>
                          <w:szCs w:val="18"/>
                        </w:rPr>
                        <w:t xml:space="preserve">fot. </w:t>
                      </w:r>
                      <w:proofErr w:type="spellStart"/>
                      <w:r w:rsidRPr="000260FA">
                        <w:rPr>
                          <w:i w:val="0"/>
                          <w:sz w:val="18"/>
                          <w:szCs w:val="18"/>
                        </w:rPr>
                        <w:t>Kyutai</w:t>
                      </w:r>
                      <w:proofErr w:type="spellEnd"/>
                      <w:r w:rsidRPr="000260FA">
                        <w:rPr>
                          <w:i w:val="0"/>
                          <w:sz w:val="18"/>
                          <w:szCs w:val="18"/>
                        </w:rPr>
                        <w:t xml:space="preserve"> </w:t>
                      </w:r>
                      <w:proofErr w:type="spellStart"/>
                      <w:r w:rsidRPr="000260FA">
                        <w:rPr>
                          <w:i w:val="0"/>
                          <w:sz w:val="18"/>
                          <w:szCs w:val="18"/>
                        </w:rPr>
                        <w:t>Shim</w:t>
                      </w:r>
                      <w:proofErr w:type="spellEnd"/>
                      <w:r w:rsidRPr="000260FA">
                        <w:rPr>
                          <w:i w:val="0"/>
                          <w:sz w:val="18"/>
                          <w:szCs w:val="18"/>
                        </w:rPr>
                        <w:t xml:space="preserve">  </w:t>
                      </w:r>
                      <w:r w:rsidRPr="000260FA">
                        <w:rPr>
                          <w:i w:val="0"/>
                          <w:sz w:val="18"/>
                          <w:szCs w:val="18"/>
                        </w:rPr>
                        <w:fldChar w:fldCharType="begin"/>
                      </w:r>
                      <w:r w:rsidRPr="000260FA">
                        <w:rPr>
                          <w:i w:val="0"/>
                          <w:sz w:val="18"/>
                          <w:szCs w:val="18"/>
                        </w:rPr>
                        <w:instrText xml:space="preserve"> SEQ fot._Kyutai_Shim_ \* ARABIC </w:instrText>
                      </w:r>
                      <w:r w:rsidRPr="000260FA">
                        <w:rPr>
                          <w:i w:val="0"/>
                          <w:sz w:val="18"/>
                          <w:szCs w:val="18"/>
                        </w:rPr>
                        <w:fldChar w:fldCharType="separate"/>
                      </w:r>
                      <w:r w:rsidRPr="000260FA">
                        <w:rPr>
                          <w:i w:val="0"/>
                          <w:noProof/>
                          <w:sz w:val="18"/>
                          <w:szCs w:val="18"/>
                        </w:rPr>
                        <w:t>1</w:t>
                      </w:r>
                      <w:r w:rsidRPr="000260FA">
                        <w:rPr>
                          <w:i w:val="0"/>
                          <w:sz w:val="18"/>
                          <w:szCs w:val="18"/>
                        </w:rPr>
                        <w:fldChar w:fldCharType="end"/>
                      </w:r>
                    </w:p>
                  </w:txbxContent>
                </v:textbox>
                <w10:wrap type="square"/>
              </v:shape>
            </w:pict>
          </mc:Fallback>
        </mc:AlternateContent>
      </w:r>
      <w:r w:rsidR="00216221" w:rsidRPr="00684B4C">
        <w:rPr>
          <w:rFonts w:cs="Arial"/>
          <w:noProof/>
          <w:color w:val="000000"/>
          <w:lang w:eastAsia="pl-PL"/>
        </w:rPr>
        <w:drawing>
          <wp:anchor distT="0" distB="0" distL="114300" distR="114300" simplePos="0" relativeHeight="251659264" behindDoc="0" locked="0" layoutInCell="1" allowOverlap="1" wp14:anchorId="77737562" wp14:editId="236B1B4D">
            <wp:simplePos x="0" y="0"/>
            <wp:positionH relativeFrom="column">
              <wp:posOffset>3990975</wp:posOffset>
            </wp:positionH>
            <wp:positionV relativeFrom="paragraph">
              <wp:posOffset>255270</wp:posOffset>
            </wp:positionV>
            <wp:extent cx="1762125" cy="3709035"/>
            <wp:effectExtent l="0" t="0" r="9525" b="5715"/>
            <wp:wrapSquare wrapText="bothSides"/>
            <wp:docPr id="4" name="Picture 2" descr="J:\PROJEKTY 2017\Warsaw Philharmonic_BomsoriKim\Zdjęcia\promo\BOMSORIfoto\RGB\BOMSORI2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J:\PROJEKTY 2017\Warsaw Philharmonic_BomsoriKim\Zdjęcia\promo\BOMSORIfoto\RGB\BOMSORI2color.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62125" cy="37090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84B4C">
        <w:rPr>
          <w:rFonts w:cs="Arial"/>
          <w:color w:val="000000"/>
        </w:rPr>
        <w:br/>
      </w:r>
      <w:r w:rsidR="00216221" w:rsidRPr="00684B4C">
        <w:rPr>
          <w:rFonts w:eastAsia="Times New Roman" w:cs="Arial"/>
          <w:b/>
          <w:bCs/>
          <w:color w:val="000000"/>
          <w:lang w:eastAsia="pl-PL"/>
        </w:rPr>
        <w:t xml:space="preserve"> </w:t>
      </w:r>
      <w:proofErr w:type="spellStart"/>
      <w:r w:rsidR="00216221" w:rsidRPr="00684B4C">
        <w:rPr>
          <w:rFonts w:eastAsia="Times New Roman" w:cs="Arial"/>
          <w:b/>
          <w:bCs/>
          <w:color w:val="000000"/>
          <w:lang w:eastAsia="pl-PL"/>
        </w:rPr>
        <w:t>Bomsori</w:t>
      </w:r>
      <w:proofErr w:type="spellEnd"/>
      <w:r w:rsidR="00216221" w:rsidRPr="00684B4C">
        <w:rPr>
          <w:rFonts w:eastAsia="Times New Roman" w:cs="Arial"/>
          <w:b/>
          <w:bCs/>
          <w:color w:val="000000"/>
          <w:lang w:eastAsia="pl-PL"/>
        </w:rPr>
        <w:t xml:space="preserve"> jest piękna, młoda, delikatna jak kwiat – jak dba o swoją urodę? Twierdzi, że wystarczy dobry sen i zbalansowana die</w:t>
      </w:r>
      <w:r w:rsidR="00216221" w:rsidRPr="00684B4C">
        <w:rPr>
          <w:rFonts w:eastAsia="Times New Roman" w:cs="Arial"/>
          <w:b/>
          <w:color w:val="000000"/>
          <w:lang w:eastAsia="pl-PL"/>
        </w:rPr>
        <w:t>ta.</w:t>
      </w:r>
      <w:r w:rsidRPr="00684B4C">
        <w:rPr>
          <w:rFonts w:cs="Arial"/>
          <w:color w:val="000000"/>
        </w:rPr>
        <w:br/>
      </w:r>
    </w:p>
    <w:p w:rsidR="00EF5B59" w:rsidRPr="00684B4C" w:rsidRDefault="00624103">
      <w:pPr>
        <w:pStyle w:val="NormalWeb"/>
        <w:spacing w:line="360" w:lineRule="auto"/>
        <w:jc w:val="right"/>
        <w:rPr>
          <w:rFonts w:ascii="Calibri" w:hAnsi="Calibri" w:cs="Arial"/>
          <w:b/>
          <w:i/>
          <w:color w:val="000000"/>
          <w:sz w:val="22"/>
          <w:szCs w:val="22"/>
        </w:rPr>
      </w:pPr>
      <w:r w:rsidRPr="00684B4C">
        <w:rPr>
          <w:rFonts w:ascii="Calibri" w:hAnsi="Calibri" w:cs="Arial"/>
          <w:b/>
          <w:i/>
          <w:color w:val="000000"/>
          <w:sz w:val="22"/>
          <w:szCs w:val="22"/>
        </w:rPr>
        <w:t xml:space="preserve">To, co zagrała przed chwilą </w:t>
      </w:r>
      <w:proofErr w:type="spellStart"/>
      <w:r w:rsidRPr="00684B4C">
        <w:rPr>
          <w:rFonts w:ascii="Calibri" w:hAnsi="Calibri" w:cs="Arial"/>
          <w:b/>
          <w:i/>
          <w:color w:val="000000"/>
          <w:sz w:val="22"/>
          <w:szCs w:val="22"/>
        </w:rPr>
        <w:t>Bomsori</w:t>
      </w:r>
      <w:proofErr w:type="spellEnd"/>
      <w:r w:rsidRPr="00684B4C">
        <w:rPr>
          <w:rFonts w:ascii="Calibri" w:hAnsi="Calibri" w:cs="Arial"/>
          <w:b/>
          <w:i/>
          <w:color w:val="000000"/>
          <w:sz w:val="22"/>
          <w:szCs w:val="22"/>
        </w:rPr>
        <w:t xml:space="preserve"> Kim, było magnetyzujące i hipnotyzujące…ona po prostu była tą muzyką.</w:t>
      </w:r>
      <w:r w:rsidRPr="00684B4C">
        <w:rPr>
          <w:rFonts w:ascii="Calibri" w:hAnsi="Calibri" w:cs="Arial"/>
          <w:b/>
          <w:i/>
          <w:color w:val="000000"/>
          <w:sz w:val="22"/>
          <w:szCs w:val="22"/>
        </w:rPr>
        <w:br/>
      </w:r>
      <w:r w:rsidRPr="00684B4C">
        <w:rPr>
          <w:rFonts w:ascii="Calibri" w:hAnsi="Calibri" w:cs="Arial"/>
          <w:b/>
          <w:color w:val="000000"/>
          <w:sz w:val="22"/>
          <w:szCs w:val="22"/>
        </w:rPr>
        <w:t>(#geniusz skrzypiec)</w:t>
      </w:r>
    </w:p>
    <w:p w:rsidR="00684B4C" w:rsidRDefault="00624103" w:rsidP="00684B4C">
      <w:pPr>
        <w:spacing w:line="360" w:lineRule="auto"/>
        <w:jc w:val="right"/>
        <w:rPr>
          <w:b/>
          <w:color w:val="000000"/>
        </w:rPr>
      </w:pPr>
      <w:r w:rsidRPr="00684B4C">
        <w:rPr>
          <w:rFonts w:eastAsia="Times New Roman" w:cs="Arial"/>
          <w:color w:val="000000"/>
          <w:lang w:eastAsia="pl-PL"/>
        </w:rPr>
        <w:br/>
      </w:r>
      <w:r w:rsidR="00216221" w:rsidRPr="00684B4C">
        <w:rPr>
          <w:b/>
          <w:color w:val="000000"/>
        </w:rPr>
        <w:br/>
      </w:r>
      <w:r w:rsidR="00216221" w:rsidRPr="00684B4C">
        <w:rPr>
          <w:b/>
          <w:color w:val="000000"/>
        </w:rPr>
        <w:br/>
      </w:r>
    </w:p>
    <w:p w:rsidR="00216221" w:rsidRPr="00684B4C" w:rsidRDefault="00684B4C" w:rsidP="00216221">
      <w:pPr>
        <w:spacing w:line="360" w:lineRule="auto"/>
        <w:rPr>
          <w:b/>
          <w:color w:val="000000"/>
        </w:rPr>
      </w:pPr>
      <w:r>
        <w:rPr>
          <w:b/>
          <w:color w:val="000000"/>
        </w:rPr>
        <w:br/>
      </w:r>
      <w:r>
        <w:rPr>
          <w:b/>
          <w:color w:val="000000"/>
        </w:rPr>
        <w:br/>
      </w:r>
      <w:r w:rsidR="00216221" w:rsidRPr="00684B4C">
        <w:rPr>
          <w:rFonts w:eastAsia="Times New Roman" w:cs="Arial"/>
          <w:color w:val="000000"/>
          <w:lang w:eastAsia="pl-PL"/>
        </w:rPr>
        <w:lastRenderedPageBreak/>
        <w:t xml:space="preserve">W albumie znalazły się dwa koncerty – </w:t>
      </w:r>
      <w:r w:rsidR="00216221" w:rsidRPr="00684B4C">
        <w:rPr>
          <w:rFonts w:eastAsia="Times New Roman" w:cs="Arial"/>
          <w:i/>
          <w:color w:val="000000"/>
          <w:lang w:eastAsia="pl-PL"/>
        </w:rPr>
        <w:t>II Koncert skrzypcowy d-moll op. 22</w:t>
      </w:r>
      <w:r w:rsidR="00216221" w:rsidRPr="00684B4C">
        <w:rPr>
          <w:rFonts w:eastAsia="Times New Roman" w:cs="Arial"/>
          <w:color w:val="000000"/>
          <w:lang w:eastAsia="pl-PL"/>
        </w:rPr>
        <w:t xml:space="preserve"> Henryka Wieniawskiego i </w:t>
      </w:r>
      <w:proofErr w:type="spellStart"/>
      <w:r w:rsidR="00216221" w:rsidRPr="00684B4C">
        <w:rPr>
          <w:rFonts w:eastAsia="Times New Roman" w:cs="Arial"/>
          <w:i/>
          <w:color w:val="000000"/>
          <w:lang w:eastAsia="pl-PL"/>
        </w:rPr>
        <w:t>I</w:t>
      </w:r>
      <w:proofErr w:type="spellEnd"/>
      <w:r w:rsidR="00216221" w:rsidRPr="00684B4C">
        <w:rPr>
          <w:rFonts w:eastAsia="Times New Roman" w:cs="Arial"/>
          <w:i/>
          <w:color w:val="000000"/>
          <w:lang w:eastAsia="pl-PL"/>
        </w:rPr>
        <w:t xml:space="preserve"> Koncert skrzypcowy a-moll op. 77 </w:t>
      </w:r>
      <w:r w:rsidR="00216221" w:rsidRPr="00684B4C">
        <w:rPr>
          <w:rFonts w:eastAsia="Times New Roman" w:cs="Arial"/>
          <w:color w:val="000000"/>
          <w:lang w:eastAsia="pl-PL"/>
        </w:rPr>
        <w:t xml:space="preserve">Dymitra Szostakowicza - prezentowane przez artystkę podczas pamiętnego konkursu, gdy to publiczność na jej punkcie niemal oszalała. Grę </w:t>
      </w:r>
      <w:proofErr w:type="spellStart"/>
      <w:r w:rsidR="00216221" w:rsidRPr="00684B4C">
        <w:rPr>
          <w:rFonts w:eastAsia="Times New Roman" w:cs="Arial"/>
          <w:color w:val="000000"/>
          <w:lang w:eastAsia="pl-PL"/>
        </w:rPr>
        <w:t>Bomsori</w:t>
      </w:r>
      <w:proofErr w:type="spellEnd"/>
      <w:r w:rsidR="00216221" w:rsidRPr="00684B4C">
        <w:rPr>
          <w:rFonts w:eastAsia="Times New Roman" w:cs="Arial"/>
          <w:color w:val="000000"/>
          <w:lang w:eastAsia="pl-PL"/>
        </w:rPr>
        <w:t xml:space="preserve"> cechuje precyzja i finezja brzmienia połączona z wielką charyzmą, zupełnie jakby jej przeznaczenie wiązało się już z jej – nader rzadkim w Azji - imieniem, oznaczającym po koreańsku „dźwięki wiosny”. Do końca toczyły się spory o to, czy </w:t>
      </w:r>
      <w:proofErr w:type="spellStart"/>
      <w:r w:rsidR="00216221" w:rsidRPr="00684B4C">
        <w:rPr>
          <w:rFonts w:eastAsia="Times New Roman" w:cs="Arial"/>
          <w:color w:val="000000"/>
          <w:lang w:eastAsia="pl-PL"/>
        </w:rPr>
        <w:t>Bomsori</w:t>
      </w:r>
      <w:proofErr w:type="spellEnd"/>
      <w:r w:rsidR="00216221" w:rsidRPr="00684B4C">
        <w:rPr>
          <w:rFonts w:eastAsia="Times New Roman" w:cs="Arial"/>
          <w:color w:val="000000"/>
          <w:lang w:eastAsia="pl-PL"/>
        </w:rPr>
        <w:t xml:space="preserve"> nie powinna była zostać zwyciężczynią całego konkursu…   </w:t>
      </w:r>
      <w:r w:rsidR="00216221" w:rsidRPr="00684B4C">
        <w:rPr>
          <w:b/>
          <w:color w:val="000000"/>
        </w:rPr>
        <w:br/>
      </w:r>
    </w:p>
    <w:p w:rsidR="00216221" w:rsidRPr="00684B4C" w:rsidRDefault="00216221" w:rsidP="00216221">
      <w:pPr>
        <w:pStyle w:val="NormalWeb"/>
        <w:spacing w:line="360" w:lineRule="auto"/>
        <w:jc w:val="both"/>
        <w:rPr>
          <w:rFonts w:ascii="Calibri" w:hAnsi="Calibri"/>
          <w:b/>
          <w:i/>
          <w:sz w:val="22"/>
          <w:szCs w:val="22"/>
        </w:rPr>
      </w:pPr>
      <w:r w:rsidRPr="00684B4C">
        <w:rPr>
          <w:rFonts w:ascii="Calibri" w:hAnsi="Calibri" w:cs="Arial"/>
          <w:b/>
          <w:i/>
          <w:sz w:val="22"/>
          <w:szCs w:val="22"/>
        </w:rPr>
        <w:t>…w</w:t>
      </w:r>
      <w:r w:rsidRPr="00684B4C">
        <w:rPr>
          <w:rFonts w:ascii="Calibri" w:hAnsi="Calibri"/>
          <w:b/>
          <w:i/>
          <w:sz w:val="22"/>
          <w:szCs w:val="22"/>
        </w:rPr>
        <w:t xml:space="preserve">ykonanie (…) utworu, dane przez Koreankę </w:t>
      </w:r>
      <w:proofErr w:type="spellStart"/>
      <w:r w:rsidRPr="00684B4C">
        <w:rPr>
          <w:rFonts w:ascii="Calibri" w:hAnsi="Calibri"/>
          <w:b/>
          <w:i/>
          <w:sz w:val="22"/>
          <w:szCs w:val="22"/>
        </w:rPr>
        <w:t>Bomsori</w:t>
      </w:r>
      <w:proofErr w:type="spellEnd"/>
      <w:r w:rsidRPr="00684B4C">
        <w:rPr>
          <w:rFonts w:ascii="Calibri" w:hAnsi="Calibri"/>
          <w:b/>
          <w:i/>
          <w:sz w:val="22"/>
          <w:szCs w:val="22"/>
        </w:rPr>
        <w:t xml:space="preserve"> Kim, zatopiło się w ślicznej krainie skrzypcowej wirtuozerii.</w:t>
      </w:r>
    </w:p>
    <w:p w:rsidR="00A9515C" w:rsidRPr="00A9515C" w:rsidRDefault="00216221" w:rsidP="00A9515C">
      <w:pPr>
        <w:pStyle w:val="NormalWeb"/>
        <w:jc w:val="right"/>
        <w:rPr>
          <w:rFonts w:ascii="Calibri" w:hAnsi="Calibri"/>
          <w:b/>
          <w:sz w:val="22"/>
          <w:szCs w:val="22"/>
        </w:rPr>
      </w:pPr>
      <w:r w:rsidRPr="00684B4C">
        <w:rPr>
          <w:rFonts w:ascii="Calibri" w:hAnsi="Calibri"/>
          <w:b/>
          <w:sz w:val="22"/>
          <w:szCs w:val="22"/>
        </w:rPr>
        <w:t>(Jakub Puchalski)</w:t>
      </w:r>
      <w:r w:rsidR="00A9515C" w:rsidRPr="00684B4C">
        <w:rPr>
          <w:rFonts w:cs="Arial"/>
          <w:noProof/>
          <w:color w:val="000000"/>
        </w:rPr>
        <w:drawing>
          <wp:anchor distT="0" distB="0" distL="114300" distR="114300" simplePos="0" relativeHeight="251660288" behindDoc="0" locked="0" layoutInCell="1" allowOverlap="1" wp14:anchorId="72B1505A" wp14:editId="176484A9">
            <wp:simplePos x="0" y="0"/>
            <wp:positionH relativeFrom="column">
              <wp:posOffset>-72390</wp:posOffset>
            </wp:positionH>
            <wp:positionV relativeFrom="paragraph">
              <wp:posOffset>647065</wp:posOffset>
            </wp:positionV>
            <wp:extent cx="2967355" cy="1859280"/>
            <wp:effectExtent l="0" t="0" r="4445" b="7620"/>
            <wp:wrapSquare wrapText="bothSides"/>
            <wp:docPr id="5" name="Picture 3" descr="J:\PROJEKTY 2017\Warsaw Philharmonic_BomsoriKim\Zdjęcia\promo\BOMSORIfoto\RGB\BOMSORI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J:\PROJEKTY 2017\Warsaw Philharmonic_BomsoriKim\Zdjęcia\promo\BOMSORIfoto\RGB\BOMSORI1colo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67355" cy="18592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9515C">
        <w:rPr>
          <w:b/>
          <w:bCs/>
        </w:rPr>
        <w:br/>
      </w:r>
    </w:p>
    <w:p w:rsidR="00A9515C" w:rsidRPr="00A9515C" w:rsidRDefault="00A9515C" w:rsidP="00A9515C">
      <w:pPr>
        <w:spacing w:after="480" w:line="360" w:lineRule="auto"/>
        <w:rPr>
          <w:rFonts w:eastAsia="Times New Roman"/>
          <w:b/>
          <w:bCs/>
        </w:rPr>
      </w:pPr>
      <w:r>
        <w:rPr>
          <w:rFonts w:eastAsia="Times New Roman"/>
          <w:b/>
          <w:bCs/>
        </w:rPr>
        <w:br/>
      </w:r>
      <w:proofErr w:type="spellStart"/>
      <w:r w:rsidRPr="00684B4C">
        <w:rPr>
          <w:rFonts w:eastAsia="Times New Roman"/>
          <w:b/>
          <w:bCs/>
        </w:rPr>
        <w:t>Bomsori</w:t>
      </w:r>
      <w:proofErr w:type="spellEnd"/>
      <w:r w:rsidRPr="00684B4C">
        <w:rPr>
          <w:rFonts w:eastAsia="Times New Roman"/>
          <w:b/>
          <w:bCs/>
        </w:rPr>
        <w:t xml:space="preserve"> w wolnych chwilach uwielbia zwiedzać Muzeum w Nowym Jorku. Kiedy jest w Polsce, jest pod wrażeniem muzycznej pasji i życzliwości ludzi wokół niej. Uwielbia też pierogi i żurek.</w:t>
      </w:r>
    </w:p>
    <w:p w:rsidR="00A9515C" w:rsidRDefault="00A9515C" w:rsidP="00216221">
      <w:pPr>
        <w:spacing w:line="360" w:lineRule="auto"/>
        <w:rPr>
          <w:i/>
          <w:color w:val="000000"/>
        </w:rPr>
      </w:pPr>
      <w:r w:rsidRPr="00A9515C">
        <w:rPr>
          <w:color w:val="000000"/>
          <w:sz w:val="18"/>
          <w:szCs w:val="18"/>
        </w:rPr>
        <w:t xml:space="preserve">fot. DG Art. </w:t>
      </w:r>
      <w:proofErr w:type="spellStart"/>
      <w:r w:rsidRPr="00A9515C">
        <w:rPr>
          <w:color w:val="000000"/>
          <w:sz w:val="18"/>
          <w:szCs w:val="18"/>
        </w:rPr>
        <w:t>Projects</w:t>
      </w:r>
      <w:proofErr w:type="spellEnd"/>
    </w:p>
    <w:p w:rsidR="00EF5B59" w:rsidRDefault="00A9515C" w:rsidP="00216221">
      <w:pPr>
        <w:spacing w:line="360" w:lineRule="auto"/>
        <w:rPr>
          <w:color w:val="000000"/>
        </w:rPr>
      </w:pPr>
      <w:r>
        <w:rPr>
          <w:i/>
          <w:color w:val="000000"/>
        </w:rPr>
        <w:br/>
      </w:r>
      <w:r w:rsidR="00684B4C" w:rsidRPr="00684B4C">
        <w:rPr>
          <w:noProof/>
          <w:lang w:eastAsia="pl-PL"/>
        </w:rPr>
        <mc:AlternateContent>
          <mc:Choice Requires="wps">
            <w:drawing>
              <wp:anchor distT="0" distB="0" distL="114300" distR="114300" simplePos="0" relativeHeight="251674624" behindDoc="0" locked="0" layoutInCell="1" allowOverlap="1" wp14:anchorId="29504D90" wp14:editId="08BC48CF">
                <wp:simplePos x="0" y="0"/>
                <wp:positionH relativeFrom="column">
                  <wp:posOffset>-3175</wp:posOffset>
                </wp:positionH>
                <wp:positionV relativeFrom="paragraph">
                  <wp:posOffset>1914525</wp:posOffset>
                </wp:positionV>
                <wp:extent cx="296735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67355" cy="635"/>
                        </a:xfrm>
                        <a:prstGeom prst="rect">
                          <a:avLst/>
                        </a:prstGeom>
                        <a:solidFill>
                          <a:prstClr val="white"/>
                        </a:solidFill>
                        <a:ln>
                          <a:noFill/>
                        </a:ln>
                        <a:effectLst/>
                      </wps:spPr>
                      <wps:txbx>
                        <w:txbxContent>
                          <w:p w:rsidR="00684B4C" w:rsidRPr="00684B4C" w:rsidRDefault="00684B4C" w:rsidP="00684B4C">
                            <w:pPr>
                              <w:pStyle w:val="Caption"/>
                              <w:rPr>
                                <w:rFonts w:cs="Times New Roman"/>
                                <w:color w:val="000000"/>
                                <w:sz w:val="18"/>
                                <w:szCs w:val="18"/>
                              </w:rPr>
                            </w:pPr>
                            <w:r w:rsidRPr="00684B4C">
                              <w:rPr>
                                <w:sz w:val="18"/>
                                <w:szCs w:val="18"/>
                              </w:rPr>
                              <w:t xml:space="preserve">fot. DG Art. </w:t>
                            </w:r>
                            <w:proofErr w:type="spellStart"/>
                            <w:r w:rsidRPr="00684B4C">
                              <w:rPr>
                                <w:sz w:val="18"/>
                                <w:szCs w:val="18"/>
                              </w:rPr>
                              <w:t>Projects</w:t>
                            </w:r>
                            <w:proofErr w:type="spellEnd"/>
                            <w:r w:rsidRPr="00684B4C">
                              <w:rPr>
                                <w:sz w:val="18"/>
                                <w:szCs w:val="18"/>
                              </w:rPr>
                              <w:t xml:space="preserve">  </w:t>
                            </w:r>
                            <w:r w:rsidRPr="00684B4C">
                              <w:rPr>
                                <w:sz w:val="18"/>
                                <w:szCs w:val="18"/>
                              </w:rPr>
                              <w:fldChar w:fldCharType="begin"/>
                            </w:r>
                            <w:r w:rsidRPr="00684B4C">
                              <w:rPr>
                                <w:sz w:val="18"/>
                                <w:szCs w:val="18"/>
                              </w:rPr>
                              <w:instrText xml:space="preserve"> SEQ fot._DG_Art._Projects_ \* ARABIC </w:instrText>
                            </w:r>
                            <w:r w:rsidRPr="00684B4C">
                              <w:rPr>
                                <w:sz w:val="18"/>
                                <w:szCs w:val="18"/>
                              </w:rPr>
                              <w:fldChar w:fldCharType="separate"/>
                            </w:r>
                            <w:r w:rsidRPr="00684B4C">
                              <w:rPr>
                                <w:noProof/>
                                <w:sz w:val="18"/>
                                <w:szCs w:val="18"/>
                              </w:rPr>
                              <w:t>1</w:t>
                            </w:r>
                            <w:r w:rsidRPr="00684B4C">
                              <w:rPr>
                                <w:sz w:val="18"/>
                                <w:szCs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8" type="#_x0000_t202" style="position:absolute;margin-left:-.25pt;margin-top:150.75pt;width:233.6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hENgIAAHQEAAAOAAAAZHJzL2Uyb0RvYy54bWysVE1v2zAMvQ/YfxB0X52kaLcadYqsRYcB&#10;RVsgGXpWZDk2IImapMTufv2e5Ljdup2GXWSKpPjxHunLq8FodlA+dGQrPj+ZcaaspLqzu4p/29x+&#10;+MRZiMLWQpNVFX9WgV8t37+77F2pFtSSrpVnCGJD2buKtzG6siiCbJUR4YScsjA25I2IuPpdUXvR&#10;I7rRxWI2Oy968rXzJFUI0N6MRr7M8ZtGyfjQNEFFpiuO2mI+fT636SyWl6LceeHaTh7LEP9QhRGd&#10;RdKXUDciCrb33R+hTCc9BWriiSRTUNN0UuUe0M189qabdSucyr0AnOBeYAr/L6y8Pzx61tXg7owz&#10;Kww42qghss80MKiAT+9CCbe1g2McoIfvpA9QpraHxpv0RUMMdiD9/IJuiiahXFycfzw9QxYJ2/lp&#10;jl28PnU+xC+KDEtCxT2oy4iKw12IKAOuk0vKFEh39W2ndbokw7X27CBAc992UaUC8eI3L22Tr6X0&#10;ajSPGpXn5JgldTt2laQ4bIeMzmLqeEv1M4DwNI5ScPK2Q/Y7EeKj8Jgd9I59iA84Gk19xekocdaS&#10;//E3ffIHpbBy1mMWKx6+74VXnOmvFmSnwZ0EPwnbSbB7c03oe45NczKLeOCjnsTGk3nCmqxSFpiE&#10;lchV8TiJ13HcCKyZVKtVdsJ4OhHv7NrJFHpCeTM8Ce+OHEVQe0/TlIryDVWjbybLrfYRuGceE64j&#10;iqAoXTDamazjGqbd+fWevV5/FsufAAAA//8DAFBLAwQUAAYACAAAACEAZd/ba98AAAAJAQAADwAA&#10;AGRycy9kb3ducmV2LnhtbEyPMU/DMBCFdyT+g3VILKh1SoOFQpyqqmCgS0XowubGbhyIz5HttOHf&#10;c3SB7e7e07vvlavJ9exkQuw8SljMM2AGG687bCXs319mj8BiUqhV79FI+DYRVtX1VakK7c/4Zk51&#10;ahmFYCyUBJvSUHAeG2ucinM/GCTt6INTidbQch3UmcJdz++zTHCnOqQPVg1mY03zVY9Owi7/2Nm7&#10;8fi8XefL8LofN+KzraW8vZnWT8CSmdKfGX7xCR0qYjr4EXVkvYTZAxklLLMFDaTnQlCVw+UigFcl&#10;/9+g+gEAAP//AwBQSwECLQAUAAYACAAAACEAtoM4kv4AAADhAQAAEwAAAAAAAAAAAAAAAAAAAAAA&#10;W0NvbnRlbnRfVHlwZXNdLnhtbFBLAQItABQABgAIAAAAIQA4/SH/1gAAAJQBAAALAAAAAAAAAAAA&#10;AAAAAC8BAABfcmVscy8ucmVsc1BLAQItABQABgAIAAAAIQA2YVhENgIAAHQEAAAOAAAAAAAAAAAA&#10;AAAAAC4CAABkcnMvZTJvRG9jLnhtbFBLAQItABQABgAIAAAAIQBl39tr3wAAAAkBAAAPAAAAAAAA&#10;AAAAAAAAAJAEAABkcnMvZG93bnJldi54bWxQSwUGAAAAAAQABADzAAAAnAUAAAAA&#10;" stroked="f">
                <v:textbox style="mso-fit-shape-to-text:t" inset="0,0,0,0">
                  <w:txbxContent>
                    <w:p w:rsidR="00684B4C" w:rsidRPr="00684B4C" w:rsidRDefault="00684B4C" w:rsidP="00684B4C">
                      <w:pPr>
                        <w:pStyle w:val="Caption"/>
                        <w:rPr>
                          <w:rFonts w:cs="Times New Roman"/>
                          <w:color w:val="000000"/>
                          <w:sz w:val="18"/>
                          <w:szCs w:val="18"/>
                        </w:rPr>
                      </w:pPr>
                      <w:r w:rsidRPr="00684B4C">
                        <w:rPr>
                          <w:sz w:val="18"/>
                          <w:szCs w:val="18"/>
                        </w:rPr>
                        <w:t xml:space="preserve">fot. DG Art. </w:t>
                      </w:r>
                      <w:proofErr w:type="spellStart"/>
                      <w:r w:rsidRPr="00684B4C">
                        <w:rPr>
                          <w:sz w:val="18"/>
                          <w:szCs w:val="18"/>
                        </w:rPr>
                        <w:t>Projects</w:t>
                      </w:r>
                      <w:proofErr w:type="spellEnd"/>
                      <w:r w:rsidRPr="00684B4C">
                        <w:rPr>
                          <w:sz w:val="18"/>
                          <w:szCs w:val="18"/>
                        </w:rPr>
                        <w:t xml:space="preserve">  </w:t>
                      </w:r>
                      <w:r w:rsidRPr="00684B4C">
                        <w:rPr>
                          <w:sz w:val="18"/>
                          <w:szCs w:val="18"/>
                        </w:rPr>
                        <w:fldChar w:fldCharType="begin"/>
                      </w:r>
                      <w:r w:rsidRPr="00684B4C">
                        <w:rPr>
                          <w:sz w:val="18"/>
                          <w:szCs w:val="18"/>
                        </w:rPr>
                        <w:instrText xml:space="preserve"> SEQ fot._DG_Art._Projects_ \* ARABIC </w:instrText>
                      </w:r>
                      <w:r w:rsidRPr="00684B4C">
                        <w:rPr>
                          <w:sz w:val="18"/>
                          <w:szCs w:val="18"/>
                        </w:rPr>
                        <w:fldChar w:fldCharType="separate"/>
                      </w:r>
                      <w:r w:rsidRPr="00684B4C">
                        <w:rPr>
                          <w:noProof/>
                          <w:sz w:val="18"/>
                          <w:szCs w:val="18"/>
                        </w:rPr>
                        <w:t>1</w:t>
                      </w:r>
                      <w:r w:rsidRPr="00684B4C">
                        <w:rPr>
                          <w:sz w:val="18"/>
                          <w:szCs w:val="18"/>
                        </w:rPr>
                        <w:fldChar w:fldCharType="end"/>
                      </w:r>
                    </w:p>
                  </w:txbxContent>
                </v:textbox>
                <w10:wrap type="square"/>
              </v:shape>
            </w:pict>
          </mc:Fallback>
        </mc:AlternateContent>
      </w:r>
      <w:r w:rsidR="00624103" w:rsidRPr="00684B4C">
        <w:rPr>
          <w:i/>
          <w:color w:val="000000"/>
        </w:rPr>
        <w:t>„</w:t>
      </w:r>
      <w:r w:rsidR="00624103" w:rsidRPr="00684B4C">
        <w:rPr>
          <w:b/>
          <w:i/>
          <w:color w:val="000000"/>
        </w:rPr>
        <w:t xml:space="preserve">Koncert skrzypcowy d-moll op. 22 </w:t>
      </w:r>
      <w:r w:rsidR="00624103" w:rsidRPr="00684B4C">
        <w:rPr>
          <w:b/>
          <w:color w:val="000000"/>
        </w:rPr>
        <w:t xml:space="preserve">jest najbardziej cenionym utworem Wieniawskiego. – pisze Danuta </w:t>
      </w:r>
      <w:proofErr w:type="spellStart"/>
      <w:r w:rsidR="00624103" w:rsidRPr="00684B4C">
        <w:rPr>
          <w:b/>
          <w:color w:val="000000"/>
        </w:rPr>
        <w:t>Gwizdalanka</w:t>
      </w:r>
      <w:proofErr w:type="spellEnd"/>
      <w:r w:rsidR="00624103" w:rsidRPr="00684B4C">
        <w:rPr>
          <w:color w:val="000000"/>
        </w:rPr>
        <w:t xml:space="preserve"> - Na nim zamknęła się właściwie epoka koncertów pisanych przez skrzypków dla własnych potrzeb. Powstawał wyjątkowo długo, gdyż pierwsze pomysły narodziły się zimą 1855 roku, całość ukończona została jednak dopiero po upływie siedmiu lat. I nawet jeszcze po pierwszym wykonaniu, 9 grudnia 1862 roku, kompozytor doskonalił go w następnych latach (…)”. Zupełnie inna jest historia drugiego z koncertów: „Szostakowicz rozpoczął pracę nad </w:t>
      </w:r>
      <w:r w:rsidR="00624103" w:rsidRPr="00684B4C">
        <w:rPr>
          <w:i/>
          <w:color w:val="000000"/>
        </w:rPr>
        <w:t>Koncertem</w:t>
      </w:r>
      <w:r w:rsidR="00624103" w:rsidRPr="00684B4C">
        <w:rPr>
          <w:color w:val="000000"/>
        </w:rPr>
        <w:t xml:space="preserve"> w lipcu 1947 roku. Trwała właśnie ideologiczna ofensywa władz na środowisko literackie, bezpardonowo atakowano zaprzyjaźnionego z nim Michaiła Zoszczenkę i podobna rozprawa z muzykami była tylko kwestią czasu (…)Trudno się dziwić, że po premierze takiego utworu, z wyjątkiem jednej informacji, którą zamieszczono w prasie muzycznej, wydarzenie to pominięto całkowitym milczeniem.”        </w:t>
      </w:r>
    </w:p>
    <w:p w:rsidR="00684B4C" w:rsidRDefault="00684B4C" w:rsidP="00216221">
      <w:pPr>
        <w:spacing w:line="360" w:lineRule="auto"/>
        <w:rPr>
          <w:color w:val="000000"/>
        </w:rPr>
      </w:pPr>
    </w:p>
    <w:p w:rsidR="00684B4C" w:rsidRDefault="00684B4C" w:rsidP="00216221">
      <w:pPr>
        <w:spacing w:line="360" w:lineRule="auto"/>
        <w:rPr>
          <w:color w:val="000000"/>
        </w:rPr>
      </w:pPr>
    </w:p>
    <w:p w:rsidR="00684B4C" w:rsidRPr="00684B4C" w:rsidRDefault="00684B4C" w:rsidP="00216221">
      <w:pPr>
        <w:spacing w:line="360" w:lineRule="auto"/>
        <w:rPr>
          <w:b/>
          <w:color w:val="000000"/>
        </w:rPr>
      </w:pPr>
    </w:p>
    <w:p w:rsidR="00684B4C" w:rsidRDefault="00684B4C" w:rsidP="00216221">
      <w:pPr>
        <w:spacing w:after="480" w:line="360" w:lineRule="auto"/>
        <w:rPr>
          <w:rFonts w:eastAsia="Times New Roman"/>
          <w:b/>
          <w:bCs/>
        </w:rPr>
      </w:pPr>
    </w:p>
    <w:p w:rsidR="00684B4C" w:rsidRPr="00684B4C" w:rsidRDefault="00216221" w:rsidP="00684B4C">
      <w:pPr>
        <w:spacing w:after="480" w:line="360" w:lineRule="auto"/>
        <w:rPr>
          <w:rStyle w:val="color22"/>
          <w:rFonts w:eastAsia="Times New Roman"/>
        </w:rPr>
      </w:pPr>
      <w:r w:rsidRPr="00684B4C">
        <w:t>Album będzie promowany podczas międzynarodowego tourn</w:t>
      </w:r>
      <w:r w:rsidRPr="00684B4C">
        <w:rPr>
          <w:rStyle w:val="Strong"/>
          <w:rFonts w:cs="Arial"/>
          <w:b w:val="0"/>
        </w:rPr>
        <w:t>é</w:t>
      </w:r>
      <w:r w:rsidRPr="00684B4C">
        <w:t xml:space="preserve">e </w:t>
      </w:r>
      <w:proofErr w:type="spellStart"/>
      <w:r w:rsidRPr="00684B4C">
        <w:t>Bomsori</w:t>
      </w:r>
      <w:proofErr w:type="spellEnd"/>
      <w:r w:rsidRPr="00684B4C">
        <w:t xml:space="preserve"> Kim. </w:t>
      </w:r>
      <w:r w:rsidRPr="00684B4C">
        <w:rPr>
          <w:rStyle w:val="color12"/>
        </w:rPr>
        <w:t xml:space="preserve">Artystka gra na instrumencie </w:t>
      </w:r>
      <w:proofErr w:type="spellStart"/>
      <w:r w:rsidRPr="00684B4C">
        <w:rPr>
          <w:rStyle w:val="color12"/>
        </w:rPr>
        <w:t>Joannesa</w:t>
      </w:r>
      <w:proofErr w:type="spellEnd"/>
      <w:r w:rsidRPr="00684B4C">
        <w:rPr>
          <w:rStyle w:val="color12"/>
        </w:rPr>
        <w:t xml:space="preserve"> </w:t>
      </w:r>
      <w:proofErr w:type="spellStart"/>
      <w:r w:rsidRPr="00684B4C">
        <w:rPr>
          <w:rStyle w:val="color12"/>
        </w:rPr>
        <w:t>Baptisty</w:t>
      </w:r>
      <w:proofErr w:type="spellEnd"/>
      <w:r w:rsidRPr="00684B4C">
        <w:rPr>
          <w:rStyle w:val="color12"/>
        </w:rPr>
        <w:t xml:space="preserve"> Guadagniniego z 1774 roku, wypożyczonym dzięki wsparciu </w:t>
      </w:r>
      <w:proofErr w:type="spellStart"/>
      <w:r w:rsidR="00684B4C">
        <w:rPr>
          <w:rFonts w:eastAsia="Times New Roman"/>
        </w:rPr>
        <w:t>Kumho</w:t>
      </w:r>
      <w:proofErr w:type="spellEnd"/>
      <w:r w:rsidR="00684B4C">
        <w:rPr>
          <w:rFonts w:eastAsia="Times New Roman"/>
        </w:rPr>
        <w:t xml:space="preserve"> </w:t>
      </w:r>
      <w:proofErr w:type="spellStart"/>
      <w:r w:rsidRPr="00684B4C">
        <w:rPr>
          <w:rFonts w:eastAsia="Times New Roman"/>
        </w:rPr>
        <w:t>Asiana</w:t>
      </w:r>
      <w:proofErr w:type="spellEnd"/>
      <w:r w:rsidRPr="00684B4C">
        <w:rPr>
          <w:rFonts w:eastAsia="Times New Roman"/>
        </w:rPr>
        <w:t xml:space="preserve"> </w:t>
      </w:r>
      <w:proofErr w:type="spellStart"/>
      <w:r w:rsidRPr="00684B4C">
        <w:rPr>
          <w:rFonts w:eastAsia="Times New Roman"/>
        </w:rPr>
        <w:t>Cultural</w:t>
      </w:r>
      <w:proofErr w:type="spellEnd"/>
      <w:r w:rsidRPr="00684B4C">
        <w:rPr>
          <w:rFonts w:eastAsia="Times New Roman"/>
        </w:rPr>
        <w:t xml:space="preserve"> Foundation.</w:t>
      </w:r>
    </w:p>
    <w:p w:rsidR="00EF5B59" w:rsidRPr="00684B4C" w:rsidRDefault="00684B4C" w:rsidP="009A253D">
      <w:pPr>
        <w:pStyle w:val="font8"/>
        <w:spacing w:beforeAutospacing="0" w:after="0" w:afterAutospacing="0"/>
        <w:textAlignment w:val="baseline"/>
        <w:rPr>
          <w:rStyle w:val="color22"/>
          <w:rFonts w:ascii="Calibri" w:hAnsi="Calibri"/>
          <w:b/>
          <w:color w:val="000000"/>
          <w:sz w:val="22"/>
          <w:szCs w:val="22"/>
          <w:lang w:val="pl-PL"/>
        </w:rPr>
      </w:pPr>
      <w:r w:rsidRPr="00684B4C">
        <w:rPr>
          <w:noProof/>
          <w:sz w:val="22"/>
          <w:szCs w:val="22"/>
          <w:lang w:val="pl-PL" w:eastAsia="pl-PL"/>
        </w:rPr>
        <mc:AlternateContent>
          <mc:Choice Requires="wps">
            <w:drawing>
              <wp:anchor distT="0" distB="0" distL="114300" distR="114300" simplePos="0" relativeHeight="251666432" behindDoc="0" locked="0" layoutInCell="1" allowOverlap="1" wp14:anchorId="7C5F3CD1" wp14:editId="6CAD1090">
                <wp:simplePos x="0" y="0"/>
                <wp:positionH relativeFrom="column">
                  <wp:posOffset>-3175</wp:posOffset>
                </wp:positionH>
                <wp:positionV relativeFrom="paragraph">
                  <wp:posOffset>2404110</wp:posOffset>
                </wp:positionV>
                <wp:extent cx="235521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355215" cy="635"/>
                        </a:xfrm>
                        <a:prstGeom prst="rect">
                          <a:avLst/>
                        </a:prstGeom>
                        <a:solidFill>
                          <a:prstClr val="white"/>
                        </a:solidFill>
                        <a:ln>
                          <a:noFill/>
                        </a:ln>
                        <a:effectLst/>
                      </wps:spPr>
                      <wps:txbx>
                        <w:txbxContent>
                          <w:p w:rsidR="00684B4C" w:rsidRPr="00684B4C" w:rsidRDefault="00684B4C" w:rsidP="00684B4C">
                            <w:pPr>
                              <w:pStyle w:val="Caption"/>
                              <w:rPr>
                                <w:rFonts w:ascii="Times New Roman" w:eastAsia="PMingLiU" w:hAnsi="Times New Roman" w:cs="Times New Roman"/>
                                <w:noProof/>
                                <w:sz w:val="18"/>
                                <w:szCs w:val="18"/>
                              </w:rPr>
                            </w:pPr>
                            <w:r w:rsidRPr="00684B4C">
                              <w:rPr>
                                <w:sz w:val="18"/>
                                <w:szCs w:val="18"/>
                              </w:rPr>
                              <w:t xml:space="preserve">fot. DG Art </w:t>
                            </w:r>
                            <w:proofErr w:type="spellStart"/>
                            <w:r w:rsidRPr="00684B4C">
                              <w:rPr>
                                <w:sz w:val="18"/>
                                <w:szCs w:val="18"/>
                              </w:rPr>
                              <w:t>Projects</w:t>
                            </w:r>
                            <w:proofErr w:type="spellEnd"/>
                            <w:r w:rsidRPr="00684B4C">
                              <w:rPr>
                                <w:sz w:val="18"/>
                                <w:szCs w:val="18"/>
                              </w:rPr>
                              <w:t xml:space="preserve"> </w:t>
                            </w:r>
                            <w:r w:rsidRPr="00684B4C">
                              <w:rPr>
                                <w:sz w:val="18"/>
                                <w:szCs w:val="18"/>
                              </w:rPr>
                              <w:fldChar w:fldCharType="begin"/>
                            </w:r>
                            <w:r w:rsidRPr="00684B4C">
                              <w:rPr>
                                <w:sz w:val="18"/>
                                <w:szCs w:val="18"/>
                              </w:rPr>
                              <w:instrText xml:space="preserve"> SEQ fot._DG_Art_Projects \* ARABIC </w:instrText>
                            </w:r>
                            <w:r w:rsidRPr="00684B4C">
                              <w:rPr>
                                <w:sz w:val="18"/>
                                <w:szCs w:val="18"/>
                              </w:rPr>
                              <w:fldChar w:fldCharType="separate"/>
                            </w:r>
                            <w:r w:rsidRPr="00684B4C">
                              <w:rPr>
                                <w:noProof/>
                                <w:sz w:val="18"/>
                                <w:szCs w:val="18"/>
                              </w:rPr>
                              <w:t>1</w:t>
                            </w:r>
                            <w:r w:rsidRPr="00684B4C">
                              <w:rPr>
                                <w:sz w:val="18"/>
                                <w:szCs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9" type="#_x0000_t202" style="position:absolute;margin-left:-.25pt;margin-top:189.3pt;width:185.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EXMwIAAHQEAAAOAAAAZHJzL2Uyb0RvYy54bWysVE1v2zAMvQ/YfxB0X5wPpBiCOEWWIsOA&#10;oC2QFD0rshwbkESNUmJnv36UbKdbt9Owi0KRz6T4HpnlfWs0uyj0NdicT0ZjzpSVUNT2lPOXw/bT&#10;Z858ELYQGqzK+VV5fr/6+GHZuIWaQgW6UMgoifWLxuW8CsEtsszLShnhR+CUpWAJaESgK56yAkVD&#10;2Y3OpuPxXdYAFg5BKu/J+9AF+SrlL0slw1NZehWYzjm9LaQT03mMZ7ZaisUJhatq2T9D/MMrjKgt&#10;Fb2lehBBsDPWf6QytUTwUIaRBJNBWdZSpR6om8n4XTf7SjiVeiFyvLvR5P9fWvl4eUZWF6TdhDMr&#10;DGl0UG1gX6Bl5CJ+GucXBNs7AoaW/IQd/J6cse22RBN/qSFGcWL6emM3ZpPknM7m8+lkzpmk2N1s&#10;HnNkb5869OGrAsOikXMk6RKj4rLzoYMOkFjJg66Lba11vMTARiO7CJK5qeqg+uS/obSNWAvxqy5h&#10;51FpTvoqsduuq2iF9tgmdmZDx0corkQEQjdK3sltTdV3wodngTQ71DvtQ3iio9TQ5Bx6i7MK8Mff&#10;/BFPklKUs4ZmMef++1mg4kx/syR2HNzBwME4DoY9mw1Q36QfvSaZ9AEGPZglgnmlNVnHKhQSVlKt&#10;nIfB3IRuI2jNpFqvE4jG04mws3snY+qB5UP7KtD1GgWS9hGGKRWLd1J12CSWW58D8Z50jLx2LJL+&#10;8UKjnSahX8O4O7/eE+rtz2L1EwAA//8DAFBLAwQUAAYACAAAACEAoY3q8eAAAAAJAQAADwAAAGRy&#10;cy9kb3ducmV2LnhtbEyPwU7DMBBE70j8g7VIXFDrQEJShThVVcEBLhWhF25uvI0D8TqynTb8PYYL&#10;HGdnNPO2Ws9mYCd0vrck4HaZAENqreqpE7B/e1qsgPkgScnBEgr4Qg/r+vKikqWyZ3rFUxM6FkvI&#10;l1KADmEsOfetRiP90o5I0TtaZ2SI0nVcOXmO5Wbgd0mScyN7igtajrjV2H42kxGwy953+mY6Pr5s&#10;stQ976dt/tE1QlxfzZsHYAHn8BeGH/yIDnVkOtiJlGeDgMV9DApIi1UOLPppkWTADr+XAnhd8f8f&#10;1N8AAAD//wMAUEsBAi0AFAAGAAgAAAAhALaDOJL+AAAA4QEAABMAAAAAAAAAAAAAAAAAAAAAAFtD&#10;b250ZW50X1R5cGVzXS54bWxQSwECLQAUAAYACAAAACEAOP0h/9YAAACUAQAACwAAAAAAAAAAAAAA&#10;AAAvAQAAX3JlbHMvLnJlbHNQSwECLQAUAAYACAAAACEAPZgxFzMCAAB0BAAADgAAAAAAAAAAAAAA&#10;AAAuAgAAZHJzL2Uyb0RvYy54bWxQSwECLQAUAAYACAAAACEAoY3q8eAAAAAJAQAADwAAAAAAAAAA&#10;AAAAAACNBAAAZHJzL2Rvd25yZXYueG1sUEsFBgAAAAAEAAQA8wAAAJoFAAAAAA==&#10;" stroked="f">
                <v:textbox style="mso-fit-shape-to-text:t" inset="0,0,0,0">
                  <w:txbxContent>
                    <w:p w:rsidR="00684B4C" w:rsidRPr="00684B4C" w:rsidRDefault="00684B4C" w:rsidP="00684B4C">
                      <w:pPr>
                        <w:pStyle w:val="Caption"/>
                        <w:rPr>
                          <w:rFonts w:ascii="Times New Roman" w:eastAsia="PMingLiU" w:hAnsi="Times New Roman" w:cs="Times New Roman"/>
                          <w:noProof/>
                          <w:sz w:val="18"/>
                          <w:szCs w:val="18"/>
                        </w:rPr>
                      </w:pPr>
                      <w:r w:rsidRPr="00684B4C">
                        <w:rPr>
                          <w:sz w:val="18"/>
                          <w:szCs w:val="18"/>
                        </w:rPr>
                        <w:t xml:space="preserve">fot. DG Art </w:t>
                      </w:r>
                      <w:proofErr w:type="spellStart"/>
                      <w:r w:rsidRPr="00684B4C">
                        <w:rPr>
                          <w:sz w:val="18"/>
                          <w:szCs w:val="18"/>
                        </w:rPr>
                        <w:t>Projects</w:t>
                      </w:r>
                      <w:proofErr w:type="spellEnd"/>
                      <w:r w:rsidRPr="00684B4C">
                        <w:rPr>
                          <w:sz w:val="18"/>
                          <w:szCs w:val="18"/>
                        </w:rPr>
                        <w:t xml:space="preserve"> </w:t>
                      </w:r>
                      <w:r w:rsidRPr="00684B4C">
                        <w:rPr>
                          <w:sz w:val="18"/>
                          <w:szCs w:val="18"/>
                        </w:rPr>
                        <w:fldChar w:fldCharType="begin"/>
                      </w:r>
                      <w:r w:rsidRPr="00684B4C">
                        <w:rPr>
                          <w:sz w:val="18"/>
                          <w:szCs w:val="18"/>
                        </w:rPr>
                        <w:instrText xml:space="preserve"> SEQ fot._DG_Art_Projects \* ARABIC </w:instrText>
                      </w:r>
                      <w:r w:rsidRPr="00684B4C">
                        <w:rPr>
                          <w:sz w:val="18"/>
                          <w:szCs w:val="18"/>
                        </w:rPr>
                        <w:fldChar w:fldCharType="separate"/>
                      </w:r>
                      <w:r w:rsidRPr="00684B4C">
                        <w:rPr>
                          <w:noProof/>
                          <w:sz w:val="18"/>
                          <w:szCs w:val="18"/>
                        </w:rPr>
                        <w:t>1</w:t>
                      </w:r>
                      <w:r w:rsidRPr="00684B4C">
                        <w:rPr>
                          <w:sz w:val="18"/>
                          <w:szCs w:val="18"/>
                        </w:rPr>
                        <w:fldChar w:fldCharType="end"/>
                      </w:r>
                    </w:p>
                  </w:txbxContent>
                </v:textbox>
                <w10:wrap type="square"/>
              </v:shape>
            </w:pict>
          </mc:Fallback>
        </mc:AlternateContent>
      </w:r>
      <w:r w:rsidR="00624103" w:rsidRPr="00684B4C">
        <w:rPr>
          <w:noProof/>
          <w:sz w:val="22"/>
          <w:szCs w:val="22"/>
          <w:lang w:val="pl-PL" w:eastAsia="pl-PL"/>
        </w:rPr>
        <w:drawing>
          <wp:anchor distT="0" distB="0" distL="114300" distR="114300" simplePos="0" relativeHeight="251661312" behindDoc="0" locked="0" layoutInCell="1" allowOverlap="1" wp14:anchorId="46616138" wp14:editId="20DB7364">
            <wp:simplePos x="0" y="0"/>
            <wp:positionH relativeFrom="column">
              <wp:posOffset>-3175</wp:posOffset>
            </wp:positionH>
            <wp:positionV relativeFrom="paragraph">
              <wp:posOffset>635</wp:posOffset>
            </wp:positionV>
            <wp:extent cx="2355215" cy="2346325"/>
            <wp:effectExtent l="0" t="0" r="6985" b="0"/>
            <wp:wrapSquare wrapText="bothSides"/>
            <wp:docPr id="7" name="Picture 6" descr="J:\PROJEKTY 2017\Warsaw Philharmonic_BomsoriKim\Zdjęcia\promo\BOMSORIfoto\RGB\BOMSORI3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J:\PROJEKTY 2017\Warsaw Philharmonic_BomsoriKim\Zdjęcia\promo\BOMSORIfoto\RGB\BOMSORI3color.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55215" cy="2346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spellStart"/>
      <w:r w:rsidR="00624103" w:rsidRPr="00684B4C">
        <w:rPr>
          <w:rStyle w:val="color22"/>
          <w:rFonts w:ascii="Calibri" w:hAnsi="Calibri"/>
          <w:b/>
          <w:color w:val="000000"/>
          <w:sz w:val="22"/>
          <w:szCs w:val="22"/>
          <w:lang w:val="pl-PL"/>
        </w:rPr>
        <w:t>Bomsori</w:t>
      </w:r>
      <w:proofErr w:type="spellEnd"/>
      <w:r w:rsidR="00624103" w:rsidRPr="00684B4C">
        <w:rPr>
          <w:rStyle w:val="color22"/>
          <w:rFonts w:ascii="Calibri" w:hAnsi="Calibri"/>
          <w:b/>
          <w:color w:val="000000"/>
          <w:sz w:val="22"/>
          <w:szCs w:val="22"/>
          <w:lang w:val="pl-PL"/>
        </w:rPr>
        <w:t xml:space="preserve"> Kim – skrzypce</w:t>
      </w:r>
    </w:p>
    <w:p w:rsidR="00EF5B59" w:rsidRPr="00684B4C" w:rsidRDefault="00624103" w:rsidP="009A253D">
      <w:pPr>
        <w:pStyle w:val="font8"/>
        <w:spacing w:beforeAutospacing="0" w:after="0" w:afterAutospacing="0"/>
        <w:textAlignment w:val="baseline"/>
        <w:rPr>
          <w:rStyle w:val="color22"/>
          <w:rFonts w:ascii="Calibri" w:hAnsi="Calibri"/>
          <w:color w:val="000000"/>
          <w:sz w:val="22"/>
          <w:szCs w:val="22"/>
          <w:lang w:val="pl-PL"/>
        </w:rPr>
      </w:pPr>
      <w:r w:rsidRPr="00684B4C">
        <w:rPr>
          <w:rStyle w:val="color22"/>
          <w:rFonts w:ascii="Calibri" w:hAnsi="Calibri"/>
          <w:color w:val="000000"/>
          <w:sz w:val="22"/>
          <w:szCs w:val="22"/>
          <w:lang w:val="pl-PL"/>
        </w:rPr>
        <w:t xml:space="preserve"> </w:t>
      </w:r>
    </w:p>
    <w:p w:rsidR="00EF5B59" w:rsidRPr="00684B4C" w:rsidRDefault="00624103" w:rsidP="009A253D">
      <w:pPr>
        <w:rPr>
          <w:rStyle w:val="color22"/>
          <w:color w:val="000000"/>
        </w:rPr>
      </w:pPr>
      <w:proofErr w:type="spellStart"/>
      <w:r w:rsidRPr="00684B4C">
        <w:rPr>
          <w:color w:val="000000"/>
        </w:rPr>
        <w:t>Bomsori</w:t>
      </w:r>
      <w:proofErr w:type="spellEnd"/>
      <w:r w:rsidRPr="00684B4C">
        <w:rPr>
          <w:color w:val="000000"/>
        </w:rPr>
        <w:t xml:space="preserve"> Kim – zwyciężczyni LXII Międzynarodowego Konkursu Muzycznego ARD w Monachium w 2013 roku – zdobyła pozycję wschodzącej gwiazdy nowego pokolenia światowej wiolinistyki. Po raz pierwszy zwróciła na siebie uwagę w 2010 roku jako najmłodsza laureatka IV Międzynarodowego Konkursu Muzycznego w Sendai (Japonia). Owocem tego sukcesu był jej debiutancki koncert w 2010 roku, dzięki któremu artystka zyskała międzynarodowe uznanie. </w:t>
      </w:r>
      <w:r w:rsidRPr="00684B4C">
        <w:rPr>
          <w:b/>
          <w:color w:val="000000"/>
        </w:rPr>
        <w:t xml:space="preserve">Zdobyła również II nagrodę oraz nagrodę słuchaczy Radia Kanada w Międzynarodowym Konkursie Muzycznym w Montrealu (2016). Wyróżnienia te przyszły wkrótce po wielkich sukcesach młodej skrzypaczki w XV Międzynarodowym Konkursie Skrzypcowym im. Henryka Wieniawskiego, gdzie poza II nagrodą i nagrodą krytyków muzycznych Kim </w:t>
      </w:r>
      <w:proofErr w:type="spellStart"/>
      <w:r w:rsidRPr="00684B4C">
        <w:rPr>
          <w:b/>
          <w:color w:val="000000"/>
        </w:rPr>
        <w:t>Bomsori</w:t>
      </w:r>
      <w:proofErr w:type="spellEnd"/>
      <w:r w:rsidRPr="00684B4C">
        <w:rPr>
          <w:b/>
          <w:color w:val="000000"/>
        </w:rPr>
        <w:t xml:space="preserve"> otrzymała aż dziewięć nagród specjalnych. </w:t>
      </w:r>
      <w:r w:rsidRPr="00684B4C">
        <w:rPr>
          <w:color w:val="000000"/>
        </w:rPr>
        <w:t xml:space="preserve">Wśród innych znaczących osiągnięć artystki wymienić należy nagrody w XV Międzynarodowym Konkursie im. Piotra Czajkowskiego, Konkursie Muzycznym im. Królowej Elżbiety Belgijskiej, X Międzynarodowym Konkursie Skrzypcowym im. J. Sibeliusa, III Międzynarodowym Konkursie Skrzypcowym w Qingdao (Chiny), VIII Międzynarodowym Konkursie Skrzypcowym im. </w:t>
      </w:r>
      <w:r w:rsidRPr="00684B4C">
        <w:rPr>
          <w:rStyle w:val="color22"/>
          <w:color w:val="000000"/>
        </w:rPr>
        <w:t xml:space="preserve">Josepha Joachima w Hanowerze oraz dorocznym Konkursie </w:t>
      </w:r>
      <w:proofErr w:type="spellStart"/>
      <w:r w:rsidRPr="00684B4C">
        <w:rPr>
          <w:rStyle w:val="color22"/>
          <w:color w:val="000000"/>
        </w:rPr>
        <w:t>Juilliard</w:t>
      </w:r>
      <w:proofErr w:type="spellEnd"/>
      <w:r w:rsidRPr="00684B4C">
        <w:rPr>
          <w:rStyle w:val="color22"/>
          <w:color w:val="000000"/>
        </w:rPr>
        <w:t xml:space="preserve"> School na wykonanie koncertu solowego.</w:t>
      </w:r>
    </w:p>
    <w:p w:rsidR="00EF5B59" w:rsidRPr="00684B4C" w:rsidRDefault="00624103" w:rsidP="009A253D">
      <w:pPr>
        <w:rPr>
          <w:color w:val="000000"/>
        </w:rPr>
      </w:pPr>
      <w:r w:rsidRPr="00684B4C">
        <w:rPr>
          <w:color w:val="000000"/>
        </w:rPr>
        <w:t xml:space="preserve">Jako solistka koreańska skrzypaczka występowała w wielu znanych salach koncertowych na całym świecie, m.in. w Złotej Sali </w:t>
      </w:r>
      <w:proofErr w:type="spellStart"/>
      <w:r w:rsidRPr="00684B4C">
        <w:rPr>
          <w:color w:val="000000"/>
        </w:rPr>
        <w:t>Musikverein</w:t>
      </w:r>
      <w:proofErr w:type="spellEnd"/>
      <w:r w:rsidRPr="00684B4C">
        <w:rPr>
          <w:color w:val="000000"/>
        </w:rPr>
        <w:t xml:space="preserve"> w Wiedniu, Sali im Piotra Czajkowskiego w Moskwie, Filharmonii Petersburskiej, Sali Koncertowej Radia Słowackiego w Bratysławie, Sali Finlandia w Helsinkach, </w:t>
      </w:r>
      <w:proofErr w:type="spellStart"/>
      <w:r w:rsidRPr="00684B4C">
        <w:rPr>
          <w:color w:val="000000"/>
        </w:rPr>
        <w:t>Herkulessaal</w:t>
      </w:r>
      <w:proofErr w:type="spellEnd"/>
      <w:r w:rsidRPr="00684B4C">
        <w:rPr>
          <w:color w:val="000000"/>
        </w:rPr>
        <w:t xml:space="preserve"> oraz </w:t>
      </w:r>
      <w:proofErr w:type="spellStart"/>
      <w:r w:rsidRPr="00684B4C">
        <w:rPr>
          <w:rStyle w:val="color12"/>
          <w:color w:val="000000"/>
        </w:rPr>
        <w:t>Prinzregententheater</w:t>
      </w:r>
      <w:proofErr w:type="spellEnd"/>
      <w:r w:rsidRPr="00684B4C">
        <w:rPr>
          <w:rStyle w:val="color12"/>
          <w:color w:val="000000"/>
        </w:rPr>
        <w:t xml:space="preserve"> </w:t>
      </w:r>
      <w:r w:rsidRPr="00684B4C">
        <w:rPr>
          <w:color w:val="000000"/>
        </w:rPr>
        <w:t xml:space="preserve">w Monachium, Sali Kameralnej Filharmonii w Berlinie, Sali im. </w:t>
      </w:r>
      <w:proofErr w:type="spellStart"/>
      <w:r w:rsidRPr="00684B4C">
        <w:rPr>
          <w:color w:val="000000"/>
        </w:rPr>
        <w:t>Bedřicha</w:t>
      </w:r>
      <w:proofErr w:type="spellEnd"/>
      <w:r w:rsidRPr="00684B4C">
        <w:rPr>
          <w:color w:val="000000"/>
        </w:rPr>
        <w:t xml:space="preserve"> Smetany w Pradze oraz Sali Koncertowej Centrum Sztuki w Seulu. Miała zaszczyt grać pod batutą takich dyrygentów jak </w:t>
      </w:r>
      <w:proofErr w:type="spellStart"/>
      <w:r w:rsidRPr="00684B4C">
        <w:rPr>
          <w:rStyle w:val="color12"/>
          <w:color w:val="000000"/>
        </w:rPr>
        <w:t>Andrey</w:t>
      </w:r>
      <w:proofErr w:type="spellEnd"/>
      <w:r w:rsidRPr="00684B4C">
        <w:rPr>
          <w:rStyle w:val="color12"/>
          <w:color w:val="000000"/>
        </w:rPr>
        <w:t xml:space="preserve"> </w:t>
      </w:r>
      <w:proofErr w:type="spellStart"/>
      <w:r w:rsidRPr="00684B4C">
        <w:rPr>
          <w:rStyle w:val="color12"/>
          <w:color w:val="000000"/>
        </w:rPr>
        <w:t>Boreyko</w:t>
      </w:r>
      <w:proofErr w:type="spellEnd"/>
      <w:r w:rsidRPr="00684B4C">
        <w:rPr>
          <w:rStyle w:val="color12"/>
          <w:color w:val="000000"/>
        </w:rPr>
        <w:t xml:space="preserve">, Marin </w:t>
      </w:r>
      <w:proofErr w:type="spellStart"/>
      <w:r w:rsidRPr="00684B4C">
        <w:rPr>
          <w:rStyle w:val="color12"/>
          <w:color w:val="000000"/>
        </w:rPr>
        <w:t>Alsop</w:t>
      </w:r>
      <w:proofErr w:type="spellEnd"/>
      <w:r w:rsidRPr="00684B4C">
        <w:rPr>
          <w:rStyle w:val="color12"/>
          <w:color w:val="000000"/>
        </w:rPr>
        <w:t xml:space="preserve">, </w:t>
      </w:r>
      <w:proofErr w:type="spellStart"/>
      <w:r w:rsidRPr="00684B4C">
        <w:rPr>
          <w:rStyle w:val="color12"/>
          <w:color w:val="000000"/>
        </w:rPr>
        <w:t>Hannu</w:t>
      </w:r>
      <w:proofErr w:type="spellEnd"/>
      <w:r w:rsidRPr="00684B4C">
        <w:rPr>
          <w:rStyle w:val="color12"/>
          <w:color w:val="000000"/>
        </w:rPr>
        <w:t xml:space="preserve"> </w:t>
      </w:r>
      <w:proofErr w:type="spellStart"/>
      <w:r w:rsidRPr="00684B4C">
        <w:rPr>
          <w:rStyle w:val="color12"/>
          <w:color w:val="000000"/>
        </w:rPr>
        <w:t>Lintu</w:t>
      </w:r>
      <w:proofErr w:type="spellEnd"/>
      <w:r w:rsidRPr="00684B4C">
        <w:rPr>
          <w:rStyle w:val="color12"/>
          <w:color w:val="000000"/>
        </w:rPr>
        <w:t xml:space="preserve">, </w:t>
      </w:r>
      <w:proofErr w:type="spellStart"/>
      <w:r w:rsidRPr="00684B4C">
        <w:rPr>
          <w:rStyle w:val="wixguard"/>
          <w:color w:val="000000"/>
        </w:rPr>
        <w:t>Xincao</w:t>
      </w:r>
      <w:proofErr w:type="spellEnd"/>
      <w:r w:rsidRPr="00684B4C">
        <w:rPr>
          <w:rStyle w:val="wixguard"/>
          <w:color w:val="000000"/>
        </w:rPr>
        <w:t xml:space="preserve"> Li, </w:t>
      </w:r>
      <w:proofErr w:type="spellStart"/>
      <w:r w:rsidRPr="00684B4C">
        <w:rPr>
          <w:rStyle w:val="color12"/>
          <w:color w:val="000000"/>
        </w:rPr>
        <w:t>Sakari</w:t>
      </w:r>
      <w:proofErr w:type="spellEnd"/>
      <w:r w:rsidRPr="00684B4C">
        <w:rPr>
          <w:rStyle w:val="color12"/>
          <w:color w:val="000000"/>
        </w:rPr>
        <w:t xml:space="preserve"> </w:t>
      </w:r>
      <w:proofErr w:type="spellStart"/>
      <w:r w:rsidRPr="00684B4C">
        <w:rPr>
          <w:rStyle w:val="color12"/>
          <w:color w:val="000000"/>
        </w:rPr>
        <w:t>Oramo</w:t>
      </w:r>
      <w:proofErr w:type="spellEnd"/>
      <w:r w:rsidRPr="00684B4C">
        <w:rPr>
          <w:rStyle w:val="color12"/>
          <w:color w:val="000000"/>
        </w:rPr>
        <w:t xml:space="preserve">, John </w:t>
      </w:r>
      <w:proofErr w:type="spellStart"/>
      <w:r w:rsidRPr="00684B4C">
        <w:rPr>
          <w:rStyle w:val="color12"/>
          <w:color w:val="000000"/>
        </w:rPr>
        <w:t>Storgårds</w:t>
      </w:r>
      <w:proofErr w:type="spellEnd"/>
      <w:r w:rsidRPr="00684B4C">
        <w:rPr>
          <w:rStyle w:val="color12"/>
          <w:color w:val="000000"/>
        </w:rPr>
        <w:t xml:space="preserve">, </w:t>
      </w:r>
      <w:proofErr w:type="spellStart"/>
      <w:r w:rsidRPr="00684B4C">
        <w:rPr>
          <w:rStyle w:val="color12"/>
          <w:color w:val="000000"/>
        </w:rPr>
        <w:t>Yuri</w:t>
      </w:r>
      <w:proofErr w:type="spellEnd"/>
      <w:r w:rsidRPr="00684B4C">
        <w:rPr>
          <w:rStyle w:val="color12"/>
          <w:color w:val="000000"/>
        </w:rPr>
        <w:t xml:space="preserve"> </w:t>
      </w:r>
      <w:proofErr w:type="spellStart"/>
      <w:r w:rsidRPr="00684B4C">
        <w:rPr>
          <w:rStyle w:val="color12"/>
          <w:color w:val="000000"/>
        </w:rPr>
        <w:t>Simonov</w:t>
      </w:r>
      <w:proofErr w:type="spellEnd"/>
      <w:r w:rsidRPr="00684B4C">
        <w:rPr>
          <w:rStyle w:val="color12"/>
          <w:color w:val="000000"/>
        </w:rPr>
        <w:t xml:space="preserve">, Valentin </w:t>
      </w:r>
      <w:proofErr w:type="spellStart"/>
      <w:r w:rsidRPr="00684B4C">
        <w:rPr>
          <w:rStyle w:val="color12"/>
          <w:color w:val="000000"/>
        </w:rPr>
        <w:t>Uryupin</w:t>
      </w:r>
      <w:proofErr w:type="spellEnd"/>
      <w:r w:rsidRPr="00684B4C">
        <w:rPr>
          <w:rStyle w:val="color12"/>
          <w:color w:val="000000"/>
        </w:rPr>
        <w:t xml:space="preserve">, Pascal </w:t>
      </w:r>
      <w:proofErr w:type="spellStart"/>
      <w:r w:rsidRPr="00684B4C">
        <w:rPr>
          <w:rStyle w:val="color12"/>
          <w:color w:val="000000"/>
        </w:rPr>
        <w:t>Verrot</w:t>
      </w:r>
      <w:proofErr w:type="spellEnd"/>
      <w:r w:rsidRPr="00684B4C">
        <w:rPr>
          <w:rStyle w:val="color12"/>
          <w:color w:val="000000"/>
        </w:rPr>
        <w:t xml:space="preserve">, </w:t>
      </w:r>
      <w:proofErr w:type="spellStart"/>
      <w:r w:rsidRPr="00684B4C">
        <w:rPr>
          <w:rStyle w:val="wixguard"/>
          <w:color w:val="000000"/>
        </w:rPr>
        <w:t>Hunjeong</w:t>
      </w:r>
      <w:proofErr w:type="spellEnd"/>
      <w:r w:rsidRPr="00684B4C">
        <w:rPr>
          <w:rStyle w:val="wixguard"/>
          <w:color w:val="000000"/>
        </w:rPr>
        <w:t xml:space="preserve"> Lim, </w:t>
      </w:r>
      <w:proofErr w:type="spellStart"/>
      <w:r w:rsidRPr="00684B4C">
        <w:rPr>
          <w:rStyle w:val="wixguard"/>
          <w:color w:val="000000"/>
        </w:rPr>
        <w:t>Nanse</w:t>
      </w:r>
      <w:proofErr w:type="spellEnd"/>
      <w:r w:rsidRPr="00684B4C">
        <w:rPr>
          <w:rStyle w:val="wixguard"/>
          <w:color w:val="000000"/>
        </w:rPr>
        <w:t xml:space="preserve"> Gum, </w:t>
      </w:r>
      <w:r w:rsidRPr="00684B4C">
        <w:rPr>
          <w:rStyle w:val="color12"/>
          <w:color w:val="000000"/>
        </w:rPr>
        <w:t xml:space="preserve">Giancarlo Guerrero, </w:t>
      </w:r>
      <w:r w:rsidRPr="00684B4C">
        <w:rPr>
          <w:color w:val="000000"/>
        </w:rPr>
        <w:t xml:space="preserve">J.K. </w:t>
      </w:r>
      <w:proofErr w:type="spellStart"/>
      <w:r w:rsidRPr="00684B4C">
        <w:rPr>
          <w:color w:val="000000"/>
        </w:rPr>
        <w:t>Year</w:t>
      </w:r>
      <w:proofErr w:type="spellEnd"/>
      <w:r w:rsidRPr="00684B4C">
        <w:rPr>
          <w:color w:val="000000"/>
        </w:rPr>
        <w:t xml:space="preserve"> </w:t>
      </w:r>
      <w:r w:rsidRPr="00684B4C">
        <w:rPr>
          <w:rStyle w:val="wixguard"/>
          <w:color w:val="000000"/>
        </w:rPr>
        <w:t xml:space="preserve">​oraz </w:t>
      </w:r>
      <w:r w:rsidRPr="00684B4C">
        <w:rPr>
          <w:color w:val="000000"/>
        </w:rPr>
        <w:t xml:space="preserve">Ch. J. Lee. Artystka koncertowała z takimi czołowymi orkiestrami świata jak </w:t>
      </w:r>
      <w:proofErr w:type="spellStart"/>
      <w:r w:rsidRPr="00684B4C">
        <w:rPr>
          <w:color w:val="000000"/>
        </w:rPr>
        <w:t>Symphonieorchester</w:t>
      </w:r>
      <w:proofErr w:type="spellEnd"/>
      <w:r w:rsidRPr="00684B4C">
        <w:rPr>
          <w:color w:val="000000"/>
        </w:rPr>
        <w:t xml:space="preserve"> des </w:t>
      </w:r>
      <w:proofErr w:type="spellStart"/>
      <w:r w:rsidRPr="00684B4C">
        <w:rPr>
          <w:color w:val="000000"/>
        </w:rPr>
        <w:t>Bayerischen</w:t>
      </w:r>
      <w:proofErr w:type="spellEnd"/>
      <w:r w:rsidRPr="00684B4C">
        <w:rPr>
          <w:color w:val="000000"/>
        </w:rPr>
        <w:t xml:space="preserve"> </w:t>
      </w:r>
      <w:proofErr w:type="spellStart"/>
      <w:r w:rsidRPr="00684B4C">
        <w:rPr>
          <w:color w:val="000000"/>
        </w:rPr>
        <w:t>Rundfunks</w:t>
      </w:r>
      <w:proofErr w:type="spellEnd"/>
      <w:r w:rsidRPr="00684B4C">
        <w:rPr>
          <w:color w:val="000000"/>
        </w:rPr>
        <w:t xml:space="preserve">, </w:t>
      </w:r>
      <w:proofErr w:type="spellStart"/>
      <w:r w:rsidRPr="00684B4C">
        <w:rPr>
          <w:color w:val="000000"/>
        </w:rPr>
        <w:t>Münchner</w:t>
      </w:r>
      <w:proofErr w:type="spellEnd"/>
      <w:r w:rsidRPr="00684B4C">
        <w:rPr>
          <w:color w:val="000000"/>
        </w:rPr>
        <w:t xml:space="preserve"> </w:t>
      </w:r>
      <w:proofErr w:type="spellStart"/>
      <w:r w:rsidRPr="00684B4C">
        <w:rPr>
          <w:color w:val="000000"/>
        </w:rPr>
        <w:t>Rundfunkorchester</w:t>
      </w:r>
      <w:proofErr w:type="spellEnd"/>
      <w:r w:rsidRPr="00684B4C">
        <w:rPr>
          <w:color w:val="000000"/>
        </w:rPr>
        <w:t xml:space="preserve"> oraz </w:t>
      </w:r>
      <w:proofErr w:type="spellStart"/>
      <w:r w:rsidRPr="00684B4C">
        <w:rPr>
          <w:color w:val="000000"/>
        </w:rPr>
        <w:t>Münchener</w:t>
      </w:r>
      <w:proofErr w:type="spellEnd"/>
      <w:r w:rsidRPr="00684B4C">
        <w:rPr>
          <w:color w:val="000000"/>
        </w:rPr>
        <w:t xml:space="preserve"> </w:t>
      </w:r>
      <w:proofErr w:type="spellStart"/>
      <w:r w:rsidRPr="00684B4C">
        <w:rPr>
          <w:color w:val="000000"/>
        </w:rPr>
        <w:t>Kammerorchester</w:t>
      </w:r>
      <w:proofErr w:type="spellEnd"/>
      <w:r w:rsidRPr="00684B4C">
        <w:rPr>
          <w:color w:val="000000"/>
        </w:rPr>
        <w:t xml:space="preserve"> w Monachium, Moskiewska Narodowa Orkiestra Symfoniczna, NDR </w:t>
      </w:r>
      <w:proofErr w:type="spellStart"/>
      <w:r w:rsidRPr="00684B4C">
        <w:rPr>
          <w:color w:val="000000"/>
        </w:rPr>
        <w:t>Radiophilharmonie</w:t>
      </w:r>
      <w:proofErr w:type="spellEnd"/>
      <w:r w:rsidRPr="00684B4C">
        <w:rPr>
          <w:color w:val="000000"/>
        </w:rPr>
        <w:t xml:space="preserve"> w Hanowerze, </w:t>
      </w:r>
      <w:proofErr w:type="spellStart"/>
      <w:r w:rsidRPr="00684B4C">
        <w:rPr>
          <w:color w:val="000000"/>
        </w:rPr>
        <w:t>Orchestre</w:t>
      </w:r>
      <w:proofErr w:type="spellEnd"/>
      <w:r w:rsidRPr="00684B4C">
        <w:rPr>
          <w:color w:val="000000"/>
        </w:rPr>
        <w:t xml:space="preserve"> </w:t>
      </w:r>
      <w:proofErr w:type="spellStart"/>
      <w:r w:rsidRPr="00684B4C">
        <w:rPr>
          <w:color w:val="000000"/>
        </w:rPr>
        <w:t>Symphonique</w:t>
      </w:r>
      <w:proofErr w:type="spellEnd"/>
      <w:r w:rsidRPr="00684B4C">
        <w:rPr>
          <w:color w:val="000000"/>
        </w:rPr>
        <w:t xml:space="preserve"> de </w:t>
      </w:r>
      <w:proofErr w:type="spellStart"/>
      <w:r w:rsidRPr="00684B4C">
        <w:rPr>
          <w:color w:val="000000"/>
        </w:rPr>
        <w:t>Montréal</w:t>
      </w:r>
      <w:proofErr w:type="spellEnd"/>
      <w:r w:rsidRPr="00684B4C">
        <w:rPr>
          <w:color w:val="000000"/>
        </w:rPr>
        <w:t xml:space="preserve">, Narodowa Orkiestra Belgii, Orkiestra Symfoniczna Filharmonii Narodowej w Warszawie, Orkiestra </w:t>
      </w:r>
      <w:r w:rsidRPr="00684B4C">
        <w:rPr>
          <w:color w:val="000000"/>
        </w:rPr>
        <w:lastRenderedPageBreak/>
        <w:t xml:space="preserve">Filharmonii Poznańskiej, Orkiestra Symfoniczna Radia Fińskiego, Orkiestra Filharmonii w Helsinkach, </w:t>
      </w:r>
      <w:proofErr w:type="spellStart"/>
      <w:r w:rsidRPr="00684B4C">
        <w:rPr>
          <w:color w:val="000000"/>
        </w:rPr>
        <w:t>Orchestre</w:t>
      </w:r>
      <w:proofErr w:type="spellEnd"/>
      <w:r w:rsidRPr="00684B4C">
        <w:rPr>
          <w:color w:val="000000"/>
        </w:rPr>
        <w:t xml:space="preserve"> </w:t>
      </w:r>
      <w:proofErr w:type="spellStart"/>
      <w:r w:rsidRPr="00684B4C">
        <w:rPr>
          <w:color w:val="000000"/>
        </w:rPr>
        <w:t>Royal</w:t>
      </w:r>
      <w:proofErr w:type="spellEnd"/>
      <w:r w:rsidRPr="00684B4C">
        <w:rPr>
          <w:color w:val="000000"/>
        </w:rPr>
        <w:t xml:space="preserve"> de </w:t>
      </w:r>
      <w:proofErr w:type="spellStart"/>
      <w:r w:rsidRPr="00684B4C">
        <w:rPr>
          <w:color w:val="000000"/>
        </w:rPr>
        <w:t>Chambre</w:t>
      </w:r>
      <w:proofErr w:type="spellEnd"/>
      <w:r w:rsidRPr="00684B4C">
        <w:rPr>
          <w:color w:val="000000"/>
        </w:rPr>
        <w:t xml:space="preserve"> de </w:t>
      </w:r>
      <w:proofErr w:type="spellStart"/>
      <w:r w:rsidRPr="00684B4C">
        <w:rPr>
          <w:color w:val="000000"/>
        </w:rPr>
        <w:t>Wallonie</w:t>
      </w:r>
      <w:proofErr w:type="spellEnd"/>
      <w:r w:rsidRPr="00684B4C">
        <w:rPr>
          <w:color w:val="000000"/>
        </w:rPr>
        <w:t>, Orkiestra Filharmonii w Sendai, Orkiestra Kameralna Miasta Kobe, Orkiestra Symfoniczna w </w:t>
      </w:r>
      <w:r w:rsidRPr="00684B4C">
        <w:rPr>
          <w:rStyle w:val="color22"/>
          <w:color w:val="000000"/>
        </w:rPr>
        <w:t>Qingdao,</w:t>
      </w:r>
      <w:r w:rsidRPr="00684B4C">
        <w:rPr>
          <w:color w:val="000000"/>
        </w:rPr>
        <w:t xml:space="preserve"> Radiowa Orkiestra Symfoniczna w Pekinie, Orkiestra Symfoniczna Radia i Telewizji </w:t>
      </w:r>
      <w:r w:rsidRPr="00684B4C">
        <w:rPr>
          <w:rStyle w:val="color22"/>
          <w:color w:val="000000"/>
        </w:rPr>
        <w:t xml:space="preserve">KBS, Orkiestry Filharmoniczne w </w:t>
      </w:r>
      <w:proofErr w:type="spellStart"/>
      <w:r w:rsidRPr="00684B4C">
        <w:rPr>
          <w:rStyle w:val="color22"/>
          <w:color w:val="000000"/>
        </w:rPr>
        <w:t>Buchon</w:t>
      </w:r>
      <w:proofErr w:type="spellEnd"/>
      <w:r w:rsidRPr="00684B4C">
        <w:rPr>
          <w:rStyle w:val="color22"/>
          <w:color w:val="000000"/>
        </w:rPr>
        <w:t xml:space="preserve"> i </w:t>
      </w:r>
      <w:proofErr w:type="spellStart"/>
      <w:r w:rsidRPr="00684B4C">
        <w:rPr>
          <w:rStyle w:val="color22"/>
          <w:color w:val="000000"/>
        </w:rPr>
        <w:t>Busan</w:t>
      </w:r>
      <w:proofErr w:type="spellEnd"/>
      <w:r w:rsidRPr="00684B4C">
        <w:rPr>
          <w:rStyle w:val="color22"/>
          <w:color w:val="000000"/>
        </w:rPr>
        <w:t xml:space="preserve">, </w:t>
      </w:r>
      <w:r w:rsidRPr="00684B4C">
        <w:rPr>
          <w:color w:val="000000"/>
        </w:rPr>
        <w:t xml:space="preserve">Orkiestra Symfoniczna w </w:t>
      </w:r>
      <w:proofErr w:type="spellStart"/>
      <w:r w:rsidRPr="00684B4C">
        <w:rPr>
          <w:rStyle w:val="color22"/>
          <w:color w:val="000000"/>
        </w:rPr>
        <w:t>Daegu</w:t>
      </w:r>
      <w:proofErr w:type="spellEnd"/>
      <w:r w:rsidRPr="00684B4C">
        <w:rPr>
          <w:color w:val="000000"/>
        </w:rPr>
        <w:t xml:space="preserve">,  Orkiestra Symfoniczna Filharmonii Śląskiej i wiele innych. </w:t>
      </w:r>
    </w:p>
    <w:p w:rsidR="00EF5B59" w:rsidRPr="00684B4C" w:rsidRDefault="00624103" w:rsidP="009A253D">
      <w:pPr>
        <w:pStyle w:val="font8"/>
        <w:spacing w:beforeAutospacing="0" w:after="0" w:afterAutospacing="0"/>
        <w:textAlignment w:val="baseline"/>
        <w:rPr>
          <w:rStyle w:val="color12"/>
          <w:rFonts w:ascii="Calibri" w:hAnsi="Calibri"/>
          <w:color w:val="000000"/>
          <w:sz w:val="22"/>
          <w:szCs w:val="22"/>
          <w:lang w:val="pl-PL"/>
        </w:rPr>
      </w:pPr>
      <w:r w:rsidRPr="00684B4C">
        <w:rPr>
          <w:rStyle w:val="wixguard"/>
          <w:rFonts w:ascii="Calibri" w:hAnsi="Calibri"/>
          <w:color w:val="000000"/>
          <w:sz w:val="22"/>
          <w:szCs w:val="22"/>
          <w:lang w:val="pl-PL"/>
        </w:rPr>
        <w:t>Pochodząca z Południowej Korei skrzypaczka​</w:t>
      </w:r>
      <w:r w:rsidRPr="00684B4C">
        <w:rPr>
          <w:rStyle w:val="color12"/>
          <w:rFonts w:ascii="Calibri" w:hAnsi="Calibri"/>
          <w:color w:val="000000"/>
          <w:sz w:val="22"/>
          <w:szCs w:val="22"/>
          <w:lang w:val="pl-PL"/>
        </w:rPr>
        <w:t xml:space="preserve"> Kim </w:t>
      </w:r>
      <w:proofErr w:type="spellStart"/>
      <w:r w:rsidRPr="00684B4C">
        <w:rPr>
          <w:rStyle w:val="color12"/>
          <w:rFonts w:ascii="Calibri" w:hAnsi="Calibri"/>
          <w:color w:val="000000"/>
          <w:sz w:val="22"/>
          <w:szCs w:val="22"/>
          <w:lang w:val="pl-PL"/>
        </w:rPr>
        <w:t>Bomsori</w:t>
      </w:r>
      <w:proofErr w:type="spellEnd"/>
      <w:r w:rsidRPr="00684B4C">
        <w:rPr>
          <w:rStyle w:val="color12"/>
          <w:rFonts w:ascii="Calibri" w:hAnsi="Calibri"/>
          <w:color w:val="000000"/>
          <w:sz w:val="22"/>
          <w:szCs w:val="22"/>
          <w:lang w:val="pl-PL"/>
        </w:rPr>
        <w:t xml:space="preserve"> ukończyła studia pod kierunkiem Kima Young </w:t>
      </w:r>
      <w:proofErr w:type="spellStart"/>
      <w:r w:rsidRPr="00684B4C">
        <w:rPr>
          <w:rStyle w:val="color12"/>
          <w:rFonts w:ascii="Calibri" w:hAnsi="Calibri"/>
          <w:color w:val="000000"/>
          <w:sz w:val="22"/>
          <w:szCs w:val="22"/>
          <w:lang w:val="pl-PL"/>
        </w:rPr>
        <w:t>Ucka</w:t>
      </w:r>
      <w:proofErr w:type="spellEnd"/>
      <w:r w:rsidRPr="00684B4C">
        <w:rPr>
          <w:rStyle w:val="color12"/>
          <w:rFonts w:ascii="Calibri" w:hAnsi="Calibri"/>
          <w:color w:val="000000"/>
          <w:sz w:val="22"/>
          <w:szCs w:val="22"/>
          <w:lang w:val="pl-PL"/>
        </w:rPr>
        <w:t xml:space="preserve"> na Uniwersytecie Narodowym w Seulu, a następnie uzyskała tytuł magistra sztuki muzycznej w nowojorskiej </w:t>
      </w:r>
      <w:proofErr w:type="spellStart"/>
      <w:r w:rsidRPr="00684B4C">
        <w:rPr>
          <w:rStyle w:val="color12"/>
          <w:rFonts w:ascii="Calibri" w:hAnsi="Calibri"/>
          <w:color w:val="000000"/>
          <w:sz w:val="22"/>
          <w:szCs w:val="22"/>
          <w:lang w:val="pl-PL"/>
        </w:rPr>
        <w:t>Juilliard</w:t>
      </w:r>
      <w:proofErr w:type="spellEnd"/>
      <w:r w:rsidRPr="00684B4C">
        <w:rPr>
          <w:rStyle w:val="color12"/>
          <w:rFonts w:ascii="Calibri" w:hAnsi="Calibri"/>
          <w:color w:val="000000"/>
          <w:sz w:val="22"/>
          <w:szCs w:val="22"/>
          <w:lang w:val="pl-PL"/>
        </w:rPr>
        <w:t xml:space="preserve"> School, gdzie obecnie dzięki pełnemu stypendium naukowemu tej uczelni kończy studia podyplomowe (Artist </w:t>
      </w:r>
      <w:proofErr w:type="spellStart"/>
      <w:r w:rsidRPr="00684B4C">
        <w:rPr>
          <w:rStyle w:val="color12"/>
          <w:rFonts w:ascii="Calibri" w:hAnsi="Calibri"/>
          <w:color w:val="000000"/>
          <w:sz w:val="22"/>
          <w:szCs w:val="22"/>
          <w:lang w:val="pl-PL"/>
        </w:rPr>
        <w:t>Diploma</w:t>
      </w:r>
      <w:proofErr w:type="spellEnd"/>
      <w:r w:rsidRPr="00684B4C">
        <w:rPr>
          <w:rStyle w:val="color12"/>
          <w:rFonts w:ascii="Calibri" w:hAnsi="Calibri"/>
          <w:color w:val="000000"/>
          <w:sz w:val="22"/>
          <w:szCs w:val="22"/>
          <w:lang w:val="pl-PL"/>
        </w:rPr>
        <w:t xml:space="preserve">) pod kierunkiem Sylvii Rosenberg i Ronalda </w:t>
      </w:r>
      <w:proofErr w:type="spellStart"/>
      <w:r w:rsidRPr="00684B4C">
        <w:rPr>
          <w:rStyle w:val="color12"/>
          <w:rFonts w:ascii="Calibri" w:hAnsi="Calibri"/>
          <w:color w:val="000000"/>
          <w:sz w:val="22"/>
          <w:szCs w:val="22"/>
          <w:lang w:val="pl-PL"/>
        </w:rPr>
        <w:t>Copesa</w:t>
      </w:r>
      <w:proofErr w:type="spellEnd"/>
      <w:r w:rsidRPr="00684B4C">
        <w:rPr>
          <w:rStyle w:val="color12"/>
          <w:rFonts w:ascii="Calibri" w:hAnsi="Calibri"/>
          <w:color w:val="000000"/>
          <w:sz w:val="22"/>
          <w:szCs w:val="22"/>
          <w:lang w:val="pl-PL"/>
        </w:rPr>
        <w:t>.</w:t>
      </w:r>
    </w:p>
    <w:p w:rsidR="00EF5B59" w:rsidRPr="00684B4C" w:rsidRDefault="00EF5B59" w:rsidP="009A253D">
      <w:pPr>
        <w:pStyle w:val="font8"/>
        <w:spacing w:beforeAutospacing="0" w:after="0" w:afterAutospacing="0"/>
        <w:textAlignment w:val="baseline"/>
        <w:rPr>
          <w:rStyle w:val="color12"/>
          <w:rFonts w:ascii="Calibri" w:hAnsi="Calibri"/>
          <w:color w:val="000000"/>
          <w:sz w:val="22"/>
          <w:szCs w:val="22"/>
          <w:lang w:val="pl-PL"/>
        </w:rPr>
      </w:pPr>
    </w:p>
    <w:p w:rsidR="00684B4C" w:rsidRPr="009A253D" w:rsidRDefault="00624103" w:rsidP="009A253D">
      <w:pPr>
        <w:rPr>
          <w:b/>
          <w:color w:val="000000"/>
        </w:rPr>
      </w:pPr>
      <w:r w:rsidRPr="00684B4C">
        <w:rPr>
          <w:rStyle w:val="color12"/>
          <w:b/>
          <w:color w:val="000000"/>
        </w:rPr>
        <w:t xml:space="preserve">Artystka gra na instrumencie </w:t>
      </w:r>
      <w:proofErr w:type="spellStart"/>
      <w:r w:rsidRPr="00684B4C">
        <w:rPr>
          <w:rStyle w:val="color12"/>
          <w:b/>
          <w:color w:val="000000"/>
        </w:rPr>
        <w:t>Joannesa</w:t>
      </w:r>
      <w:proofErr w:type="spellEnd"/>
      <w:r w:rsidRPr="00684B4C">
        <w:rPr>
          <w:rStyle w:val="color12"/>
          <w:b/>
          <w:color w:val="000000"/>
        </w:rPr>
        <w:t xml:space="preserve"> </w:t>
      </w:r>
      <w:proofErr w:type="spellStart"/>
      <w:r w:rsidRPr="00684B4C">
        <w:rPr>
          <w:rStyle w:val="color12"/>
          <w:b/>
          <w:color w:val="000000"/>
        </w:rPr>
        <w:t>Baptisty</w:t>
      </w:r>
      <w:proofErr w:type="spellEnd"/>
      <w:r w:rsidRPr="00684B4C">
        <w:rPr>
          <w:rStyle w:val="color12"/>
          <w:b/>
          <w:color w:val="000000"/>
        </w:rPr>
        <w:t xml:space="preserve"> Guadagniniego z</w:t>
      </w:r>
      <w:r w:rsidR="009A253D">
        <w:rPr>
          <w:rStyle w:val="color12"/>
          <w:b/>
          <w:color w:val="000000"/>
        </w:rPr>
        <w:t xml:space="preserve"> 1774 roku, wypożyczonym dzięki </w:t>
      </w:r>
      <w:r w:rsidRPr="00684B4C">
        <w:rPr>
          <w:rStyle w:val="color12"/>
          <w:b/>
          <w:color w:val="000000"/>
        </w:rPr>
        <w:t xml:space="preserve">wsparciu </w:t>
      </w:r>
      <w:proofErr w:type="spellStart"/>
      <w:r w:rsidRPr="00684B4C">
        <w:rPr>
          <w:rFonts w:eastAsia="Times New Roman"/>
          <w:b/>
          <w:color w:val="000000"/>
        </w:rPr>
        <w:t>Kumho</w:t>
      </w:r>
      <w:proofErr w:type="spellEnd"/>
      <w:r w:rsidRPr="00684B4C">
        <w:rPr>
          <w:rFonts w:eastAsia="Times New Roman"/>
          <w:b/>
          <w:color w:val="000000"/>
        </w:rPr>
        <w:t xml:space="preserve"> </w:t>
      </w:r>
      <w:proofErr w:type="spellStart"/>
      <w:r w:rsidRPr="00684B4C">
        <w:rPr>
          <w:rFonts w:eastAsia="Times New Roman"/>
          <w:b/>
          <w:color w:val="000000"/>
        </w:rPr>
        <w:t>Asiana</w:t>
      </w:r>
      <w:proofErr w:type="spellEnd"/>
      <w:r w:rsidRPr="00684B4C">
        <w:rPr>
          <w:rFonts w:eastAsia="Times New Roman"/>
          <w:b/>
          <w:color w:val="000000"/>
        </w:rPr>
        <w:t xml:space="preserve"> </w:t>
      </w:r>
      <w:proofErr w:type="spellStart"/>
      <w:r w:rsidRPr="00684B4C">
        <w:rPr>
          <w:rFonts w:eastAsia="Times New Roman"/>
          <w:b/>
          <w:color w:val="000000"/>
        </w:rPr>
        <w:t>Cultural</w:t>
      </w:r>
      <w:proofErr w:type="spellEnd"/>
      <w:r w:rsidRPr="00684B4C">
        <w:rPr>
          <w:rFonts w:eastAsia="Times New Roman"/>
          <w:b/>
          <w:color w:val="000000"/>
        </w:rPr>
        <w:t xml:space="preserve"> Foundation.</w:t>
      </w:r>
    </w:p>
    <w:p w:rsidR="009A253D" w:rsidRDefault="009A253D" w:rsidP="009A253D">
      <w:pPr>
        <w:rPr>
          <w:b/>
          <w:color w:val="000000"/>
        </w:rPr>
      </w:pPr>
    </w:p>
    <w:p w:rsidR="00EF5B59" w:rsidRPr="00684B4C" w:rsidRDefault="00684B4C" w:rsidP="009A253D">
      <w:pPr>
        <w:rPr>
          <w:color w:val="000000"/>
        </w:rPr>
      </w:pPr>
      <w:r w:rsidRPr="00684B4C">
        <w:rPr>
          <w:noProof/>
          <w:lang w:eastAsia="pl-PL"/>
        </w:rPr>
        <mc:AlternateContent>
          <mc:Choice Requires="wps">
            <w:drawing>
              <wp:anchor distT="0" distB="0" distL="114300" distR="114300" simplePos="0" relativeHeight="251664384" behindDoc="0" locked="0" layoutInCell="1" allowOverlap="1" wp14:anchorId="029BE7A7" wp14:editId="3212B687">
                <wp:simplePos x="0" y="0"/>
                <wp:positionH relativeFrom="column">
                  <wp:posOffset>-3175</wp:posOffset>
                </wp:positionH>
                <wp:positionV relativeFrom="paragraph">
                  <wp:posOffset>2969895</wp:posOffset>
                </wp:positionV>
                <wp:extent cx="292671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926715" cy="635"/>
                        </a:xfrm>
                        <a:prstGeom prst="rect">
                          <a:avLst/>
                        </a:prstGeom>
                        <a:solidFill>
                          <a:prstClr val="white"/>
                        </a:solidFill>
                        <a:ln>
                          <a:noFill/>
                        </a:ln>
                        <a:effectLst/>
                      </wps:spPr>
                      <wps:txbx>
                        <w:txbxContent>
                          <w:p w:rsidR="00684B4C" w:rsidRPr="00684B4C" w:rsidRDefault="00684B4C" w:rsidP="00684B4C">
                            <w:pPr>
                              <w:pStyle w:val="Caption"/>
                              <w:rPr>
                                <w:rFonts w:cs="Times New Roman"/>
                                <w:noProof/>
                                <w:sz w:val="18"/>
                                <w:szCs w:val="18"/>
                              </w:rPr>
                            </w:pPr>
                            <w:r w:rsidRPr="00684B4C">
                              <w:rPr>
                                <w:sz w:val="18"/>
                                <w:szCs w:val="18"/>
                              </w:rPr>
                              <w:t xml:space="preserve">fot. Maciej Zienkiewicz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25pt;margin-top:233.85pt;width:230.4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qwKNAIAAHQEAAAOAAAAZHJzL2Uyb0RvYy54bWysVFGP2jAMfp+0/xDlfRTYjt0qyolxYpqE&#10;7k6C6Z5DmtJIaZw5gZb9+jkp5bbbnqa9BMd2PtffZzO/6xrDTgq9BlvwyWjMmbISSm0PBf+2W7+7&#10;5cwHYUthwKqCn5Xnd4u3b+aty9UUajClQkYg1uetK3gdgsuzzMtaNcKPwClLwQqwEYGueMhKFC2h&#10;NyabjsezrAUsHYJU3pP3vg/yRcKvKiXDY1V5FZgpOH1bSCemcx/PbDEX+QGFq7W8fIb4h69ohLZU&#10;9Ap1L4JgR9R/QDVaIniowkhCk0FVaalSD9TNZPyqm20tnEq9EDneXWny/w9WPpyekOmStCN6rGhI&#10;o53qAvsMHSMX8dM6n1Pa1lFi6MhPuYPfkzO23VXYxF9qiFGcoM5XdiOaJOf003T2cXLDmaTY7P1N&#10;xMhenjr04YuChkWj4EjSJUbFaeNDnzqkxEoejC7X2ph4iYGVQXYSJHNb66Au4L9lGRtzLcRXPWDv&#10;UWlOLlVit31X0QrdvkvsfBg63kN5JiIQ+lHyTq41Vd8IH54E0uxQ77QP4ZGOykBbcLhYnNWAP/7m&#10;j/kkKUU5a2kWC+6/HwUqzsxXS2LHwR0MHIz9YNhjswLqe0Kb5mQy6QEGM5gVQvNMa7KMVSgkrKRa&#10;BQ+DuQr9RtCaSbVcpiQaTyfCxm6djNADy7vuWaC7aBRI2gcYplTkr6Tqc5NYbnkMxHvSMfLas0j6&#10;xwuNdpqEyxrG3fn1nrJe/iwWPwEAAP//AwBQSwMEFAAGAAgAAAAhAPRHQ7XgAAAACQEAAA8AAABk&#10;cnMvZG93bnJldi54bWxMj8FOwzAQRO9I/IO1SFxQ6wAmrUKcqqrgAJeK0As3N97GgXgd2U4b/h7T&#10;CxxnZzTztlxNtmdH9KFzJOF2ngFDapzuqJWwe3+eLYGFqEir3hFK+MYAq+ryolSFdid6w2MdW5ZK&#10;KBRKgolxKDgPjUGrwtwNSMk7OG9VTNK3XHt1SuW253dZlnOrOkoLRg24Mdh81aOVsBUfW3MzHp5e&#10;1+Lev+zGTf7Z1lJeX03rR2ARp/gXhl/8hA5VYtq7kXRgvYTZQwpKEPliASz5Is8EsP35sgRelfz/&#10;B9UPAAAA//8DAFBLAQItABQABgAIAAAAIQC2gziS/gAAAOEBAAATAAAAAAAAAAAAAAAAAAAAAABb&#10;Q29udGVudF9UeXBlc10ueG1sUEsBAi0AFAAGAAgAAAAhADj9If/WAAAAlAEAAAsAAAAAAAAAAAAA&#10;AAAALwEAAF9yZWxzLy5yZWxzUEsBAi0AFAAGAAgAAAAhAPVmrAo0AgAAdAQAAA4AAAAAAAAAAAAA&#10;AAAALgIAAGRycy9lMm9Eb2MueG1sUEsBAi0AFAAGAAgAAAAhAPRHQ7XgAAAACQEAAA8AAAAAAAAA&#10;AAAAAAAAjgQAAGRycy9kb3ducmV2LnhtbFBLBQYAAAAABAAEAPMAAACbBQAAAAA=&#10;" stroked="f">
                <v:textbox style="mso-fit-shape-to-text:t" inset="0,0,0,0">
                  <w:txbxContent>
                    <w:p w:rsidR="00684B4C" w:rsidRPr="00684B4C" w:rsidRDefault="00684B4C" w:rsidP="00684B4C">
                      <w:pPr>
                        <w:pStyle w:val="Caption"/>
                        <w:rPr>
                          <w:rFonts w:cs="Times New Roman"/>
                          <w:noProof/>
                          <w:sz w:val="18"/>
                          <w:szCs w:val="18"/>
                        </w:rPr>
                      </w:pPr>
                      <w:r w:rsidRPr="00684B4C">
                        <w:rPr>
                          <w:sz w:val="18"/>
                          <w:szCs w:val="18"/>
                        </w:rPr>
                        <w:t xml:space="preserve">fot. Maciej Zienkiewicz </w:t>
                      </w:r>
                      <w:bookmarkStart w:id="1" w:name="_GoBack"/>
                      <w:bookmarkEnd w:id="1"/>
                    </w:p>
                  </w:txbxContent>
                </v:textbox>
                <w10:wrap type="square"/>
              </v:shape>
            </w:pict>
          </mc:Fallback>
        </mc:AlternateContent>
      </w:r>
      <w:r w:rsidR="00624103" w:rsidRPr="00684B4C">
        <w:rPr>
          <w:noProof/>
          <w:lang w:eastAsia="pl-PL"/>
        </w:rPr>
        <w:drawing>
          <wp:anchor distT="0" distB="0" distL="114300" distR="114300" simplePos="0" relativeHeight="251662336" behindDoc="0" locked="0" layoutInCell="1" allowOverlap="1" wp14:anchorId="12F1301D" wp14:editId="49CF9590">
            <wp:simplePos x="0" y="0"/>
            <wp:positionH relativeFrom="column">
              <wp:posOffset>-3175</wp:posOffset>
            </wp:positionH>
            <wp:positionV relativeFrom="paragraph">
              <wp:posOffset>-3175</wp:posOffset>
            </wp:positionV>
            <wp:extent cx="2926715" cy="2915920"/>
            <wp:effectExtent l="0" t="0" r="6985" b="0"/>
            <wp:wrapSquare wrapText="bothSides"/>
            <wp:docPr id="8" name="Picture 5" descr="J:\PROJEKTY 2017\Warsaw Philharmonic_BomsoriKim\Zdjęcia\promo\BOMSORIfoto\RGB\BOMSORI4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J:\PROJEKTY 2017\Warsaw Philharmonic_BomsoriKim\Zdjęcia\promo\BOMSORIfoto\RGB\BOMSORI4color.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26715" cy="2915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24103" w:rsidRPr="00684B4C">
        <w:rPr>
          <w:b/>
          <w:color w:val="000000"/>
        </w:rPr>
        <w:t>JACEK KASPSZYK</w:t>
      </w:r>
    </w:p>
    <w:p w:rsidR="00EF5B59" w:rsidRPr="00935BEC" w:rsidRDefault="00624103" w:rsidP="00935BEC">
      <w:pPr>
        <w:rPr>
          <w:color w:val="000000"/>
        </w:rPr>
      </w:pPr>
      <w:r w:rsidRPr="00935BEC">
        <w:rPr>
          <w:color w:val="000000"/>
        </w:rPr>
        <w:t xml:space="preserve">Począwszy od sukcesu w słynnym Konkursie im. Herberta von Karajana (1977), Jacek </w:t>
      </w:r>
      <w:proofErr w:type="spellStart"/>
      <w:r w:rsidRPr="00935BEC">
        <w:rPr>
          <w:color w:val="000000"/>
        </w:rPr>
        <w:t>Kaspszyk</w:t>
      </w:r>
      <w:proofErr w:type="spellEnd"/>
      <w:r w:rsidRPr="00935BEC">
        <w:rPr>
          <w:color w:val="000000"/>
        </w:rPr>
        <w:t xml:space="preserve"> dyryguje najważniejszymi orkiestrami całego świata</w:t>
      </w:r>
      <w:r w:rsidR="00935BEC" w:rsidRPr="00935BEC">
        <w:rPr>
          <w:color w:val="000000"/>
        </w:rPr>
        <w:t>.</w:t>
      </w:r>
      <w:r w:rsidRPr="00935BEC">
        <w:rPr>
          <w:color w:val="000000"/>
        </w:rPr>
        <w:t xml:space="preserve"> </w:t>
      </w:r>
    </w:p>
    <w:p w:rsidR="00EF5B59" w:rsidRPr="00935BEC" w:rsidRDefault="00624103" w:rsidP="009A253D">
      <w:pPr>
        <w:rPr>
          <w:color w:val="000000"/>
        </w:rPr>
      </w:pPr>
      <w:r w:rsidRPr="00935BEC">
        <w:rPr>
          <w:color w:val="000000"/>
        </w:rPr>
        <w:t xml:space="preserve">Imponujący dorobek artystyczny Jacka </w:t>
      </w:r>
      <w:proofErr w:type="spellStart"/>
      <w:r w:rsidRPr="00935BEC">
        <w:rPr>
          <w:color w:val="000000"/>
        </w:rPr>
        <w:t>Kaspszyka</w:t>
      </w:r>
      <w:proofErr w:type="spellEnd"/>
      <w:r w:rsidRPr="00935BEC">
        <w:rPr>
          <w:color w:val="000000"/>
        </w:rPr>
        <w:t xml:space="preserve"> był wielokrotnie nagradzany; m.in. w ostatnim czasie artysta otrzymał prestiżowy Medal Elgara w uznaniu wybitnych interpretacji utworów tego kompozytora, a także nagrodę „Koryfeusz Muzyki Polskiej” (za koncert podczas Warszawskiej Jesieni 2013) oraz nagrodę kulturalną „Gazety Wyborczej – Co jest grane” – </w:t>
      </w:r>
      <w:proofErr w:type="spellStart"/>
      <w:r w:rsidRPr="00935BEC">
        <w:rPr>
          <w:color w:val="000000"/>
        </w:rPr>
        <w:t>Wdecha</w:t>
      </w:r>
      <w:proofErr w:type="spellEnd"/>
      <w:r w:rsidRPr="00935BEC">
        <w:rPr>
          <w:color w:val="000000"/>
        </w:rPr>
        <w:t xml:space="preserve"> Publiczności” w kategorii „Człowiek Roku”.</w:t>
      </w:r>
      <w:r w:rsidRPr="00935BEC">
        <w:rPr>
          <w:color w:val="000000"/>
        </w:rPr>
        <w:br/>
      </w:r>
    </w:p>
    <w:p w:rsidR="00EF5B59" w:rsidRPr="00684B4C" w:rsidRDefault="00624103">
      <w:pPr>
        <w:rPr>
          <w:iCs/>
        </w:rPr>
      </w:pPr>
      <w:proofErr w:type="spellStart"/>
      <w:r w:rsidRPr="00684B4C">
        <w:rPr>
          <w:b/>
          <w:color w:val="000000"/>
        </w:rPr>
        <w:t>Tracklista</w:t>
      </w:r>
      <w:proofErr w:type="spellEnd"/>
      <w:r w:rsidRPr="00684B4C">
        <w:rPr>
          <w:b/>
          <w:color w:val="000000"/>
        </w:rPr>
        <w:t>:</w:t>
      </w:r>
      <w:r w:rsidRPr="00684B4C">
        <w:rPr>
          <w:b/>
          <w:color w:val="000000"/>
        </w:rPr>
        <w:br/>
      </w:r>
      <w:r w:rsidRPr="00684B4C">
        <w:rPr>
          <w:color w:val="000000"/>
        </w:rPr>
        <w:br/>
      </w:r>
      <w:r w:rsidRPr="00684B4C">
        <w:rPr>
          <w:b/>
          <w:iCs/>
        </w:rPr>
        <w:t xml:space="preserve">Henryk Wieniawski </w:t>
      </w:r>
      <w:r w:rsidRPr="00684B4C">
        <w:rPr>
          <w:iCs/>
        </w:rPr>
        <w:t xml:space="preserve">– </w:t>
      </w:r>
      <w:r w:rsidRPr="00684B4C">
        <w:rPr>
          <w:i/>
          <w:iCs/>
        </w:rPr>
        <w:t>II Koncert skrzypcowy d-moll op. 22</w:t>
      </w:r>
      <w:r w:rsidRPr="00684B4C">
        <w:rPr>
          <w:iCs/>
        </w:rPr>
        <w:t xml:space="preserve"> </w:t>
      </w:r>
    </w:p>
    <w:p w:rsidR="00EF5B59" w:rsidRPr="00684B4C" w:rsidRDefault="00624103">
      <w:pPr>
        <w:rPr>
          <w:iCs/>
          <w:lang w:val="en-US"/>
        </w:rPr>
      </w:pPr>
      <w:r w:rsidRPr="00684B4C">
        <w:rPr>
          <w:iCs/>
          <w:lang w:val="en-US"/>
        </w:rPr>
        <w:t xml:space="preserve">1. Allegro moderato </w:t>
      </w:r>
      <w:r w:rsidRPr="00684B4C">
        <w:rPr>
          <w:iCs/>
          <w:lang w:val="en-US"/>
        </w:rPr>
        <w:tab/>
      </w:r>
      <w:r w:rsidRPr="00684B4C">
        <w:rPr>
          <w:iCs/>
          <w:lang w:val="en-US"/>
        </w:rPr>
        <w:tab/>
      </w:r>
      <w:r w:rsidRPr="00684B4C">
        <w:rPr>
          <w:iCs/>
          <w:lang w:val="en-US"/>
        </w:rPr>
        <w:tab/>
      </w:r>
      <w:r w:rsidRPr="00684B4C">
        <w:rPr>
          <w:iCs/>
          <w:lang w:val="en-US"/>
        </w:rPr>
        <w:tab/>
      </w:r>
      <w:r w:rsidRPr="00684B4C">
        <w:rPr>
          <w:bCs/>
          <w:lang w:val="en-US"/>
        </w:rPr>
        <w:t>12:30</w:t>
      </w:r>
      <w:r w:rsidRPr="00684B4C">
        <w:rPr>
          <w:iCs/>
          <w:lang w:val="en-US"/>
        </w:rPr>
        <w:br/>
        <w:t xml:space="preserve">2. Romance. Andante ma non </w:t>
      </w:r>
      <w:proofErr w:type="spellStart"/>
      <w:r w:rsidRPr="00684B4C">
        <w:rPr>
          <w:iCs/>
          <w:lang w:val="en-US"/>
        </w:rPr>
        <w:t>troppo</w:t>
      </w:r>
      <w:proofErr w:type="spellEnd"/>
      <w:r w:rsidRPr="00684B4C">
        <w:rPr>
          <w:iCs/>
          <w:lang w:val="en-US"/>
        </w:rPr>
        <w:t xml:space="preserve"> </w:t>
      </w:r>
      <w:r w:rsidRPr="00684B4C">
        <w:rPr>
          <w:iCs/>
          <w:lang w:val="en-US"/>
        </w:rPr>
        <w:tab/>
      </w:r>
      <w:r w:rsidRPr="00684B4C">
        <w:rPr>
          <w:iCs/>
          <w:lang w:val="en-US"/>
        </w:rPr>
        <w:tab/>
      </w:r>
      <w:r w:rsidRPr="00684B4C">
        <w:rPr>
          <w:iCs/>
          <w:lang w:val="en-US"/>
        </w:rPr>
        <w:tab/>
      </w:r>
      <w:r w:rsidRPr="00684B4C">
        <w:rPr>
          <w:bCs/>
          <w:lang w:val="en-US"/>
        </w:rPr>
        <w:t>05:00</w:t>
      </w:r>
      <w:r w:rsidRPr="00684B4C">
        <w:rPr>
          <w:iCs/>
          <w:lang w:val="en-US"/>
        </w:rPr>
        <w:br/>
        <w:t xml:space="preserve">3. Allegro con </w:t>
      </w:r>
      <w:proofErr w:type="spellStart"/>
      <w:r w:rsidRPr="00684B4C">
        <w:rPr>
          <w:iCs/>
          <w:lang w:val="en-US"/>
        </w:rPr>
        <w:t>fuoco</w:t>
      </w:r>
      <w:proofErr w:type="spellEnd"/>
      <w:r w:rsidRPr="00684B4C">
        <w:rPr>
          <w:iCs/>
          <w:lang w:val="en-US"/>
        </w:rPr>
        <w:t xml:space="preserve"> – Allegro moderato (à la </w:t>
      </w:r>
      <w:proofErr w:type="spellStart"/>
      <w:r w:rsidRPr="00684B4C">
        <w:rPr>
          <w:iCs/>
          <w:lang w:val="en-US"/>
        </w:rPr>
        <w:t>Zingara</w:t>
      </w:r>
      <w:proofErr w:type="spellEnd"/>
      <w:r w:rsidRPr="00684B4C">
        <w:rPr>
          <w:iCs/>
          <w:lang w:val="en-US"/>
        </w:rPr>
        <w:t xml:space="preserve">) </w:t>
      </w:r>
      <w:r w:rsidRPr="00684B4C">
        <w:rPr>
          <w:iCs/>
          <w:lang w:val="en-US"/>
        </w:rPr>
        <w:tab/>
      </w:r>
      <w:r w:rsidRPr="00684B4C">
        <w:rPr>
          <w:bCs/>
          <w:lang w:val="en-US"/>
        </w:rPr>
        <w:t>06:24</w:t>
      </w:r>
    </w:p>
    <w:p w:rsidR="00EF5B59" w:rsidRPr="00684B4C" w:rsidRDefault="00624103">
      <w:pPr>
        <w:rPr>
          <w:iCs/>
          <w:lang w:val="en-US"/>
        </w:rPr>
      </w:pPr>
      <w:proofErr w:type="spellStart"/>
      <w:r w:rsidRPr="00684B4C">
        <w:rPr>
          <w:b/>
          <w:iCs/>
          <w:lang w:val="en-US"/>
        </w:rPr>
        <w:t>Dymitr</w:t>
      </w:r>
      <w:proofErr w:type="spellEnd"/>
      <w:r w:rsidRPr="00684B4C">
        <w:rPr>
          <w:b/>
          <w:iCs/>
          <w:lang w:val="en-US"/>
        </w:rPr>
        <w:t xml:space="preserve"> </w:t>
      </w:r>
      <w:proofErr w:type="spellStart"/>
      <w:r w:rsidRPr="00684B4C">
        <w:rPr>
          <w:b/>
          <w:iCs/>
          <w:lang w:val="en-US"/>
        </w:rPr>
        <w:t>Szostakowicz</w:t>
      </w:r>
      <w:proofErr w:type="spellEnd"/>
      <w:r w:rsidRPr="00684B4C">
        <w:rPr>
          <w:iCs/>
          <w:lang w:val="en-US"/>
        </w:rPr>
        <w:t xml:space="preserve"> - </w:t>
      </w:r>
      <w:r w:rsidRPr="00684B4C">
        <w:rPr>
          <w:i/>
          <w:iCs/>
          <w:lang w:val="en-US"/>
        </w:rPr>
        <w:t xml:space="preserve">I </w:t>
      </w:r>
      <w:proofErr w:type="spellStart"/>
      <w:r w:rsidRPr="00684B4C">
        <w:rPr>
          <w:i/>
          <w:iCs/>
          <w:lang w:val="en-US"/>
        </w:rPr>
        <w:t>Koncert</w:t>
      </w:r>
      <w:proofErr w:type="spellEnd"/>
      <w:r w:rsidRPr="00684B4C">
        <w:rPr>
          <w:i/>
          <w:iCs/>
          <w:lang w:val="en-US"/>
        </w:rPr>
        <w:t xml:space="preserve"> </w:t>
      </w:r>
      <w:proofErr w:type="spellStart"/>
      <w:r w:rsidRPr="00684B4C">
        <w:rPr>
          <w:i/>
          <w:iCs/>
          <w:lang w:val="en-US"/>
        </w:rPr>
        <w:t>skrzypcowy</w:t>
      </w:r>
      <w:proofErr w:type="spellEnd"/>
      <w:r w:rsidRPr="00684B4C">
        <w:rPr>
          <w:i/>
          <w:iCs/>
          <w:lang w:val="en-US"/>
        </w:rPr>
        <w:t xml:space="preserve"> a-moll op. 77</w:t>
      </w:r>
      <w:r w:rsidRPr="00684B4C">
        <w:rPr>
          <w:iCs/>
          <w:lang w:val="en-US"/>
        </w:rPr>
        <w:t xml:space="preserve"> </w:t>
      </w:r>
    </w:p>
    <w:p w:rsidR="00EF5B59" w:rsidRPr="00684B4C" w:rsidRDefault="00624103">
      <w:pPr>
        <w:rPr>
          <w:bCs/>
          <w:lang w:val="en-US"/>
        </w:rPr>
      </w:pPr>
      <w:r w:rsidRPr="00684B4C">
        <w:rPr>
          <w:bCs/>
          <w:iCs/>
          <w:lang w:val="en-US"/>
        </w:rPr>
        <w:t>1. Nocturne: Moderato</w:t>
      </w:r>
      <w:r w:rsidRPr="00684B4C">
        <w:rPr>
          <w:bCs/>
          <w:iCs/>
          <w:lang w:val="en-US"/>
        </w:rPr>
        <w:tab/>
      </w:r>
      <w:r w:rsidRPr="00684B4C">
        <w:rPr>
          <w:bCs/>
          <w:iCs/>
          <w:lang w:val="en-US"/>
        </w:rPr>
        <w:tab/>
      </w:r>
      <w:r w:rsidRPr="00684B4C">
        <w:rPr>
          <w:bCs/>
          <w:iCs/>
          <w:lang w:val="en-US"/>
        </w:rPr>
        <w:tab/>
      </w:r>
      <w:r w:rsidRPr="00684B4C">
        <w:rPr>
          <w:bCs/>
          <w:iCs/>
          <w:lang w:val="en-US"/>
        </w:rPr>
        <w:tab/>
        <w:t xml:space="preserve"> </w:t>
      </w:r>
      <w:r w:rsidRPr="00684B4C">
        <w:rPr>
          <w:bCs/>
          <w:lang w:val="en-US"/>
        </w:rPr>
        <w:t>13:07</w:t>
      </w:r>
      <w:r w:rsidRPr="00684B4C">
        <w:rPr>
          <w:bCs/>
          <w:iCs/>
          <w:lang w:val="en-US"/>
        </w:rPr>
        <w:br/>
        <w:t xml:space="preserve">2. Scherzo: Allegro </w:t>
      </w:r>
      <w:r w:rsidRPr="00684B4C">
        <w:rPr>
          <w:bCs/>
          <w:iCs/>
          <w:lang w:val="en-US"/>
        </w:rPr>
        <w:tab/>
      </w:r>
      <w:r w:rsidRPr="00684B4C">
        <w:rPr>
          <w:bCs/>
          <w:iCs/>
          <w:lang w:val="en-US"/>
        </w:rPr>
        <w:tab/>
      </w:r>
      <w:r w:rsidRPr="00684B4C">
        <w:rPr>
          <w:bCs/>
          <w:iCs/>
          <w:lang w:val="en-US"/>
        </w:rPr>
        <w:tab/>
      </w:r>
      <w:r w:rsidRPr="00684B4C">
        <w:rPr>
          <w:bCs/>
          <w:iCs/>
          <w:lang w:val="en-US"/>
        </w:rPr>
        <w:tab/>
      </w:r>
      <w:r w:rsidRPr="00684B4C">
        <w:rPr>
          <w:bCs/>
          <w:iCs/>
          <w:lang w:val="en-US"/>
        </w:rPr>
        <w:tab/>
        <w:t xml:space="preserve"> </w:t>
      </w:r>
      <w:r w:rsidRPr="00684B4C">
        <w:rPr>
          <w:bCs/>
          <w:lang w:val="en-US"/>
        </w:rPr>
        <w:t>06:51</w:t>
      </w:r>
      <w:r w:rsidRPr="00684B4C">
        <w:rPr>
          <w:bCs/>
          <w:iCs/>
          <w:lang w:val="en-US"/>
        </w:rPr>
        <w:br/>
      </w:r>
      <w:r w:rsidRPr="00684B4C">
        <w:rPr>
          <w:bCs/>
          <w:iCs/>
          <w:lang w:val="en-US"/>
        </w:rPr>
        <w:lastRenderedPageBreak/>
        <w:t xml:space="preserve">3. Passacaglia: Andante </w:t>
      </w:r>
      <w:r w:rsidRPr="00684B4C">
        <w:rPr>
          <w:bCs/>
          <w:iCs/>
          <w:lang w:val="en-US"/>
        </w:rPr>
        <w:tab/>
      </w:r>
      <w:r w:rsidRPr="00684B4C">
        <w:rPr>
          <w:bCs/>
          <w:iCs/>
          <w:lang w:val="en-US"/>
        </w:rPr>
        <w:tab/>
      </w:r>
      <w:r w:rsidRPr="00684B4C">
        <w:rPr>
          <w:bCs/>
          <w:iCs/>
          <w:lang w:val="en-US"/>
        </w:rPr>
        <w:tab/>
      </w:r>
      <w:r w:rsidRPr="00684B4C">
        <w:rPr>
          <w:bCs/>
          <w:iCs/>
          <w:lang w:val="en-US"/>
        </w:rPr>
        <w:tab/>
      </w:r>
      <w:r w:rsidRPr="00684B4C">
        <w:rPr>
          <w:bCs/>
          <w:lang w:val="en-US"/>
        </w:rPr>
        <w:t>14:09</w:t>
      </w:r>
      <w:r w:rsidRPr="00684B4C">
        <w:rPr>
          <w:bCs/>
          <w:iCs/>
          <w:lang w:val="en-US"/>
        </w:rPr>
        <w:br/>
        <w:t xml:space="preserve">4. Burlesque: Allegro con brio – Presto </w:t>
      </w:r>
      <w:r w:rsidRPr="00684B4C">
        <w:rPr>
          <w:bCs/>
          <w:iCs/>
          <w:lang w:val="en-US"/>
        </w:rPr>
        <w:tab/>
      </w:r>
      <w:r w:rsidRPr="00684B4C">
        <w:rPr>
          <w:bCs/>
          <w:iCs/>
          <w:lang w:val="en-US"/>
        </w:rPr>
        <w:tab/>
      </w:r>
      <w:r w:rsidRPr="00684B4C">
        <w:rPr>
          <w:bCs/>
          <w:lang w:val="en-US"/>
        </w:rPr>
        <w:t>05:13</w:t>
      </w:r>
    </w:p>
    <w:p w:rsidR="00EF5B59" w:rsidRPr="00AA35A7" w:rsidRDefault="00624103">
      <w:pPr>
        <w:rPr>
          <w:bCs/>
          <w:iCs/>
        </w:rPr>
      </w:pPr>
      <w:r w:rsidRPr="00AA35A7">
        <w:rPr>
          <w:bCs/>
        </w:rPr>
        <w:t xml:space="preserve">Total </w:t>
      </w:r>
      <w:proofErr w:type="spellStart"/>
      <w:r w:rsidRPr="00AA35A7">
        <w:rPr>
          <w:bCs/>
        </w:rPr>
        <w:t>time</w:t>
      </w:r>
      <w:proofErr w:type="spellEnd"/>
      <w:r w:rsidRPr="00AA35A7">
        <w:rPr>
          <w:bCs/>
        </w:rPr>
        <w:t xml:space="preserve">: </w:t>
      </w:r>
      <w:r w:rsidRPr="00AA35A7">
        <w:rPr>
          <w:bCs/>
        </w:rPr>
        <w:tab/>
      </w:r>
      <w:r w:rsidRPr="00AA35A7">
        <w:rPr>
          <w:bCs/>
        </w:rPr>
        <w:tab/>
      </w:r>
      <w:r w:rsidRPr="00AA35A7">
        <w:rPr>
          <w:bCs/>
        </w:rPr>
        <w:tab/>
      </w:r>
      <w:r w:rsidRPr="00AA35A7">
        <w:rPr>
          <w:bCs/>
        </w:rPr>
        <w:tab/>
      </w:r>
      <w:r w:rsidRPr="00AA35A7">
        <w:rPr>
          <w:bCs/>
        </w:rPr>
        <w:tab/>
        <w:t>63:27</w:t>
      </w:r>
    </w:p>
    <w:p w:rsidR="00EF5B59" w:rsidRPr="00AA35A7" w:rsidRDefault="00624103">
      <w:pPr>
        <w:rPr>
          <w:bCs/>
          <w:iCs/>
        </w:rPr>
      </w:pPr>
      <w:proofErr w:type="spellStart"/>
      <w:r w:rsidRPr="00AA35A7">
        <w:rPr>
          <w:bCs/>
          <w:iCs/>
        </w:rPr>
        <w:t>Bomsori</w:t>
      </w:r>
      <w:proofErr w:type="spellEnd"/>
      <w:r w:rsidRPr="00AA35A7">
        <w:rPr>
          <w:bCs/>
          <w:iCs/>
        </w:rPr>
        <w:t xml:space="preserve"> Kim – skrzypce  </w:t>
      </w:r>
      <w:r w:rsidRPr="00AA35A7">
        <w:rPr>
          <w:bCs/>
          <w:iCs/>
        </w:rPr>
        <w:br/>
        <w:t xml:space="preserve">Orkiestra Filharmonii Narodowej </w:t>
      </w:r>
      <w:r w:rsidRPr="00AA35A7">
        <w:rPr>
          <w:bCs/>
          <w:iCs/>
        </w:rPr>
        <w:br/>
        <w:t xml:space="preserve">Jacek </w:t>
      </w:r>
      <w:proofErr w:type="spellStart"/>
      <w:r w:rsidRPr="00AA35A7">
        <w:rPr>
          <w:bCs/>
          <w:iCs/>
        </w:rPr>
        <w:t>Kaspszyk</w:t>
      </w:r>
      <w:proofErr w:type="spellEnd"/>
      <w:r w:rsidRPr="00AA35A7">
        <w:rPr>
          <w:bCs/>
          <w:iCs/>
        </w:rPr>
        <w:t xml:space="preserve"> – dyrygent </w:t>
      </w:r>
    </w:p>
    <w:p w:rsidR="00EF5B59" w:rsidRPr="00AA35A7" w:rsidRDefault="00EF5B59">
      <w:pPr>
        <w:pStyle w:val="Tretekstu"/>
        <w:widowControl/>
        <w:spacing w:after="0" w:line="360" w:lineRule="auto"/>
        <w:rPr>
          <w:rFonts w:cs="Calibri" w:hint="eastAsia"/>
          <w:color w:val="000000"/>
          <w:sz w:val="18"/>
          <w:szCs w:val="18"/>
        </w:rPr>
      </w:pPr>
    </w:p>
    <w:p w:rsidR="00EF5B59" w:rsidRDefault="00AA35A7">
      <w:pPr>
        <w:spacing w:after="480"/>
        <w:rPr>
          <w:rFonts w:cs="Calibri"/>
          <w:color w:val="000000"/>
          <w:sz w:val="18"/>
          <w:szCs w:val="18"/>
        </w:rPr>
      </w:pPr>
      <w:r>
        <w:rPr>
          <w:rFonts w:cs="Calibri"/>
          <w:noProof/>
          <w:color w:val="000000"/>
          <w:sz w:val="18"/>
          <w:szCs w:val="18"/>
          <w:lang w:eastAsia="pl-PL"/>
        </w:rPr>
        <w:drawing>
          <wp:inline distT="0" distB="0" distL="0" distR="0">
            <wp:extent cx="5760720" cy="543464"/>
            <wp:effectExtent l="0" t="0" r="0" b="9525"/>
            <wp:docPr id="6" name="Picture 6" descr="J:\PROJEKTY 2017\Warsaw Philharmonic_BomsoriKim\Promocja\Super final ... stopka\bomsori_stopka_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OJEKTY 2017\Warsaw Philharmonic_BomsoriKim\Promocja\Super final ... stopka\bomsori_stopka_bi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543464"/>
                    </a:xfrm>
                    <a:prstGeom prst="rect">
                      <a:avLst/>
                    </a:prstGeom>
                    <a:noFill/>
                    <a:ln>
                      <a:noFill/>
                    </a:ln>
                  </pic:spPr>
                </pic:pic>
              </a:graphicData>
            </a:graphic>
          </wp:inline>
        </w:drawing>
      </w:r>
    </w:p>
    <w:p w:rsidR="00EF5B59" w:rsidRDefault="000260FA" w:rsidP="009A253D">
      <w:pPr>
        <w:spacing w:after="480"/>
      </w:pPr>
      <w:hyperlink r:id="rId15">
        <w:r w:rsidR="00624103">
          <w:rPr>
            <w:rStyle w:val="czeinternetowe"/>
            <w:rFonts w:cs="Calibri"/>
            <w:sz w:val="18"/>
            <w:szCs w:val="18"/>
          </w:rPr>
          <w:t>www.warnermusic.com</w:t>
        </w:r>
      </w:hyperlink>
      <w:r w:rsidR="009A253D">
        <w:t xml:space="preserve"> </w:t>
      </w:r>
      <w:hyperlink r:id="rId16">
        <w:r w:rsidR="00624103">
          <w:rPr>
            <w:rStyle w:val="czeinternetowe"/>
            <w:rFonts w:cs="Calibri"/>
            <w:sz w:val="18"/>
            <w:szCs w:val="18"/>
          </w:rPr>
          <w:t>www.filharmonia.pl</w:t>
        </w:r>
      </w:hyperlink>
      <w:r w:rsidR="009A253D">
        <w:rPr>
          <w:rFonts w:cs="Calibri"/>
          <w:color w:val="000000"/>
          <w:sz w:val="18"/>
          <w:szCs w:val="18"/>
        </w:rPr>
        <w:t xml:space="preserve"> </w:t>
      </w:r>
      <w:hyperlink r:id="rId17">
        <w:r w:rsidR="00624103">
          <w:rPr>
            <w:rStyle w:val="czeinternetowe"/>
            <w:rFonts w:cs="Calibri"/>
            <w:sz w:val="18"/>
            <w:szCs w:val="18"/>
          </w:rPr>
          <w:t>www.bomsorikim.com</w:t>
        </w:r>
      </w:hyperlink>
      <w:r w:rsidR="00AA35A7">
        <w:rPr>
          <w:rStyle w:val="czeinternetowe"/>
          <w:rFonts w:cs="Calibri"/>
          <w:sz w:val="18"/>
          <w:szCs w:val="18"/>
        </w:rPr>
        <w:br/>
      </w:r>
      <w:r w:rsidR="009A253D">
        <w:rPr>
          <w:rStyle w:val="czeinternetowe"/>
          <w:rFonts w:cs="Calibri"/>
          <w:sz w:val="18"/>
          <w:szCs w:val="18"/>
        </w:rPr>
        <w:br/>
      </w:r>
      <w:r w:rsidR="00624103" w:rsidRPr="00624103">
        <w:rPr>
          <w:rFonts w:asciiTheme="minorHAnsi" w:hAnsiTheme="minorHAnsi" w:cs="Calibri"/>
          <w:b/>
          <w:color w:val="000000"/>
        </w:rPr>
        <w:t xml:space="preserve">Kontakt: </w:t>
      </w:r>
      <w:hyperlink r:id="rId18">
        <w:r w:rsidR="00624103" w:rsidRPr="00624103">
          <w:rPr>
            <w:rStyle w:val="czeinternetowe"/>
            <w:rFonts w:asciiTheme="minorHAnsi" w:hAnsiTheme="minorHAnsi" w:cs="Calibri"/>
            <w:b/>
          </w:rPr>
          <w:t>maja.baczynska@warnermusic.com</w:t>
        </w:r>
      </w:hyperlink>
    </w:p>
    <w:sectPr w:rsidR="00EF5B59">
      <w:pgSz w:w="11906" w:h="16838"/>
      <w:pgMar w:top="1417" w:right="1417" w:bottom="1417" w:left="1417" w:header="0" w:footer="0" w:gutter="0"/>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977" w:rsidRDefault="00E47977" w:rsidP="00216221">
      <w:pPr>
        <w:spacing w:after="0" w:line="240" w:lineRule="auto"/>
      </w:pPr>
      <w:r>
        <w:separator/>
      </w:r>
    </w:p>
  </w:endnote>
  <w:endnote w:type="continuationSeparator" w:id="0">
    <w:p w:rsidR="00E47977" w:rsidRDefault="00E47977" w:rsidP="00216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977" w:rsidRDefault="00E47977" w:rsidP="00216221">
      <w:pPr>
        <w:spacing w:after="0" w:line="240" w:lineRule="auto"/>
      </w:pPr>
      <w:r>
        <w:separator/>
      </w:r>
    </w:p>
  </w:footnote>
  <w:footnote w:type="continuationSeparator" w:id="0">
    <w:p w:rsidR="00E47977" w:rsidRDefault="00E47977" w:rsidP="002162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B59"/>
    <w:rsid w:val="000260FA"/>
    <w:rsid w:val="00216221"/>
    <w:rsid w:val="00624103"/>
    <w:rsid w:val="00684B4C"/>
    <w:rsid w:val="00935BEC"/>
    <w:rsid w:val="009A253D"/>
    <w:rsid w:val="00A9515C"/>
    <w:rsid w:val="00A97810"/>
    <w:rsid w:val="00AA35A7"/>
    <w:rsid w:val="00E47977"/>
    <w:rsid w:val="00EF5B59"/>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Calibri" w:hAnsi="Calibri"/>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czeinternetowe">
    <w:name w:val="Łącze internetowe"/>
    <w:rPr>
      <w:color w:val="000080"/>
      <w:u w:val="single"/>
    </w:rPr>
  </w:style>
  <w:style w:type="character" w:customStyle="1" w:styleId="BodyTextChar">
    <w:name w:val="Body Text Char"/>
    <w:qFormat/>
    <w:rPr>
      <w:rFonts w:ascii="Liberation Serif" w:eastAsia="SimSun" w:hAnsi="Liberation Serif" w:cs="Mangal"/>
      <w:sz w:val="24"/>
      <w:szCs w:val="24"/>
      <w:lang w:eastAsia="zh-CN" w:bidi="hi-IN"/>
    </w:rPr>
  </w:style>
  <w:style w:type="character" w:styleId="Strong">
    <w:name w:val="Strong"/>
    <w:uiPriority w:val="22"/>
    <w:qFormat/>
    <w:rsid w:val="00406444"/>
    <w:rPr>
      <w:b/>
      <w:bCs/>
    </w:rPr>
  </w:style>
  <w:style w:type="character" w:customStyle="1" w:styleId="color12">
    <w:name w:val="color_12"/>
    <w:qFormat/>
    <w:rsid w:val="00C555F2"/>
  </w:style>
  <w:style w:type="character" w:customStyle="1" w:styleId="BalloonTextChar">
    <w:name w:val="Balloon Text Char"/>
    <w:basedOn w:val="DefaultParagraphFont"/>
    <w:link w:val="BalloonText"/>
    <w:uiPriority w:val="99"/>
    <w:semiHidden/>
    <w:qFormat/>
    <w:rsid w:val="001B5772"/>
    <w:rPr>
      <w:rFonts w:ascii="Tahoma" w:eastAsia="Calibri" w:hAnsi="Tahoma" w:cs="Tahoma"/>
      <w:sz w:val="16"/>
      <w:szCs w:val="16"/>
      <w:lang w:eastAsia="zh-CN"/>
    </w:rPr>
  </w:style>
  <w:style w:type="character" w:customStyle="1" w:styleId="Wyrnienie">
    <w:name w:val="Wyróżnienie"/>
    <w:uiPriority w:val="20"/>
    <w:qFormat/>
    <w:rsid w:val="004948C2"/>
    <w:rPr>
      <w:b/>
      <w:bCs/>
      <w:i w:val="0"/>
      <w:iCs w:val="0"/>
    </w:rPr>
  </w:style>
  <w:style w:type="character" w:customStyle="1" w:styleId="color22">
    <w:name w:val="color_22"/>
    <w:qFormat/>
    <w:rsid w:val="004948C2"/>
  </w:style>
  <w:style w:type="character" w:customStyle="1" w:styleId="wixguard">
    <w:name w:val="wixguard"/>
    <w:qFormat/>
    <w:rsid w:val="004948C2"/>
  </w:style>
  <w:style w:type="character" w:customStyle="1" w:styleId="ListLabel1">
    <w:name w:val="ListLabel 1"/>
    <w:qFormat/>
    <w:rPr>
      <w:rFonts w:cs="Courier New"/>
    </w:rPr>
  </w:style>
  <w:style w:type="paragraph" w:customStyle="1" w:styleId="Nagwek">
    <w:name w:val="Nagłówek"/>
    <w:basedOn w:val="Normal"/>
    <w:next w:val="Tretekstu"/>
    <w:qFormat/>
    <w:pPr>
      <w:keepNext/>
      <w:spacing w:before="240" w:after="120"/>
    </w:pPr>
    <w:rPr>
      <w:rFonts w:ascii="Liberation Sans" w:eastAsia="Microsoft YaHei" w:hAnsi="Liberation Sans" w:cs="Mangal"/>
      <w:sz w:val="28"/>
      <w:szCs w:val="28"/>
    </w:rPr>
  </w:style>
  <w:style w:type="paragraph" w:customStyle="1" w:styleId="Tretekstu">
    <w:name w:val="Treść tekstu"/>
    <w:basedOn w:val="Normal"/>
    <w:pPr>
      <w:widowControl w:val="0"/>
      <w:spacing w:after="140" w:line="288" w:lineRule="auto"/>
    </w:pPr>
    <w:rPr>
      <w:rFonts w:ascii="Liberation Serif" w:eastAsia="SimSun" w:hAnsi="Liberation Serif" w:cs="Mangal"/>
      <w:sz w:val="24"/>
      <w:szCs w:val="24"/>
      <w:lang w:bidi="hi-IN"/>
    </w:rPr>
  </w:style>
  <w:style w:type="paragraph" w:customStyle="1" w:styleId="Lista">
    <w:name w:val="Lista"/>
    <w:basedOn w:val="Tretekstu"/>
  </w:style>
  <w:style w:type="paragraph" w:customStyle="1" w:styleId="Podpis">
    <w:name w:val="Podpis"/>
    <w:basedOn w:val="Normal"/>
    <w:pPr>
      <w:suppressLineNumbers/>
      <w:spacing w:before="120" w:after="120"/>
    </w:pPr>
    <w:rPr>
      <w:rFonts w:cs="Mangal"/>
      <w:i/>
      <w:iCs/>
      <w:sz w:val="24"/>
      <w:szCs w:val="24"/>
    </w:rPr>
  </w:style>
  <w:style w:type="paragraph" w:customStyle="1" w:styleId="Indeks">
    <w:name w:val="Indeks"/>
    <w:basedOn w:val="Normal"/>
    <w:qFormat/>
    <w:pPr>
      <w:suppressLineNumbers/>
    </w:pPr>
    <w:rPr>
      <w:rFonts w:cs="Mangal"/>
    </w:rPr>
  </w:style>
  <w:style w:type="paragraph" w:customStyle="1" w:styleId="Nagwek1">
    <w:name w:val="Nagłówek1"/>
    <w:basedOn w:val="Normal"/>
    <w:next w:val="Tretekstu"/>
    <w:qFormat/>
    <w:pPr>
      <w:keepNext/>
      <w:spacing w:before="240" w:after="120"/>
    </w:pPr>
    <w:rPr>
      <w:rFonts w:ascii="Liberation Sans" w:eastAsia="Microsoft YaHei" w:hAnsi="Liberation Sans" w:cs="Mangal"/>
      <w:sz w:val="28"/>
      <w:szCs w:val="28"/>
    </w:rPr>
  </w:style>
  <w:style w:type="paragraph" w:styleId="Caption">
    <w:name w:val="caption"/>
    <w:basedOn w:val="Normal"/>
    <w:qFormat/>
    <w:pPr>
      <w:suppressLineNumbers/>
      <w:spacing w:before="120" w:after="120"/>
    </w:pPr>
    <w:rPr>
      <w:rFonts w:cs="Mangal"/>
      <w:i/>
      <w:iCs/>
      <w:sz w:val="24"/>
      <w:szCs w:val="24"/>
    </w:rPr>
  </w:style>
  <w:style w:type="paragraph" w:styleId="NormalWeb">
    <w:name w:val="Normal (Web)"/>
    <w:basedOn w:val="Normal"/>
    <w:uiPriority w:val="99"/>
    <w:unhideWhenUsed/>
    <w:qFormat/>
    <w:rsid w:val="00DB63CA"/>
    <w:pPr>
      <w:suppressAutoHyphens w:val="0"/>
      <w:spacing w:after="150" w:line="240" w:lineRule="auto"/>
    </w:pPr>
    <w:rPr>
      <w:rFonts w:ascii="Times New Roman" w:eastAsia="Times New Roman" w:hAnsi="Times New Roman"/>
      <w:sz w:val="24"/>
      <w:szCs w:val="24"/>
      <w:lang w:eastAsia="pl-PL"/>
    </w:rPr>
  </w:style>
  <w:style w:type="paragraph" w:styleId="BalloonText">
    <w:name w:val="Balloon Text"/>
    <w:basedOn w:val="Normal"/>
    <w:link w:val="BalloonTextChar"/>
    <w:uiPriority w:val="99"/>
    <w:semiHidden/>
    <w:unhideWhenUsed/>
    <w:qFormat/>
    <w:rsid w:val="001B5772"/>
    <w:pPr>
      <w:spacing w:after="0" w:line="240" w:lineRule="auto"/>
    </w:pPr>
    <w:rPr>
      <w:rFonts w:ascii="Tahoma" w:hAnsi="Tahoma" w:cs="Tahoma"/>
      <w:sz w:val="16"/>
      <w:szCs w:val="16"/>
    </w:rPr>
  </w:style>
  <w:style w:type="paragraph" w:customStyle="1" w:styleId="font8">
    <w:name w:val="font_8"/>
    <w:basedOn w:val="Normal"/>
    <w:qFormat/>
    <w:rsid w:val="004948C2"/>
    <w:pPr>
      <w:suppressAutoHyphens w:val="0"/>
      <w:spacing w:beforeAutospacing="1" w:afterAutospacing="1" w:line="240" w:lineRule="auto"/>
    </w:pPr>
    <w:rPr>
      <w:rFonts w:ascii="Times New Roman" w:eastAsia="PMingLiU" w:hAnsi="Times New Roman"/>
      <w:sz w:val="24"/>
      <w:szCs w:val="24"/>
      <w:lang w:val="en-US" w:eastAsia="zh-TW"/>
    </w:rPr>
  </w:style>
  <w:style w:type="paragraph" w:styleId="Header">
    <w:name w:val="header"/>
    <w:basedOn w:val="Normal"/>
    <w:link w:val="HeaderChar"/>
    <w:uiPriority w:val="99"/>
    <w:unhideWhenUsed/>
    <w:rsid w:val="002162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216221"/>
    <w:rPr>
      <w:rFonts w:ascii="Calibri" w:eastAsia="Calibri" w:hAnsi="Calibri"/>
      <w:sz w:val="22"/>
      <w:szCs w:val="22"/>
      <w:lang w:eastAsia="zh-CN"/>
    </w:rPr>
  </w:style>
  <w:style w:type="paragraph" w:styleId="Footer">
    <w:name w:val="footer"/>
    <w:basedOn w:val="Normal"/>
    <w:link w:val="FooterChar"/>
    <w:uiPriority w:val="99"/>
    <w:unhideWhenUsed/>
    <w:rsid w:val="002162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216221"/>
    <w:rPr>
      <w:rFonts w:ascii="Calibri" w:eastAsia="Calibri" w:hAnsi="Calibri"/>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Calibri" w:hAnsi="Calibri"/>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czeinternetowe">
    <w:name w:val="Łącze internetowe"/>
    <w:rPr>
      <w:color w:val="000080"/>
      <w:u w:val="single"/>
    </w:rPr>
  </w:style>
  <w:style w:type="character" w:customStyle="1" w:styleId="BodyTextChar">
    <w:name w:val="Body Text Char"/>
    <w:qFormat/>
    <w:rPr>
      <w:rFonts w:ascii="Liberation Serif" w:eastAsia="SimSun" w:hAnsi="Liberation Serif" w:cs="Mangal"/>
      <w:sz w:val="24"/>
      <w:szCs w:val="24"/>
      <w:lang w:eastAsia="zh-CN" w:bidi="hi-IN"/>
    </w:rPr>
  </w:style>
  <w:style w:type="character" w:styleId="Strong">
    <w:name w:val="Strong"/>
    <w:uiPriority w:val="22"/>
    <w:qFormat/>
    <w:rsid w:val="00406444"/>
    <w:rPr>
      <w:b/>
      <w:bCs/>
    </w:rPr>
  </w:style>
  <w:style w:type="character" w:customStyle="1" w:styleId="color12">
    <w:name w:val="color_12"/>
    <w:qFormat/>
    <w:rsid w:val="00C555F2"/>
  </w:style>
  <w:style w:type="character" w:customStyle="1" w:styleId="BalloonTextChar">
    <w:name w:val="Balloon Text Char"/>
    <w:basedOn w:val="DefaultParagraphFont"/>
    <w:link w:val="BalloonText"/>
    <w:uiPriority w:val="99"/>
    <w:semiHidden/>
    <w:qFormat/>
    <w:rsid w:val="001B5772"/>
    <w:rPr>
      <w:rFonts w:ascii="Tahoma" w:eastAsia="Calibri" w:hAnsi="Tahoma" w:cs="Tahoma"/>
      <w:sz w:val="16"/>
      <w:szCs w:val="16"/>
      <w:lang w:eastAsia="zh-CN"/>
    </w:rPr>
  </w:style>
  <w:style w:type="character" w:customStyle="1" w:styleId="Wyrnienie">
    <w:name w:val="Wyróżnienie"/>
    <w:uiPriority w:val="20"/>
    <w:qFormat/>
    <w:rsid w:val="004948C2"/>
    <w:rPr>
      <w:b/>
      <w:bCs/>
      <w:i w:val="0"/>
      <w:iCs w:val="0"/>
    </w:rPr>
  </w:style>
  <w:style w:type="character" w:customStyle="1" w:styleId="color22">
    <w:name w:val="color_22"/>
    <w:qFormat/>
    <w:rsid w:val="004948C2"/>
  </w:style>
  <w:style w:type="character" w:customStyle="1" w:styleId="wixguard">
    <w:name w:val="wixguard"/>
    <w:qFormat/>
    <w:rsid w:val="004948C2"/>
  </w:style>
  <w:style w:type="character" w:customStyle="1" w:styleId="ListLabel1">
    <w:name w:val="ListLabel 1"/>
    <w:qFormat/>
    <w:rPr>
      <w:rFonts w:cs="Courier New"/>
    </w:rPr>
  </w:style>
  <w:style w:type="paragraph" w:customStyle="1" w:styleId="Nagwek">
    <w:name w:val="Nagłówek"/>
    <w:basedOn w:val="Normal"/>
    <w:next w:val="Tretekstu"/>
    <w:qFormat/>
    <w:pPr>
      <w:keepNext/>
      <w:spacing w:before="240" w:after="120"/>
    </w:pPr>
    <w:rPr>
      <w:rFonts w:ascii="Liberation Sans" w:eastAsia="Microsoft YaHei" w:hAnsi="Liberation Sans" w:cs="Mangal"/>
      <w:sz w:val="28"/>
      <w:szCs w:val="28"/>
    </w:rPr>
  </w:style>
  <w:style w:type="paragraph" w:customStyle="1" w:styleId="Tretekstu">
    <w:name w:val="Treść tekstu"/>
    <w:basedOn w:val="Normal"/>
    <w:pPr>
      <w:widowControl w:val="0"/>
      <w:spacing w:after="140" w:line="288" w:lineRule="auto"/>
    </w:pPr>
    <w:rPr>
      <w:rFonts w:ascii="Liberation Serif" w:eastAsia="SimSun" w:hAnsi="Liberation Serif" w:cs="Mangal"/>
      <w:sz w:val="24"/>
      <w:szCs w:val="24"/>
      <w:lang w:bidi="hi-IN"/>
    </w:rPr>
  </w:style>
  <w:style w:type="paragraph" w:customStyle="1" w:styleId="Lista">
    <w:name w:val="Lista"/>
    <w:basedOn w:val="Tretekstu"/>
  </w:style>
  <w:style w:type="paragraph" w:customStyle="1" w:styleId="Podpis">
    <w:name w:val="Podpis"/>
    <w:basedOn w:val="Normal"/>
    <w:pPr>
      <w:suppressLineNumbers/>
      <w:spacing w:before="120" w:after="120"/>
    </w:pPr>
    <w:rPr>
      <w:rFonts w:cs="Mangal"/>
      <w:i/>
      <w:iCs/>
      <w:sz w:val="24"/>
      <w:szCs w:val="24"/>
    </w:rPr>
  </w:style>
  <w:style w:type="paragraph" w:customStyle="1" w:styleId="Indeks">
    <w:name w:val="Indeks"/>
    <w:basedOn w:val="Normal"/>
    <w:qFormat/>
    <w:pPr>
      <w:suppressLineNumbers/>
    </w:pPr>
    <w:rPr>
      <w:rFonts w:cs="Mangal"/>
    </w:rPr>
  </w:style>
  <w:style w:type="paragraph" w:customStyle="1" w:styleId="Nagwek1">
    <w:name w:val="Nagłówek1"/>
    <w:basedOn w:val="Normal"/>
    <w:next w:val="Tretekstu"/>
    <w:qFormat/>
    <w:pPr>
      <w:keepNext/>
      <w:spacing w:before="240" w:after="120"/>
    </w:pPr>
    <w:rPr>
      <w:rFonts w:ascii="Liberation Sans" w:eastAsia="Microsoft YaHei" w:hAnsi="Liberation Sans" w:cs="Mangal"/>
      <w:sz w:val="28"/>
      <w:szCs w:val="28"/>
    </w:rPr>
  </w:style>
  <w:style w:type="paragraph" w:styleId="Caption">
    <w:name w:val="caption"/>
    <w:basedOn w:val="Normal"/>
    <w:qFormat/>
    <w:pPr>
      <w:suppressLineNumbers/>
      <w:spacing w:before="120" w:after="120"/>
    </w:pPr>
    <w:rPr>
      <w:rFonts w:cs="Mangal"/>
      <w:i/>
      <w:iCs/>
      <w:sz w:val="24"/>
      <w:szCs w:val="24"/>
    </w:rPr>
  </w:style>
  <w:style w:type="paragraph" w:styleId="NormalWeb">
    <w:name w:val="Normal (Web)"/>
    <w:basedOn w:val="Normal"/>
    <w:uiPriority w:val="99"/>
    <w:unhideWhenUsed/>
    <w:qFormat/>
    <w:rsid w:val="00DB63CA"/>
    <w:pPr>
      <w:suppressAutoHyphens w:val="0"/>
      <w:spacing w:after="150" w:line="240" w:lineRule="auto"/>
    </w:pPr>
    <w:rPr>
      <w:rFonts w:ascii="Times New Roman" w:eastAsia="Times New Roman" w:hAnsi="Times New Roman"/>
      <w:sz w:val="24"/>
      <w:szCs w:val="24"/>
      <w:lang w:eastAsia="pl-PL"/>
    </w:rPr>
  </w:style>
  <w:style w:type="paragraph" w:styleId="BalloonText">
    <w:name w:val="Balloon Text"/>
    <w:basedOn w:val="Normal"/>
    <w:link w:val="BalloonTextChar"/>
    <w:uiPriority w:val="99"/>
    <w:semiHidden/>
    <w:unhideWhenUsed/>
    <w:qFormat/>
    <w:rsid w:val="001B5772"/>
    <w:pPr>
      <w:spacing w:after="0" w:line="240" w:lineRule="auto"/>
    </w:pPr>
    <w:rPr>
      <w:rFonts w:ascii="Tahoma" w:hAnsi="Tahoma" w:cs="Tahoma"/>
      <w:sz w:val="16"/>
      <w:szCs w:val="16"/>
    </w:rPr>
  </w:style>
  <w:style w:type="paragraph" w:customStyle="1" w:styleId="font8">
    <w:name w:val="font_8"/>
    <w:basedOn w:val="Normal"/>
    <w:qFormat/>
    <w:rsid w:val="004948C2"/>
    <w:pPr>
      <w:suppressAutoHyphens w:val="0"/>
      <w:spacing w:beforeAutospacing="1" w:afterAutospacing="1" w:line="240" w:lineRule="auto"/>
    </w:pPr>
    <w:rPr>
      <w:rFonts w:ascii="Times New Roman" w:eastAsia="PMingLiU" w:hAnsi="Times New Roman"/>
      <w:sz w:val="24"/>
      <w:szCs w:val="24"/>
      <w:lang w:val="en-US" w:eastAsia="zh-TW"/>
    </w:rPr>
  </w:style>
  <w:style w:type="paragraph" w:styleId="Header">
    <w:name w:val="header"/>
    <w:basedOn w:val="Normal"/>
    <w:link w:val="HeaderChar"/>
    <w:uiPriority w:val="99"/>
    <w:unhideWhenUsed/>
    <w:rsid w:val="002162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216221"/>
    <w:rPr>
      <w:rFonts w:ascii="Calibri" w:eastAsia="Calibri" w:hAnsi="Calibri"/>
      <w:sz w:val="22"/>
      <w:szCs w:val="22"/>
      <w:lang w:eastAsia="zh-CN"/>
    </w:rPr>
  </w:style>
  <w:style w:type="paragraph" w:styleId="Footer">
    <w:name w:val="footer"/>
    <w:basedOn w:val="Normal"/>
    <w:link w:val="FooterChar"/>
    <w:uiPriority w:val="99"/>
    <w:unhideWhenUsed/>
    <w:rsid w:val="002162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216221"/>
    <w:rPr>
      <w:rFonts w:ascii="Calibri" w:eastAsia="Calibri" w:hAnsi="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maja.baczynska@warnermusic.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bomsorikim.com/" TargetMode="External"/><Relationship Id="rId2" Type="http://schemas.microsoft.com/office/2007/relationships/stylesWithEffects" Target="stylesWithEffects.xml"/><Relationship Id="rId16" Type="http://schemas.openxmlformats.org/officeDocument/2006/relationships/hyperlink" Target="http://www.filharmonia.p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warnermusic.com/"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1174</Words>
  <Characters>7049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Warner Music</Company>
  <LinksUpToDate>false</LinksUpToDate>
  <CharactersWithSpaces>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Peryt</dc:creator>
  <cp:lastModifiedBy>Baczyńska, Maja</cp:lastModifiedBy>
  <cp:revision>4</cp:revision>
  <cp:lastPrinted>2016-09-28T14:54:00Z</cp:lastPrinted>
  <dcterms:created xsi:type="dcterms:W3CDTF">2017-09-22T15:28:00Z</dcterms:created>
  <dcterms:modified xsi:type="dcterms:W3CDTF">2017-10-06T13:59:00Z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Warner Music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