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25EC" w14:textId="77777777" w:rsidR="00AF0977" w:rsidRDefault="00243593" w:rsidP="00AF0977">
      <w:pPr>
        <w:pStyle w:val="Bezodstpw"/>
      </w:pPr>
      <w:r>
        <w:rPr>
          <w:b/>
          <w:bCs/>
          <w:sz w:val="32"/>
          <w:szCs w:val="32"/>
        </w:rPr>
        <w:t>Aktywizujemy Warszawianki</w:t>
      </w:r>
      <w:r w:rsidR="00AF0977">
        <w:rPr>
          <w:b/>
          <w:bCs/>
          <w:sz w:val="32"/>
          <w:szCs w:val="32"/>
        </w:rPr>
        <w:t>!</w:t>
      </w:r>
    </w:p>
    <w:p w14:paraId="339A78C5" w14:textId="77777777" w:rsidR="00AF0977" w:rsidRDefault="00AF0977" w:rsidP="00AF0977">
      <w:pPr>
        <w:pStyle w:val="Bezodstpw"/>
        <w:jc w:val="both"/>
      </w:pPr>
      <w:r>
        <w:rPr>
          <w:b/>
          <w:bCs/>
          <w:sz w:val="32"/>
          <w:szCs w:val="32"/>
        </w:rPr>
        <w:t> </w:t>
      </w:r>
    </w:p>
    <w:p w14:paraId="59511976" w14:textId="77777777" w:rsidR="006F1268" w:rsidRDefault="006F1268" w:rsidP="00AF0977">
      <w:pPr>
        <w:pStyle w:val="Bezodstpw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Już 28 i 29 września w Warszawie, odbędą się praktyczne warsztaty dla kobiet w dwóch obszarach: Praca i Własny Biznes. Warsztaty organizuje Fundacja Sukcesu Pisanego Szminką w ramach ogólnopolskiego programu aktywizacji zawodowej kobiet „Sukces TO JA” </w:t>
      </w:r>
    </w:p>
    <w:p w14:paraId="2567CCC2" w14:textId="77777777" w:rsidR="001A36F3" w:rsidRDefault="001A36F3" w:rsidP="00AF0977">
      <w:pPr>
        <w:pStyle w:val="Bezodstpw"/>
        <w:jc w:val="both"/>
        <w:rPr>
          <w:b/>
          <w:bCs/>
          <w:sz w:val="21"/>
          <w:szCs w:val="21"/>
        </w:rPr>
      </w:pPr>
    </w:p>
    <w:p w14:paraId="4817F395" w14:textId="174ABBFB" w:rsidR="00007B1E" w:rsidRDefault="00007B1E" w:rsidP="00AF0977">
      <w:pPr>
        <w:pStyle w:val="Bezodstpw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Udział </w:t>
      </w:r>
      <w:r w:rsidR="00243593">
        <w:rPr>
          <w:b/>
          <w:bCs/>
          <w:sz w:val="21"/>
          <w:szCs w:val="21"/>
        </w:rPr>
        <w:t>w wydarzeniu</w:t>
      </w:r>
      <w:r>
        <w:rPr>
          <w:b/>
          <w:bCs/>
          <w:sz w:val="21"/>
          <w:szCs w:val="21"/>
        </w:rPr>
        <w:t xml:space="preserve"> jest bezpłatny. </w:t>
      </w:r>
    </w:p>
    <w:p w14:paraId="59E8890C" w14:textId="77777777" w:rsidR="00007B1E" w:rsidRDefault="00007B1E" w:rsidP="00AF0977">
      <w:pPr>
        <w:pStyle w:val="Bezodstpw"/>
        <w:jc w:val="both"/>
        <w:rPr>
          <w:b/>
          <w:bCs/>
          <w:sz w:val="21"/>
          <w:szCs w:val="21"/>
        </w:rPr>
      </w:pPr>
    </w:p>
    <w:p w14:paraId="48DE7D1B" w14:textId="611C2755" w:rsidR="00007B1E" w:rsidRDefault="00007B1E" w:rsidP="00007B1E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>„Sukces TO JA” to kompleksowy program wzmacniani</w:t>
      </w:r>
      <w:r w:rsidR="006F1268">
        <w:rPr>
          <w:sz w:val="21"/>
          <w:szCs w:val="21"/>
        </w:rPr>
        <w:t>a aktywności zawodowej kobiet, realizowany</w:t>
      </w:r>
      <w:r>
        <w:rPr>
          <w:sz w:val="21"/>
          <w:szCs w:val="21"/>
        </w:rPr>
        <w:t xml:space="preserve"> przez </w:t>
      </w:r>
      <w:r w:rsidR="006F1268">
        <w:rPr>
          <w:sz w:val="21"/>
          <w:szCs w:val="21"/>
        </w:rPr>
        <w:t xml:space="preserve">Fundację </w:t>
      </w:r>
      <w:r>
        <w:rPr>
          <w:sz w:val="21"/>
          <w:szCs w:val="21"/>
        </w:rPr>
        <w:t>Sukces</w:t>
      </w:r>
      <w:r w:rsidR="006F1268">
        <w:rPr>
          <w:sz w:val="21"/>
          <w:szCs w:val="21"/>
        </w:rPr>
        <w:t xml:space="preserve">u Pisanego Szminką przy wsparciu </w:t>
      </w:r>
      <w:r w:rsidR="00746F30" w:rsidRPr="00421417">
        <w:rPr>
          <w:color w:val="000000" w:themeColor="text1"/>
          <w:sz w:val="21"/>
          <w:szCs w:val="21"/>
        </w:rPr>
        <w:t>Fundacji Coca-Cola</w:t>
      </w:r>
      <w:r w:rsidR="00243593" w:rsidRPr="00421417">
        <w:rPr>
          <w:color w:val="000000" w:themeColor="text1"/>
          <w:sz w:val="21"/>
          <w:szCs w:val="21"/>
        </w:rPr>
        <w:t xml:space="preserve"> w Atlancie</w:t>
      </w:r>
      <w:r w:rsidRPr="00421417">
        <w:rPr>
          <w:color w:val="000000" w:themeColor="text1"/>
          <w:sz w:val="21"/>
          <w:szCs w:val="21"/>
        </w:rPr>
        <w:t xml:space="preserve">. </w:t>
      </w:r>
      <w:r>
        <w:rPr>
          <w:sz w:val="21"/>
          <w:szCs w:val="21"/>
        </w:rPr>
        <w:t xml:space="preserve">Program dedykowany jest kobietom chcącym powrócić na rynek pracy, znaleźć lepszą pracę lub zdobyć wiedzę i kompetencje niezbędne do tego, by założyć i prowadzić </w:t>
      </w:r>
      <w:r w:rsidR="001A36F3">
        <w:rPr>
          <w:sz w:val="21"/>
          <w:szCs w:val="21"/>
        </w:rPr>
        <w:t>własną dział</w:t>
      </w:r>
      <w:r w:rsidR="006F1268">
        <w:rPr>
          <w:sz w:val="21"/>
          <w:szCs w:val="21"/>
        </w:rPr>
        <w:t>alność</w:t>
      </w:r>
      <w:r>
        <w:rPr>
          <w:sz w:val="21"/>
          <w:szCs w:val="21"/>
        </w:rPr>
        <w:t xml:space="preserve">. </w:t>
      </w:r>
    </w:p>
    <w:p w14:paraId="1A72564B" w14:textId="77777777" w:rsidR="00007B1E" w:rsidRDefault="00007B1E" w:rsidP="00AF0977">
      <w:pPr>
        <w:pStyle w:val="Bezodstpw"/>
        <w:jc w:val="both"/>
        <w:rPr>
          <w:b/>
          <w:bCs/>
          <w:sz w:val="21"/>
          <w:szCs w:val="21"/>
        </w:rPr>
      </w:pPr>
    </w:p>
    <w:p w14:paraId="2F653AC9" w14:textId="77777777" w:rsidR="00007B1E" w:rsidRDefault="000F01D4" w:rsidP="00AF0977">
      <w:pPr>
        <w:pStyle w:val="Bezodstpw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 ramach wydarzenia odbędą się warsztaty</w:t>
      </w:r>
      <w:r w:rsidR="00007B1E">
        <w:rPr>
          <w:b/>
          <w:bCs/>
          <w:sz w:val="21"/>
          <w:szCs w:val="21"/>
        </w:rPr>
        <w:t xml:space="preserve"> w dwóch obszarach tematycznych : </w:t>
      </w:r>
    </w:p>
    <w:p w14:paraId="598D0C0E" w14:textId="77777777" w:rsidR="00243593" w:rsidRPr="00243593" w:rsidRDefault="00243593" w:rsidP="00243593">
      <w:pPr>
        <w:pStyle w:val="Bezodstpw"/>
        <w:numPr>
          <w:ilvl w:val="0"/>
          <w:numId w:val="3"/>
        </w:numPr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28 września</w:t>
      </w:r>
      <w:r w:rsidRPr="00DD3765">
        <w:rPr>
          <w:sz w:val="21"/>
          <w:szCs w:val="21"/>
        </w:rPr>
        <w:t xml:space="preserve"> – Projekt: Dobra Praca - </w:t>
      </w:r>
      <w:r>
        <w:rPr>
          <w:sz w:val="21"/>
          <w:szCs w:val="21"/>
        </w:rPr>
        <w:t>dla kobiet, które pragną wrócić</w:t>
      </w:r>
      <w:r w:rsidRPr="00D46E58">
        <w:rPr>
          <w:sz w:val="21"/>
          <w:szCs w:val="21"/>
        </w:rPr>
        <w:t xml:space="preserve"> po dłuższej przerwie na rynek pra</w:t>
      </w:r>
      <w:r>
        <w:rPr>
          <w:sz w:val="21"/>
          <w:szCs w:val="21"/>
        </w:rPr>
        <w:t>cy lub poszukują nowego miejsca zatrudnienia.</w:t>
      </w:r>
    </w:p>
    <w:p w14:paraId="13146987" w14:textId="77777777" w:rsidR="00DD3765" w:rsidRPr="00DD3765" w:rsidRDefault="00243593" w:rsidP="006F1268">
      <w:pPr>
        <w:pStyle w:val="Bezodstpw"/>
        <w:numPr>
          <w:ilvl w:val="0"/>
          <w:numId w:val="3"/>
        </w:numPr>
        <w:jc w:val="both"/>
      </w:pPr>
      <w:r>
        <w:rPr>
          <w:sz w:val="21"/>
          <w:szCs w:val="21"/>
        </w:rPr>
        <w:t>29</w:t>
      </w:r>
      <w:r w:rsidR="00DD3765" w:rsidRPr="00DD3765">
        <w:rPr>
          <w:sz w:val="21"/>
          <w:szCs w:val="21"/>
        </w:rPr>
        <w:t xml:space="preserve"> </w:t>
      </w:r>
      <w:r>
        <w:rPr>
          <w:sz w:val="21"/>
          <w:szCs w:val="21"/>
        </w:rPr>
        <w:t>września</w:t>
      </w:r>
      <w:r w:rsidR="00DD3765" w:rsidRPr="00DD3765">
        <w:rPr>
          <w:sz w:val="21"/>
          <w:szCs w:val="21"/>
        </w:rPr>
        <w:t xml:space="preserve"> – Projekt: Zyskowny Biznes</w:t>
      </w:r>
      <w:r w:rsidR="00007B1E" w:rsidRPr="00DD3765">
        <w:rPr>
          <w:sz w:val="21"/>
          <w:szCs w:val="21"/>
        </w:rPr>
        <w:t xml:space="preserve"> –</w:t>
      </w:r>
      <w:r w:rsidR="00DD3765">
        <w:rPr>
          <w:sz w:val="21"/>
          <w:szCs w:val="21"/>
        </w:rPr>
        <w:t xml:space="preserve"> dla kobiet, które chcąc założyć własną firmę lub zadbać o jej rozwój na większą skalę.</w:t>
      </w:r>
    </w:p>
    <w:p w14:paraId="11211DDD" w14:textId="77777777" w:rsidR="00DD3765" w:rsidRPr="00DD3765" w:rsidRDefault="00DD3765" w:rsidP="00DD3765">
      <w:pPr>
        <w:pStyle w:val="Bezodstpw"/>
        <w:ind w:left="720"/>
        <w:jc w:val="both"/>
        <w:rPr>
          <w:b/>
          <w:bCs/>
          <w:sz w:val="21"/>
          <w:szCs w:val="21"/>
        </w:rPr>
      </w:pPr>
    </w:p>
    <w:p w14:paraId="3E835524" w14:textId="77777777" w:rsidR="00DD3765" w:rsidRDefault="00DD3765" w:rsidP="00AF0977">
      <w:pPr>
        <w:pStyle w:val="Bezodstpw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Warsztaty poprowadzą:</w:t>
      </w:r>
    </w:p>
    <w:p w14:paraId="4F662636" w14:textId="77777777" w:rsidR="00243593" w:rsidRPr="006F1268" w:rsidRDefault="00243593" w:rsidP="00243593">
      <w:pPr>
        <w:pStyle w:val="Bezodstpw"/>
        <w:numPr>
          <w:ilvl w:val="0"/>
          <w:numId w:val="4"/>
        </w:numPr>
        <w:jc w:val="both"/>
        <w:rPr>
          <w:b/>
          <w:bCs/>
          <w:sz w:val="21"/>
          <w:szCs w:val="21"/>
        </w:rPr>
      </w:pPr>
      <w:r w:rsidRPr="00DD3765">
        <w:rPr>
          <w:bCs/>
          <w:i/>
          <w:sz w:val="21"/>
          <w:szCs w:val="21"/>
        </w:rPr>
        <w:t>Olga Zarachowicz</w:t>
      </w:r>
      <w:r>
        <w:rPr>
          <w:b/>
          <w:bCs/>
          <w:sz w:val="21"/>
          <w:szCs w:val="21"/>
        </w:rPr>
        <w:t xml:space="preserve"> - </w:t>
      </w:r>
      <w:r w:rsidRPr="004516E5">
        <w:rPr>
          <w:sz w:val="21"/>
          <w:szCs w:val="21"/>
        </w:rPr>
        <w:t>ekspertka z obszaru zarządzania zasobami ludzkimi. Ma 15 letnie doświadczenie w polskich i zagranicznych korporacjach w nadzorze obszaru HR. Autorka największych polskich restrukturyzacji.  Negocjatorka procesów zwolnień grupowych. Laureatka wielu nagród z obszaru Employer Branding. Współwłaścicielka odzieżowej marki Aqademia i współzałożycielka F</w:t>
      </w:r>
      <w:r>
        <w:rPr>
          <w:sz w:val="21"/>
          <w:szCs w:val="21"/>
        </w:rPr>
        <w:t>undacji Sukcesu Pisanego Szminką</w:t>
      </w:r>
      <w:r w:rsidRPr="004516E5">
        <w:rPr>
          <w:sz w:val="21"/>
          <w:szCs w:val="21"/>
        </w:rPr>
        <w:t>.</w:t>
      </w:r>
    </w:p>
    <w:p w14:paraId="028A5C5C" w14:textId="77777777" w:rsidR="006F1268" w:rsidRPr="00243593" w:rsidRDefault="006F1268" w:rsidP="006F1268">
      <w:pPr>
        <w:pStyle w:val="Bezodstpw"/>
        <w:ind w:left="720"/>
        <w:jc w:val="both"/>
        <w:rPr>
          <w:b/>
          <w:bCs/>
          <w:sz w:val="21"/>
          <w:szCs w:val="21"/>
        </w:rPr>
      </w:pPr>
    </w:p>
    <w:p w14:paraId="1CD4C12F" w14:textId="77221936" w:rsidR="00007B1E" w:rsidRPr="00243593" w:rsidRDefault="00DD3765" w:rsidP="00243593">
      <w:pPr>
        <w:pStyle w:val="Bezodstpw"/>
        <w:numPr>
          <w:ilvl w:val="0"/>
          <w:numId w:val="4"/>
        </w:numPr>
        <w:jc w:val="both"/>
        <w:rPr>
          <w:b/>
          <w:bCs/>
          <w:sz w:val="21"/>
          <w:szCs w:val="21"/>
        </w:rPr>
      </w:pPr>
      <w:r w:rsidRPr="00DD3765">
        <w:rPr>
          <w:bCs/>
          <w:i/>
          <w:sz w:val="21"/>
          <w:szCs w:val="21"/>
        </w:rPr>
        <w:t>Olga Kozierowska</w:t>
      </w:r>
      <w:r>
        <w:rPr>
          <w:b/>
          <w:bCs/>
          <w:sz w:val="21"/>
          <w:szCs w:val="21"/>
        </w:rPr>
        <w:t xml:space="preserve"> - </w:t>
      </w:r>
      <w:r>
        <w:rPr>
          <w:sz w:val="21"/>
          <w:szCs w:val="21"/>
        </w:rPr>
        <w:t>bizneswoman, dziennikarka, trenerka biznesu. Uzyskała tytuł MAIBA, studiując na zagranicznych uczelniach w Anglii i Holandii. Zrobiła karierę w korporacjach w regionie Europy Środkowej i Wschodniej. Od 9 lat prowadzi własną firmę</w:t>
      </w:r>
      <w:r w:rsidR="006F1268">
        <w:rPr>
          <w:sz w:val="21"/>
          <w:szCs w:val="21"/>
        </w:rPr>
        <w:t xml:space="preserve">, rozwija projekty medialne, </w:t>
      </w:r>
      <w:r>
        <w:rPr>
          <w:sz w:val="21"/>
          <w:szCs w:val="21"/>
        </w:rPr>
        <w:t>aktywn</w:t>
      </w:r>
      <w:r w:rsidR="00243593">
        <w:rPr>
          <w:sz w:val="21"/>
          <w:szCs w:val="21"/>
        </w:rPr>
        <w:t>ie wspiera kobiety w biznesie</w:t>
      </w:r>
      <w:r w:rsidR="006F1268">
        <w:rPr>
          <w:sz w:val="21"/>
          <w:szCs w:val="21"/>
        </w:rPr>
        <w:t xml:space="preserve"> i nie tylko</w:t>
      </w:r>
      <w:r w:rsidR="00243593">
        <w:rPr>
          <w:sz w:val="21"/>
          <w:szCs w:val="21"/>
        </w:rPr>
        <w:t>. W</w:t>
      </w:r>
      <w:r w:rsidR="00243593" w:rsidRPr="004516E5">
        <w:rPr>
          <w:sz w:val="21"/>
          <w:szCs w:val="21"/>
        </w:rPr>
        <w:t>spółzałożycielka Fundacji Sukcesu Pisanego Szmink</w:t>
      </w:r>
      <w:r w:rsidR="00243593">
        <w:rPr>
          <w:sz w:val="21"/>
          <w:szCs w:val="21"/>
        </w:rPr>
        <w:t>ą</w:t>
      </w:r>
      <w:r w:rsidR="00243593" w:rsidRPr="004516E5">
        <w:rPr>
          <w:sz w:val="21"/>
          <w:szCs w:val="21"/>
        </w:rPr>
        <w:t>.</w:t>
      </w:r>
    </w:p>
    <w:p w14:paraId="2903DA34" w14:textId="77777777" w:rsidR="00007B1E" w:rsidRDefault="00007B1E" w:rsidP="00AF0977">
      <w:pPr>
        <w:pStyle w:val="Bezodstpw"/>
        <w:jc w:val="both"/>
        <w:rPr>
          <w:b/>
          <w:bCs/>
          <w:sz w:val="21"/>
          <w:szCs w:val="21"/>
        </w:rPr>
      </w:pPr>
    </w:p>
    <w:p w14:paraId="13D6C43A" w14:textId="77777777" w:rsidR="00007B1E" w:rsidRPr="00007B1E" w:rsidRDefault="00007B1E" w:rsidP="00007B1E">
      <w:pPr>
        <w:pStyle w:val="Bezodstpw"/>
        <w:jc w:val="both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Warsztaty „Sukces TO JA” odbyły się już w </w:t>
      </w:r>
      <w:r w:rsidR="00243593">
        <w:rPr>
          <w:sz w:val="21"/>
          <w:szCs w:val="21"/>
        </w:rPr>
        <w:t>10</w:t>
      </w:r>
      <w:r w:rsidR="00DD3765">
        <w:rPr>
          <w:sz w:val="21"/>
          <w:szCs w:val="21"/>
        </w:rPr>
        <w:t xml:space="preserve"> miastach Polski</w:t>
      </w:r>
      <w:r>
        <w:rPr>
          <w:sz w:val="21"/>
          <w:szCs w:val="21"/>
        </w:rPr>
        <w:t>. Uczestni</w:t>
      </w:r>
      <w:r w:rsidR="00731F8E">
        <w:rPr>
          <w:sz w:val="21"/>
          <w:szCs w:val="21"/>
        </w:rPr>
        <w:t xml:space="preserve">czyło w nich </w:t>
      </w:r>
      <w:r w:rsidR="00DD3765">
        <w:rPr>
          <w:sz w:val="21"/>
          <w:szCs w:val="21"/>
        </w:rPr>
        <w:t xml:space="preserve">ponad 1 </w:t>
      </w:r>
      <w:r w:rsidR="00243593">
        <w:rPr>
          <w:sz w:val="21"/>
          <w:szCs w:val="21"/>
        </w:rPr>
        <w:t>400</w:t>
      </w:r>
      <w:r w:rsidR="00731F8E">
        <w:rPr>
          <w:sz w:val="21"/>
          <w:szCs w:val="21"/>
        </w:rPr>
        <w:t xml:space="preserve"> kobiet, </w:t>
      </w:r>
      <w:r w:rsidR="00731F8E" w:rsidRPr="00731F8E">
        <w:rPr>
          <w:rFonts w:ascii="Calibri" w:hAnsi="Calibri"/>
          <w:bCs/>
          <w:color w:val="000000"/>
          <w:sz w:val="21"/>
          <w:szCs w:val="21"/>
        </w:rPr>
        <w:t>a średnia ocena wydarzenia wyniosła 9,8 w skali do 10.</w:t>
      </w:r>
    </w:p>
    <w:p w14:paraId="3132958D" w14:textId="77777777" w:rsidR="00AD052D" w:rsidRDefault="00AD052D" w:rsidP="00AF0977">
      <w:pPr>
        <w:pStyle w:val="Bezodstpw"/>
        <w:jc w:val="both"/>
        <w:rPr>
          <w:sz w:val="21"/>
          <w:szCs w:val="21"/>
        </w:rPr>
      </w:pPr>
    </w:p>
    <w:p w14:paraId="7CA009B3" w14:textId="77777777" w:rsidR="002127C1" w:rsidRDefault="00DD3765" w:rsidP="00AF0977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Dwudniowe </w:t>
      </w:r>
      <w:r w:rsidR="00243593">
        <w:rPr>
          <w:sz w:val="21"/>
          <w:szCs w:val="21"/>
        </w:rPr>
        <w:t>bezpłatne</w:t>
      </w:r>
      <w:r>
        <w:rPr>
          <w:sz w:val="21"/>
          <w:szCs w:val="21"/>
        </w:rPr>
        <w:t xml:space="preserve"> warsztaty </w:t>
      </w:r>
      <w:r w:rsidR="00DC6013">
        <w:rPr>
          <w:sz w:val="21"/>
          <w:szCs w:val="21"/>
        </w:rPr>
        <w:t>w ramach</w:t>
      </w:r>
      <w:r w:rsidR="004E2233">
        <w:rPr>
          <w:sz w:val="21"/>
          <w:szCs w:val="21"/>
        </w:rPr>
        <w:t xml:space="preserve"> programu</w:t>
      </w:r>
      <w:r w:rsidR="00AF0977">
        <w:rPr>
          <w:sz w:val="21"/>
          <w:szCs w:val="21"/>
        </w:rPr>
        <w:t xml:space="preserve"> ,,Sukces TO JA” </w:t>
      </w:r>
      <w:r>
        <w:rPr>
          <w:sz w:val="21"/>
          <w:szCs w:val="21"/>
        </w:rPr>
        <w:t>odbędą</w:t>
      </w:r>
      <w:r w:rsidR="00AF0977">
        <w:rPr>
          <w:sz w:val="21"/>
          <w:szCs w:val="21"/>
        </w:rPr>
        <w:t xml:space="preserve"> się już </w:t>
      </w:r>
      <w:r w:rsidR="00243593">
        <w:rPr>
          <w:b/>
          <w:sz w:val="21"/>
          <w:szCs w:val="21"/>
        </w:rPr>
        <w:t>28-29 września</w:t>
      </w:r>
      <w:r w:rsidR="00AF0977">
        <w:rPr>
          <w:sz w:val="21"/>
          <w:szCs w:val="21"/>
        </w:rPr>
        <w:t xml:space="preserve"> </w:t>
      </w:r>
      <w:r w:rsidR="00DC6013">
        <w:rPr>
          <w:sz w:val="21"/>
          <w:szCs w:val="21"/>
        </w:rPr>
        <w:br/>
      </w:r>
      <w:r w:rsidR="00AF0977">
        <w:rPr>
          <w:sz w:val="21"/>
          <w:szCs w:val="21"/>
        </w:rPr>
        <w:t xml:space="preserve">w </w:t>
      </w:r>
      <w:r w:rsidR="00243593">
        <w:rPr>
          <w:sz w:val="21"/>
          <w:szCs w:val="21"/>
        </w:rPr>
        <w:t>Centrum Konferencyjno-Szkoleniowym przy ul. Bobrowieckiej 9</w:t>
      </w:r>
      <w:r>
        <w:rPr>
          <w:sz w:val="21"/>
          <w:szCs w:val="21"/>
        </w:rPr>
        <w:t>, w godzinach 9:00 – 16:00</w:t>
      </w:r>
      <w:r w:rsidR="00AF0977">
        <w:rPr>
          <w:sz w:val="21"/>
          <w:szCs w:val="21"/>
        </w:rPr>
        <w:t>.</w:t>
      </w:r>
      <w:r w:rsidR="00EE799E">
        <w:rPr>
          <w:sz w:val="21"/>
          <w:szCs w:val="21"/>
        </w:rPr>
        <w:t xml:space="preserve"> </w:t>
      </w:r>
      <w:r w:rsidR="00E662A6" w:rsidRPr="00E662A6">
        <w:rPr>
          <w:sz w:val="21"/>
          <w:szCs w:val="21"/>
        </w:rPr>
        <w:t xml:space="preserve">Udział w </w:t>
      </w:r>
      <w:r>
        <w:rPr>
          <w:sz w:val="21"/>
          <w:szCs w:val="21"/>
        </w:rPr>
        <w:t>wydarzeniu</w:t>
      </w:r>
      <w:r w:rsidR="00E662A6" w:rsidRPr="00E662A6">
        <w:rPr>
          <w:sz w:val="21"/>
          <w:szCs w:val="21"/>
        </w:rPr>
        <w:t xml:space="preserve"> jest</w:t>
      </w:r>
      <w:r w:rsidR="00E662A6" w:rsidRPr="002127C1">
        <w:rPr>
          <w:b/>
          <w:sz w:val="21"/>
          <w:szCs w:val="21"/>
        </w:rPr>
        <w:t xml:space="preserve"> bezpłatny. </w:t>
      </w:r>
      <w:r w:rsidR="00DD079F">
        <w:rPr>
          <w:sz w:val="21"/>
          <w:szCs w:val="21"/>
        </w:rPr>
        <w:t>Liczba miejsc</w:t>
      </w:r>
      <w:r w:rsidR="00E662A6" w:rsidRPr="00E662A6">
        <w:rPr>
          <w:sz w:val="21"/>
          <w:szCs w:val="21"/>
        </w:rPr>
        <w:t xml:space="preserve"> jest </w:t>
      </w:r>
      <w:r w:rsidR="00E662A6" w:rsidRPr="00E662A6">
        <w:rPr>
          <w:b/>
          <w:sz w:val="21"/>
          <w:szCs w:val="21"/>
        </w:rPr>
        <w:t>ograniczona</w:t>
      </w:r>
      <w:r w:rsidR="00E662A6" w:rsidRPr="00E662A6">
        <w:rPr>
          <w:sz w:val="21"/>
          <w:szCs w:val="21"/>
        </w:rPr>
        <w:t xml:space="preserve">. Aby wziąć udział należy się zarejestrować na </w:t>
      </w:r>
      <w:hyperlink r:id="rId5" w:history="1">
        <w:r w:rsidR="00E662A6" w:rsidRPr="00E662A6">
          <w:rPr>
            <w:rStyle w:val="Hipercze"/>
            <w:sz w:val="21"/>
            <w:szCs w:val="21"/>
          </w:rPr>
          <w:t>www.sukcestoja.pl</w:t>
        </w:r>
      </w:hyperlink>
      <w:r w:rsidR="00E662A6" w:rsidRPr="00E662A6">
        <w:rPr>
          <w:sz w:val="21"/>
          <w:szCs w:val="21"/>
        </w:rPr>
        <w:t>.</w:t>
      </w:r>
    </w:p>
    <w:p w14:paraId="22A1232C" w14:textId="77777777" w:rsidR="002127C1" w:rsidRDefault="002127C1" w:rsidP="00AF0977">
      <w:pPr>
        <w:pStyle w:val="Bezodstpw"/>
        <w:jc w:val="both"/>
        <w:rPr>
          <w:sz w:val="21"/>
          <w:szCs w:val="21"/>
        </w:rPr>
      </w:pPr>
    </w:p>
    <w:p w14:paraId="1ACF0E4D" w14:textId="49A9C106" w:rsidR="00243593" w:rsidRDefault="006F1268" w:rsidP="00AF0977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Dla tych, którzy nie mogą skorzystać z Warsztatów, Fundacja oferuje bezpłatne KURSY ONLINE. </w:t>
      </w:r>
      <w:r w:rsidR="0024359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Są one dostępne na </w:t>
      </w:r>
      <w:hyperlink r:id="rId6" w:history="1">
        <w:r w:rsidRPr="00D81D8A">
          <w:rPr>
            <w:rStyle w:val="Hipercze"/>
            <w:sz w:val="21"/>
            <w:szCs w:val="21"/>
          </w:rPr>
          <w:t>www.sukcestoja.pl</w:t>
        </w:r>
      </w:hyperlink>
      <w:r>
        <w:rPr>
          <w:sz w:val="21"/>
          <w:szCs w:val="21"/>
        </w:rPr>
        <w:t xml:space="preserve"> </w:t>
      </w:r>
    </w:p>
    <w:p w14:paraId="1464661C" w14:textId="77777777" w:rsidR="00243593" w:rsidRDefault="00243593" w:rsidP="00AF0977">
      <w:pPr>
        <w:pStyle w:val="Bezodstpw"/>
        <w:jc w:val="both"/>
        <w:rPr>
          <w:sz w:val="21"/>
          <w:szCs w:val="21"/>
        </w:rPr>
      </w:pPr>
    </w:p>
    <w:p w14:paraId="6AADF43F" w14:textId="77777777" w:rsidR="00B81A5F" w:rsidRDefault="00B81A5F" w:rsidP="00BA656D">
      <w:pPr>
        <w:pStyle w:val="Bezodstpw"/>
        <w:jc w:val="center"/>
      </w:pPr>
      <w:r>
        <w:rPr>
          <w:noProof/>
          <w:lang w:val="en-US"/>
        </w:rPr>
        <w:drawing>
          <wp:inline distT="0" distB="0" distL="0" distR="0" wp14:anchorId="68582AD9" wp14:editId="1970A58B">
            <wp:extent cx="1304925" cy="13049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KCES_TO_JA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FF7F1" w14:textId="77777777" w:rsidR="00DD3765" w:rsidRDefault="00DD3765" w:rsidP="00557E73">
      <w:pPr>
        <w:pStyle w:val="Bezodstpw"/>
        <w:jc w:val="both"/>
        <w:rPr>
          <w:b/>
        </w:rPr>
      </w:pPr>
    </w:p>
    <w:p w14:paraId="7E57B755" w14:textId="77777777" w:rsidR="00DD3765" w:rsidRDefault="00DD3765" w:rsidP="00557E73">
      <w:pPr>
        <w:pStyle w:val="Bezodstpw"/>
        <w:jc w:val="both"/>
        <w:rPr>
          <w:b/>
        </w:rPr>
      </w:pPr>
    </w:p>
    <w:p w14:paraId="06212F78" w14:textId="77777777" w:rsidR="00243593" w:rsidRDefault="00243593" w:rsidP="00557E73">
      <w:pPr>
        <w:pStyle w:val="Bezodstpw"/>
        <w:jc w:val="both"/>
        <w:rPr>
          <w:b/>
        </w:rPr>
      </w:pPr>
    </w:p>
    <w:p w14:paraId="22AAB4B2" w14:textId="77777777" w:rsidR="002127C1" w:rsidRDefault="002127C1" w:rsidP="00557E73">
      <w:pPr>
        <w:pStyle w:val="Bezodstpw"/>
        <w:jc w:val="both"/>
        <w:rPr>
          <w:b/>
        </w:rPr>
      </w:pPr>
      <w:r>
        <w:rPr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118B8FC1" wp14:editId="321692D1">
                <wp:simplePos x="0" y="0"/>
                <wp:positionH relativeFrom="column">
                  <wp:posOffset>24130</wp:posOffset>
                </wp:positionH>
                <wp:positionV relativeFrom="paragraph">
                  <wp:posOffset>55245</wp:posOffset>
                </wp:positionV>
                <wp:extent cx="5630545" cy="1270"/>
                <wp:effectExtent l="0" t="0" r="27305" b="36830"/>
                <wp:wrapNone/>
                <wp:docPr id="1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0545" cy="12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A29D8" id="Łącznik prosty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.35pt" to="445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14:paraId="09E2CB69" w14:textId="77777777" w:rsidR="00137C37" w:rsidRPr="002A2B10" w:rsidRDefault="00137C37" w:rsidP="00557E73">
      <w:pPr>
        <w:pStyle w:val="Bezodstpw"/>
        <w:jc w:val="both"/>
        <w:rPr>
          <w:b/>
        </w:rPr>
      </w:pPr>
    </w:p>
    <w:p w14:paraId="5CA23E34" w14:textId="77777777" w:rsidR="00243593" w:rsidRPr="00243593" w:rsidRDefault="00243593" w:rsidP="00243593">
      <w:pPr>
        <w:pStyle w:val="Bezodstpw"/>
        <w:rPr>
          <w:b/>
          <w:color w:val="000000" w:themeColor="text1"/>
          <w:sz w:val="21"/>
          <w:szCs w:val="21"/>
        </w:rPr>
      </w:pPr>
      <w:r w:rsidRPr="00243593">
        <w:rPr>
          <w:b/>
          <w:color w:val="000000" w:themeColor="text1"/>
          <w:sz w:val="21"/>
          <w:szCs w:val="21"/>
        </w:rPr>
        <w:t>ORGANIZATOR</w:t>
      </w:r>
    </w:p>
    <w:p w14:paraId="57394088" w14:textId="77777777" w:rsidR="00243593" w:rsidRPr="00243593" w:rsidRDefault="00243593" w:rsidP="00243593">
      <w:pPr>
        <w:pStyle w:val="Bezodstpw"/>
        <w:rPr>
          <w:b/>
          <w:color w:val="000000" w:themeColor="text1"/>
          <w:sz w:val="21"/>
          <w:szCs w:val="21"/>
        </w:rPr>
      </w:pPr>
    </w:p>
    <w:p w14:paraId="4A6D93F9" w14:textId="77777777" w:rsidR="00243593" w:rsidRPr="00243593" w:rsidRDefault="00243593" w:rsidP="00243593">
      <w:pPr>
        <w:pStyle w:val="Bezodstpw"/>
        <w:jc w:val="center"/>
        <w:rPr>
          <w:b/>
          <w:color w:val="000000" w:themeColor="text1"/>
          <w:sz w:val="21"/>
          <w:szCs w:val="21"/>
        </w:rPr>
      </w:pPr>
      <w:r w:rsidRPr="00243593">
        <w:rPr>
          <w:b/>
          <w:noProof/>
          <w:color w:val="000000" w:themeColor="text1"/>
          <w:sz w:val="21"/>
          <w:szCs w:val="21"/>
          <w:lang w:val="en-US"/>
        </w:rPr>
        <w:drawing>
          <wp:inline distT="0" distB="0" distL="0" distR="0" wp14:anchorId="3F6EDC24" wp14:editId="1B0025C0">
            <wp:extent cx="2333625" cy="42111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ndacj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737" cy="42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286E1" w14:textId="77777777" w:rsidR="00243593" w:rsidRPr="00243593" w:rsidRDefault="00243593" w:rsidP="00243593">
      <w:pPr>
        <w:pStyle w:val="Bezodstpw"/>
        <w:rPr>
          <w:b/>
          <w:color w:val="000000" w:themeColor="text1"/>
          <w:sz w:val="21"/>
          <w:szCs w:val="21"/>
        </w:rPr>
      </w:pPr>
    </w:p>
    <w:p w14:paraId="6F8D5441" w14:textId="4ED5AD0B" w:rsidR="00243593" w:rsidRDefault="00243593" w:rsidP="00243593">
      <w:pPr>
        <w:pStyle w:val="Bezodstpw"/>
        <w:jc w:val="both"/>
        <w:rPr>
          <w:rStyle w:val="czeinternetowe"/>
          <w:color w:val="000000" w:themeColor="text1"/>
          <w:sz w:val="21"/>
          <w:szCs w:val="21"/>
        </w:rPr>
      </w:pPr>
      <w:r w:rsidRPr="00243593">
        <w:rPr>
          <w:b/>
          <w:color w:val="000000" w:themeColor="text1"/>
          <w:sz w:val="21"/>
          <w:szCs w:val="21"/>
        </w:rPr>
        <w:t>Fundacja Sukcesu Pisanego Szminką</w:t>
      </w:r>
      <w:r w:rsidRPr="00243593">
        <w:rPr>
          <w:color w:val="000000" w:themeColor="text1"/>
          <w:sz w:val="21"/>
          <w:szCs w:val="21"/>
        </w:rPr>
        <w:t xml:space="preserve"> jest największą społecznością kobiet przedsiębiorczych w Polsce. Jej misją jest kompleksowe wspieranie kobiet, dostarczanie im fachowej wiedzy niezbędnej do rozwoju osobistego i zawodowego oraz motywowanie ich do podejmowania odważnych działań i spełniania marzeń. Współzałożycielkami fundacji są: Olga Kozierowska oraz Olga Zarachowicz. Więcej informacji znajduje się na stronie: </w:t>
      </w:r>
      <w:hyperlink r:id="rId9">
        <w:r w:rsidRPr="00243593">
          <w:rPr>
            <w:rStyle w:val="czeinternetowe"/>
            <w:color w:val="000000" w:themeColor="text1"/>
            <w:sz w:val="21"/>
            <w:szCs w:val="21"/>
          </w:rPr>
          <w:t>www.sukcespisanyszminka.pl</w:t>
        </w:r>
      </w:hyperlink>
    </w:p>
    <w:p w14:paraId="765C5157" w14:textId="4EA96859" w:rsidR="00144C7E" w:rsidRDefault="00144C7E" w:rsidP="00243593">
      <w:pPr>
        <w:pStyle w:val="Bezodstpw"/>
        <w:jc w:val="both"/>
        <w:rPr>
          <w:rStyle w:val="czeinternetowe"/>
          <w:color w:val="000000" w:themeColor="text1"/>
          <w:sz w:val="21"/>
          <w:szCs w:val="21"/>
        </w:rPr>
      </w:pPr>
    </w:p>
    <w:p w14:paraId="5414EDFB" w14:textId="1DE41B9A" w:rsidR="00144C7E" w:rsidRPr="00144C7E" w:rsidRDefault="00144C7E" w:rsidP="00243593">
      <w:pPr>
        <w:pStyle w:val="Bezodstpw"/>
        <w:jc w:val="both"/>
        <w:rPr>
          <w:rStyle w:val="czeinternetowe"/>
          <w:b/>
          <w:color w:val="000000" w:themeColor="text1"/>
          <w:sz w:val="21"/>
          <w:szCs w:val="21"/>
          <w:u w:val="none"/>
        </w:rPr>
      </w:pPr>
      <w:r w:rsidRPr="00144C7E">
        <w:rPr>
          <w:rStyle w:val="czeinternetowe"/>
          <w:b/>
          <w:color w:val="000000" w:themeColor="text1"/>
          <w:sz w:val="21"/>
          <w:szCs w:val="21"/>
          <w:u w:val="none"/>
        </w:rPr>
        <w:t>PARTNER PROGRAMU</w:t>
      </w:r>
    </w:p>
    <w:p w14:paraId="1BE63EBF" w14:textId="77777777" w:rsidR="00137C37" w:rsidRDefault="00137C37" w:rsidP="00557E73">
      <w:pPr>
        <w:pStyle w:val="Bezodstpw"/>
        <w:jc w:val="both"/>
        <w:rPr>
          <w:rFonts w:cs="HelveticaNeue-MediumItalic"/>
          <w:iCs/>
          <w:sz w:val="21"/>
          <w:szCs w:val="21"/>
        </w:rPr>
      </w:pPr>
    </w:p>
    <w:p w14:paraId="6B01E60C" w14:textId="0FED9056" w:rsidR="00137C37" w:rsidRPr="00421417" w:rsidRDefault="00746391" w:rsidP="002127C1">
      <w:pPr>
        <w:pStyle w:val="Bezodstpw"/>
        <w:rPr>
          <w:color w:val="FF0000"/>
          <w:lang w:val="en-US"/>
        </w:rPr>
      </w:pPr>
      <w:r>
        <w:rPr>
          <w:noProof/>
          <w:lang w:val="en-US"/>
        </w:rPr>
        <w:drawing>
          <wp:inline distT="0" distB="0" distL="0" distR="0" wp14:anchorId="06D5793D" wp14:editId="766405CE">
            <wp:extent cx="1116496" cy="622946"/>
            <wp:effectExtent l="0" t="0" r="7620" b="5715"/>
            <wp:docPr id="2" name="Picture 2" descr="Znalezione obrazy dla zapytania &quot;The Coca-Cola Found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&quot;The Coca-Cola Foundation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91" cy="64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35132" w14:textId="6F1D997E" w:rsidR="002127C1" w:rsidRPr="00421417" w:rsidRDefault="00746391" w:rsidP="002127C1">
      <w:pPr>
        <w:pStyle w:val="Bezodstpw"/>
        <w:rPr>
          <w:color w:val="000000" w:themeColor="text1"/>
          <w:sz w:val="21"/>
          <w:szCs w:val="21"/>
        </w:rPr>
      </w:pPr>
      <w:r w:rsidRPr="00421417">
        <w:rPr>
          <w:b/>
        </w:rPr>
        <w:t xml:space="preserve">Fundacja Coca-Cola w Atlancie (The Coca-Cola Foundation) </w:t>
      </w:r>
      <w:r w:rsidRPr="00421417">
        <w:rPr>
          <w:color w:val="000000" w:themeColor="text1"/>
          <w:sz w:val="21"/>
          <w:szCs w:val="21"/>
        </w:rPr>
        <w:t xml:space="preserve">jest globalnym filantropijnym oddziałem The Coca-Cola Company. Od momentu powstania w 1984 r. Fundacja przyznała ponad 820 mln dolarów dotacji na wsparcie inicjatywy na rzecz społeczności i zrównoważonego rozwoju na całym świecie. Więcej na temat Fundacji: </w:t>
      </w:r>
      <w:hyperlink r:id="rId11" w:history="1">
        <w:r w:rsidRPr="00421417">
          <w:rPr>
            <w:color w:val="000000" w:themeColor="text1"/>
            <w:sz w:val="21"/>
            <w:szCs w:val="21"/>
          </w:rPr>
          <w:t>http://www.coca-colacompany.com/our-company/the-coca-cola-foundation</w:t>
        </w:r>
      </w:hyperlink>
      <w:r w:rsidRPr="00421417">
        <w:rPr>
          <w:color w:val="000000" w:themeColor="text1"/>
          <w:sz w:val="21"/>
          <w:szCs w:val="21"/>
        </w:rPr>
        <w:t>.</w:t>
      </w:r>
    </w:p>
    <w:p w14:paraId="763FA193" w14:textId="77777777" w:rsidR="00746391" w:rsidRPr="00746391" w:rsidRDefault="00746391" w:rsidP="002127C1">
      <w:pPr>
        <w:pStyle w:val="Bezodstpw"/>
        <w:rPr>
          <w:color w:val="FF0000"/>
        </w:rPr>
      </w:pPr>
    </w:p>
    <w:p w14:paraId="3D470358" w14:textId="38C0D527" w:rsidR="00137C37" w:rsidRDefault="00137C37">
      <w:bookmarkStart w:id="0" w:name="_GoBack"/>
      <w:bookmarkEnd w:id="0"/>
    </w:p>
    <w:sectPr w:rsidR="00137C3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-MediumItali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75D76"/>
    <w:multiLevelType w:val="multilevel"/>
    <w:tmpl w:val="6B0AD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A56045"/>
    <w:multiLevelType w:val="hybridMultilevel"/>
    <w:tmpl w:val="FB9E9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A2B47"/>
    <w:multiLevelType w:val="multilevel"/>
    <w:tmpl w:val="0F6014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7"/>
    <w:rsid w:val="00007B1E"/>
    <w:rsid w:val="00062B83"/>
    <w:rsid w:val="0009509B"/>
    <w:rsid w:val="000F01D4"/>
    <w:rsid w:val="00137C37"/>
    <w:rsid w:val="00144C7E"/>
    <w:rsid w:val="001A36F3"/>
    <w:rsid w:val="002127C1"/>
    <w:rsid w:val="00243593"/>
    <w:rsid w:val="00280C70"/>
    <w:rsid w:val="002A2B10"/>
    <w:rsid w:val="002B25E4"/>
    <w:rsid w:val="003155B7"/>
    <w:rsid w:val="00421417"/>
    <w:rsid w:val="00435B7F"/>
    <w:rsid w:val="00440950"/>
    <w:rsid w:val="0044270E"/>
    <w:rsid w:val="004E2233"/>
    <w:rsid w:val="00546F0D"/>
    <w:rsid w:val="0054785E"/>
    <w:rsid w:val="00557E73"/>
    <w:rsid w:val="00600948"/>
    <w:rsid w:val="006C2ECE"/>
    <w:rsid w:val="006F1268"/>
    <w:rsid w:val="00731F8E"/>
    <w:rsid w:val="007401FE"/>
    <w:rsid w:val="00746391"/>
    <w:rsid w:val="00746F30"/>
    <w:rsid w:val="00792C5F"/>
    <w:rsid w:val="008105CA"/>
    <w:rsid w:val="008B22D0"/>
    <w:rsid w:val="008C0C55"/>
    <w:rsid w:val="008E6529"/>
    <w:rsid w:val="0092519E"/>
    <w:rsid w:val="00935DB2"/>
    <w:rsid w:val="0095479D"/>
    <w:rsid w:val="00966C60"/>
    <w:rsid w:val="009777F4"/>
    <w:rsid w:val="009A26BC"/>
    <w:rsid w:val="009B189F"/>
    <w:rsid w:val="009B5DAF"/>
    <w:rsid w:val="009D2465"/>
    <w:rsid w:val="00AD052D"/>
    <w:rsid w:val="00AF0977"/>
    <w:rsid w:val="00AF264F"/>
    <w:rsid w:val="00B306F7"/>
    <w:rsid w:val="00B81A5F"/>
    <w:rsid w:val="00BA656D"/>
    <w:rsid w:val="00BD5161"/>
    <w:rsid w:val="00BF1ECB"/>
    <w:rsid w:val="00C5296C"/>
    <w:rsid w:val="00C547A8"/>
    <w:rsid w:val="00CB1237"/>
    <w:rsid w:val="00CD282F"/>
    <w:rsid w:val="00CE4AF8"/>
    <w:rsid w:val="00D50114"/>
    <w:rsid w:val="00DC6013"/>
    <w:rsid w:val="00DD079F"/>
    <w:rsid w:val="00DD3765"/>
    <w:rsid w:val="00E662A6"/>
    <w:rsid w:val="00E73166"/>
    <w:rsid w:val="00EE4128"/>
    <w:rsid w:val="00EE799E"/>
    <w:rsid w:val="00F53E15"/>
    <w:rsid w:val="00F76B8A"/>
    <w:rsid w:val="00F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B1E47"/>
  <w15:docId w15:val="{23DB6D5E-8406-4452-8FA5-79B1858B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D2BB4"/>
    <w:rPr>
      <w:color w:val="0563C1" w:themeColor="hyperlink"/>
      <w:u w:val="single"/>
    </w:rPr>
  </w:style>
  <w:style w:type="character" w:customStyle="1" w:styleId="PodtytuZnak">
    <w:name w:val="Podtytuł Znak"/>
    <w:basedOn w:val="Domylnaczcionkaakapitu"/>
    <w:link w:val="Podtytu1"/>
    <w:uiPriority w:val="11"/>
    <w:qFormat/>
    <w:rsid w:val="00CD2BB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1">
    <w:name w:val="Podtytuł Znak1"/>
    <w:basedOn w:val="Domylnaczcionkaakapitu"/>
    <w:uiPriority w:val="11"/>
    <w:qFormat/>
    <w:rsid w:val="00CD2BB4"/>
    <w:rPr>
      <w:rFonts w:eastAsiaTheme="minorEastAsia"/>
      <w:color w:val="5A5A5A" w:themeColor="text1" w:themeTint="A5"/>
      <w:spacing w:val="15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CD2BB4"/>
    <w:pPr>
      <w:suppressAutoHyphens/>
      <w:spacing w:line="240" w:lineRule="auto"/>
    </w:pPr>
  </w:style>
  <w:style w:type="paragraph" w:customStyle="1" w:styleId="Podtytu1">
    <w:name w:val="Podtytuł1"/>
    <w:basedOn w:val="Normalny"/>
    <w:link w:val="PodtytuZnak"/>
    <w:uiPriority w:val="11"/>
    <w:qFormat/>
    <w:rsid w:val="00CD2BB4"/>
    <w:p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F53E1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A2B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7A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B8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C2EC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7C1"/>
    <w:rPr>
      <w:b/>
      <w:bCs/>
    </w:rPr>
  </w:style>
  <w:style w:type="paragraph" w:styleId="Poprawka">
    <w:name w:val="Revision"/>
    <w:hidden/>
    <w:uiPriority w:val="99"/>
    <w:semiHidden/>
    <w:rsid w:val="009D2465"/>
    <w:pPr>
      <w:spacing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5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kcestoja.pl" TargetMode="External"/><Relationship Id="rId11" Type="http://schemas.openxmlformats.org/officeDocument/2006/relationships/hyperlink" Target="http://www.coca-colacompany.com/our-company/the-coca-cola-foundation" TargetMode="External"/><Relationship Id="rId5" Type="http://schemas.openxmlformats.org/officeDocument/2006/relationships/hyperlink" Target="http://www.sukcestoja.p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ukcespisanyszmin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The Coca-Cola Company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Jajszczak</dc:creator>
  <cp:lastModifiedBy>Dominika Jajszczak</cp:lastModifiedBy>
  <cp:revision>7</cp:revision>
  <cp:lastPrinted>2017-03-22T15:46:00Z</cp:lastPrinted>
  <dcterms:created xsi:type="dcterms:W3CDTF">2017-09-12T09:46:00Z</dcterms:created>
  <dcterms:modified xsi:type="dcterms:W3CDTF">2017-09-13T12:12:00Z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FATIntVersion">
    <vt:i4>15</vt:i4>
  </property>
  <property fmtid="{D5CDD505-2E9C-101B-9397-08002B2CF9AE}" pid="9" name="FILEGUID">
    <vt:lpwstr>dfe757d8-1aee-464b-ab2c-ae6bb406b0c4</vt:lpwstr>
  </property>
  <property fmtid="{D5CDD505-2E9C-101B-9397-08002B2CF9AE}" pid="10" name="MODFILEGUID">
    <vt:lpwstr>f688a930-a59d-4f2e-8c63-4411a6b1ffba</vt:lpwstr>
  </property>
  <property fmtid="{D5CDD505-2E9C-101B-9397-08002B2CF9AE}" pid="11" name="FILEOWNER">
    <vt:lpwstr>Dominika Jajszczak</vt:lpwstr>
  </property>
  <property fmtid="{D5CDD505-2E9C-101B-9397-08002B2CF9AE}" pid="12" name="MODFILEOWNER">
    <vt:lpwstr>O57940</vt:lpwstr>
  </property>
  <property fmtid="{D5CDD505-2E9C-101B-9397-08002B2CF9AE}" pid="13" name="IPPCLASS">
    <vt:i4>1</vt:i4>
  </property>
  <property fmtid="{D5CDD505-2E9C-101B-9397-08002B2CF9AE}" pid="14" name="MODIPPCLASS">
    <vt:i4>1</vt:i4>
  </property>
  <property fmtid="{D5CDD505-2E9C-101B-9397-08002B2CF9AE}" pid="15" name="MACHINEID">
    <vt:lpwstr>O93881-1002</vt:lpwstr>
  </property>
  <property fmtid="{D5CDD505-2E9C-101B-9397-08002B2CF9AE}" pid="16" name="MODMACHINEID">
    <vt:lpwstr>O57940-3117</vt:lpwstr>
  </property>
  <property fmtid="{D5CDD505-2E9C-101B-9397-08002B2CF9AE}" pid="17" name="CURRENTCLASS">
    <vt:lpwstr>Classified - No Category</vt:lpwstr>
  </property>
</Properties>
</file>