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6ED2AC6A" w:rsidR="001E51E5" w:rsidRPr="004B5B5A" w:rsidRDefault="00B736C7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 w:rsidRPr="00B736C7">
        <w:rPr>
          <w:rFonts w:ascii="Gotham Book" w:hAnsi="Gotham Book"/>
          <w:b/>
          <w:sz w:val="36"/>
          <w:szCs w:val="28"/>
        </w:rPr>
        <w:t xml:space="preserve">Naród przeciwko </w:t>
      </w:r>
      <w:proofErr w:type="spellStart"/>
      <w:r w:rsidRPr="00B736C7">
        <w:rPr>
          <w:rFonts w:ascii="Gotham Book" w:hAnsi="Gotham Book"/>
          <w:b/>
          <w:sz w:val="36"/>
          <w:szCs w:val="28"/>
        </w:rPr>
        <w:t>Ichabodowi</w:t>
      </w:r>
      <w:proofErr w:type="spellEnd"/>
      <w:r w:rsidRPr="00B736C7">
        <w:rPr>
          <w:rFonts w:ascii="Gotham Book" w:hAnsi="Gotham Book"/>
          <w:b/>
          <w:sz w:val="36"/>
          <w:szCs w:val="28"/>
        </w:rPr>
        <w:t xml:space="preserve"> </w:t>
      </w:r>
      <w:proofErr w:type="spellStart"/>
      <w:r w:rsidRPr="00B736C7">
        <w:rPr>
          <w:rFonts w:ascii="Gotham Book" w:hAnsi="Gotham Book"/>
          <w:b/>
          <w:sz w:val="36"/>
          <w:szCs w:val="28"/>
        </w:rPr>
        <w:t>Crane</w:t>
      </w:r>
      <w:proofErr w:type="spellEnd"/>
      <w:r w:rsidR="00F630FE" w:rsidRPr="004B5B5A">
        <w:rPr>
          <w:rFonts w:ascii="Gotham Book" w:hAnsi="Gotham Book"/>
          <w:b/>
          <w:sz w:val="36"/>
          <w:szCs w:val="28"/>
        </w:rPr>
        <w:t xml:space="preserve"> </w:t>
      </w:r>
    </w:p>
    <w:p w14:paraId="0BC9C3C3" w14:textId="590133AE" w:rsidR="00F630FE" w:rsidRPr="004B5B5A" w:rsidRDefault="00B736C7" w:rsidP="00F630FE">
      <w:pPr>
        <w:spacing w:after="120" w:line="312" w:lineRule="auto"/>
        <w:jc w:val="center"/>
        <w:rPr>
          <w:rFonts w:ascii="Gotham Book" w:hAnsi="Gotham Book"/>
          <w:b/>
          <w:sz w:val="32"/>
          <w:szCs w:val="28"/>
        </w:rPr>
      </w:pPr>
      <w:r>
        <w:rPr>
          <w:rFonts w:ascii="Gotham Book" w:hAnsi="Gotham Book"/>
          <w:b/>
          <w:sz w:val="32"/>
          <w:szCs w:val="28"/>
        </w:rPr>
        <w:t>Jeździec bez głowy już 16 lipca tylko na FOX</w:t>
      </w:r>
    </w:p>
    <w:p w14:paraId="23FF080B" w14:textId="77777777" w:rsidR="00074B53" w:rsidRPr="00074B53" w:rsidRDefault="00074B53" w:rsidP="00074B53">
      <w:pPr>
        <w:tabs>
          <w:tab w:val="left" w:pos="300"/>
        </w:tabs>
        <w:spacing w:line="256" w:lineRule="auto"/>
        <w:jc w:val="center"/>
        <w:rPr>
          <w:rFonts w:ascii="Gotham Book" w:eastAsia="Times New Roman" w:hAnsi="Gotham Book" w:cs="Tahoma"/>
          <w:b/>
          <w:lang w:eastAsia="pl-PL"/>
        </w:rPr>
      </w:pPr>
    </w:p>
    <w:p w14:paraId="09E443F3" w14:textId="5839BA68" w:rsidR="00074B53" w:rsidRPr="00074B53" w:rsidRDefault="00074B53" w:rsidP="009317C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074B53">
        <w:rPr>
          <w:rFonts w:ascii="Gotham Book" w:eastAsia="Times New Roman" w:hAnsi="Gotham Book" w:cs="Tahoma"/>
          <w:b/>
          <w:i/>
          <w:lang w:eastAsia="pl-PL"/>
        </w:rPr>
        <w:t>Jeździec bez głowy</w:t>
      </w:r>
      <w:r w:rsidR="00016157">
        <w:rPr>
          <w:rFonts w:ascii="Gotham Book" w:eastAsia="Times New Roman" w:hAnsi="Gotham Book" w:cs="Tahoma"/>
          <w:lang w:eastAsia="pl-PL"/>
        </w:rPr>
        <w:t xml:space="preserve"> </w:t>
      </w:r>
      <w:r w:rsidRPr="00074B53">
        <w:rPr>
          <w:rFonts w:ascii="Gotham Book" w:eastAsia="Times New Roman" w:hAnsi="Gotham Book" w:cs="Tahoma"/>
          <w:lang w:eastAsia="pl-PL"/>
        </w:rPr>
        <w:t>powraca</w:t>
      </w:r>
      <w:r w:rsidR="00016157">
        <w:rPr>
          <w:rFonts w:ascii="Gotham Book" w:eastAsia="Times New Roman" w:hAnsi="Gotham Book" w:cs="Tahoma"/>
          <w:lang w:eastAsia="pl-PL"/>
        </w:rPr>
        <w:t xml:space="preserve"> na FOX</w:t>
      </w:r>
      <w:r w:rsidRPr="00074B53">
        <w:rPr>
          <w:rFonts w:ascii="Gotham Book" w:eastAsia="Times New Roman" w:hAnsi="Gotham Book" w:cs="Tahoma"/>
          <w:lang w:eastAsia="pl-PL"/>
        </w:rPr>
        <w:t xml:space="preserve"> z</w:t>
      </w:r>
      <w:r w:rsidR="00016157">
        <w:rPr>
          <w:rFonts w:ascii="Gotham Book" w:eastAsia="Times New Roman" w:hAnsi="Gotham Book" w:cs="Tahoma"/>
          <w:lang w:eastAsia="pl-PL"/>
        </w:rPr>
        <w:t xml:space="preserve"> czwartym </w:t>
      </w:r>
      <w:r w:rsidRPr="00074B53">
        <w:rPr>
          <w:rFonts w:ascii="Gotham Book" w:eastAsia="Times New Roman" w:hAnsi="Gotham Book" w:cs="Tahoma"/>
          <w:lang w:eastAsia="pl-PL"/>
        </w:rPr>
        <w:t>sezonem pełnym tajemniczych postaci, nadprzyrodzonych mocy i poszukiwaniu prawdy o życiu Świadków.</w:t>
      </w:r>
    </w:p>
    <w:p w14:paraId="68BF6C28" w14:textId="40E77C3B" w:rsidR="000B07CE" w:rsidRDefault="00074B53" w:rsidP="009317C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074B53">
        <w:rPr>
          <w:rFonts w:ascii="Gotham Book" w:eastAsia="Times New Roman" w:hAnsi="Gotham Book" w:cs="Tahoma"/>
          <w:lang w:eastAsia="pl-PL"/>
        </w:rPr>
        <w:t xml:space="preserve">Wskrzeszony po 250-letnim śnie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Ichabod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Crane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(</w:t>
      </w:r>
      <w:r w:rsidRPr="00074B53">
        <w:rPr>
          <w:rFonts w:ascii="Gotham Book" w:eastAsia="Times New Roman" w:hAnsi="Gotham Book" w:cs="Tahoma"/>
          <w:b/>
          <w:lang w:eastAsia="pl-PL"/>
        </w:rPr>
        <w:t xml:space="preserve">Tom </w:t>
      </w:r>
      <w:proofErr w:type="spellStart"/>
      <w:r w:rsidRPr="00074B53">
        <w:rPr>
          <w:rFonts w:ascii="Gotham Book" w:eastAsia="Times New Roman" w:hAnsi="Gotham Book" w:cs="Tahoma"/>
          <w:b/>
          <w:lang w:eastAsia="pl-PL"/>
        </w:rPr>
        <w:t>Mison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, </w:t>
      </w:r>
      <w:r w:rsidRPr="00074B53">
        <w:rPr>
          <w:rFonts w:ascii="Gotham Book" w:eastAsia="Times New Roman" w:hAnsi="Gotham Book" w:cs="Tahoma"/>
          <w:i/>
          <w:lang w:eastAsia="pl-PL"/>
        </w:rPr>
        <w:t>Połów szczęścia w Jemenie</w:t>
      </w:r>
      <w:r w:rsidRPr="00074B53">
        <w:rPr>
          <w:rFonts w:ascii="Gotham Book" w:eastAsia="Times New Roman" w:hAnsi="Gotham Book" w:cs="Tahoma"/>
          <w:lang w:eastAsia="pl-PL"/>
        </w:rPr>
        <w:t xml:space="preserve">) poświęca życie i wykorzystuje nadprzyrodzone zdolności do walki ze złymi siłami, które nękają miasteczko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Sleepy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Hollow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. Jednak po śmierci jego partnerki i przyjaciółki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Abbie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Mills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oraz niezwykłych wydarzeniach poprzedniego sezonu, świat </w:t>
      </w:r>
      <w:proofErr w:type="spellStart"/>
      <w:r w:rsidRPr="00074B53">
        <w:rPr>
          <w:rFonts w:ascii="Gotham Book" w:eastAsia="Times New Roman" w:hAnsi="Gotham Book" w:cs="Tahoma"/>
          <w:lang w:eastAsia="pl-PL"/>
        </w:rPr>
        <w:t>Crane’a</w:t>
      </w:r>
      <w:proofErr w:type="spellEnd"/>
      <w:r w:rsidRPr="00074B53">
        <w:rPr>
          <w:rFonts w:ascii="Gotham Book" w:eastAsia="Times New Roman" w:hAnsi="Gotham Book" w:cs="Tahoma"/>
          <w:lang w:eastAsia="pl-PL"/>
        </w:rPr>
        <w:t xml:space="preserve"> wywraca się do góry nogami. </w:t>
      </w:r>
      <w:r w:rsidR="00F35FEA">
        <w:rPr>
          <w:rFonts w:ascii="Gotham Book" w:eastAsia="Times New Roman" w:hAnsi="Gotham Book" w:cs="Tahoma"/>
          <w:lang w:eastAsia="pl-PL"/>
        </w:rPr>
        <w:t>Po tym jak z</w:t>
      </w:r>
      <w:r w:rsidR="000B07CE">
        <w:rPr>
          <w:rFonts w:ascii="Gotham Book" w:eastAsia="Times New Roman" w:hAnsi="Gotham Book" w:cs="Tahoma"/>
          <w:lang w:eastAsia="pl-PL"/>
        </w:rPr>
        <w:t>ostał u</w:t>
      </w:r>
      <w:r w:rsidRPr="00074B53">
        <w:rPr>
          <w:rFonts w:ascii="Gotham Book" w:eastAsia="Times New Roman" w:hAnsi="Gotham Book" w:cs="Tahoma"/>
          <w:lang w:eastAsia="pl-PL"/>
        </w:rPr>
        <w:t>prowadzony</w:t>
      </w:r>
      <w:r w:rsidR="00F35FEA">
        <w:rPr>
          <w:rFonts w:ascii="Gotham Book" w:eastAsia="Times New Roman" w:hAnsi="Gotham Book" w:cs="Tahoma"/>
          <w:lang w:eastAsia="pl-PL"/>
        </w:rPr>
        <w:t xml:space="preserve"> przez tajemniczą grupę</w:t>
      </w:r>
      <w:r w:rsidRPr="00074B53">
        <w:rPr>
          <w:rFonts w:ascii="Gotham Book" w:eastAsia="Times New Roman" w:hAnsi="Gotham Book" w:cs="Tahoma"/>
          <w:lang w:eastAsia="pl-PL"/>
        </w:rPr>
        <w:t xml:space="preserve"> </w:t>
      </w:r>
      <w:r w:rsidR="004D0E01">
        <w:rPr>
          <w:rFonts w:ascii="Gotham Book" w:eastAsia="Times New Roman" w:hAnsi="Gotham Book" w:cs="Tahoma"/>
          <w:lang w:eastAsia="pl-PL"/>
        </w:rPr>
        <w:t>do Waszyngtonu</w:t>
      </w:r>
      <w:r w:rsidR="00F35FEA">
        <w:rPr>
          <w:rFonts w:ascii="Gotham Book" w:eastAsia="Times New Roman" w:hAnsi="Gotham Book" w:cs="Tahoma"/>
          <w:lang w:eastAsia="pl-PL"/>
        </w:rPr>
        <w:t>,</w:t>
      </w:r>
      <w:r w:rsidRPr="00074B53">
        <w:rPr>
          <w:rFonts w:ascii="Gotham Book" w:eastAsia="Times New Roman" w:hAnsi="Gotham Book" w:cs="Tahoma"/>
          <w:lang w:eastAsia="pl-PL"/>
        </w:rPr>
        <w:t xml:space="preserve"> </w:t>
      </w:r>
      <w:r w:rsidR="004D0E01">
        <w:rPr>
          <w:rFonts w:ascii="Gotham Book" w:eastAsia="Times New Roman" w:hAnsi="Gotham Book" w:cs="Tahoma"/>
          <w:lang w:eastAsia="pl-PL"/>
        </w:rPr>
        <w:t xml:space="preserve">jest </w:t>
      </w:r>
      <w:r w:rsidR="00BD530F" w:rsidRPr="00BD530F">
        <w:rPr>
          <w:rFonts w:ascii="Gotham Book" w:eastAsia="Times New Roman" w:hAnsi="Gotham Book" w:cs="Tahoma"/>
          <w:lang w:eastAsia="pl-PL"/>
        </w:rPr>
        <w:t>przetrzymywany i p</w:t>
      </w:r>
      <w:r w:rsidR="00016157">
        <w:rPr>
          <w:rFonts w:ascii="Gotham Book" w:eastAsia="Times New Roman" w:hAnsi="Gotham Book" w:cs="Tahoma"/>
          <w:lang w:eastAsia="pl-PL"/>
        </w:rPr>
        <w:t xml:space="preserve">rzesłuchiwany przez tajemniczego </w:t>
      </w:r>
      <w:r w:rsidR="004D0E01">
        <w:rPr>
          <w:rFonts w:ascii="Gotham Book" w:eastAsia="Times New Roman" w:hAnsi="Gotham Book" w:cs="Tahoma"/>
          <w:lang w:eastAsia="pl-PL"/>
        </w:rPr>
        <w:t>człowieka. Dzięki swojemu sprytowi udaje mu się odwrócić</w:t>
      </w:r>
      <w:r w:rsidR="00016157">
        <w:rPr>
          <w:rFonts w:ascii="Gotham Book" w:eastAsia="Times New Roman" w:hAnsi="Gotham Book" w:cs="Tahoma"/>
          <w:lang w:eastAsia="pl-PL"/>
        </w:rPr>
        <w:t xml:space="preserve"> uwagę </w:t>
      </w:r>
      <w:r w:rsidR="004D0E01">
        <w:rPr>
          <w:rFonts w:ascii="Gotham Book" w:eastAsia="Times New Roman" w:hAnsi="Gotham Book" w:cs="Tahoma"/>
          <w:lang w:eastAsia="pl-PL"/>
        </w:rPr>
        <w:t xml:space="preserve">wroga </w:t>
      </w:r>
      <w:r w:rsidR="00F35FEA">
        <w:rPr>
          <w:rFonts w:ascii="Gotham Book" w:eastAsia="Times New Roman" w:hAnsi="Gotham Book" w:cs="Tahoma"/>
          <w:lang w:eastAsia="pl-PL"/>
        </w:rPr>
        <w:t xml:space="preserve">i uciec. Podczas ucieczki bohater napotyka </w:t>
      </w:r>
      <w:r w:rsidR="00BD530F" w:rsidRPr="00BD530F">
        <w:rPr>
          <w:rFonts w:ascii="Gotham Book" w:eastAsia="Times New Roman" w:hAnsi="Gotham Book" w:cs="Tahoma"/>
          <w:lang w:eastAsia="pl-PL"/>
        </w:rPr>
        <w:t>agent</w:t>
      </w:r>
      <w:r w:rsidR="00F35FEA">
        <w:rPr>
          <w:rFonts w:ascii="Gotham Book" w:eastAsia="Times New Roman" w:hAnsi="Gotham Book" w:cs="Tahoma"/>
          <w:lang w:eastAsia="pl-PL"/>
        </w:rPr>
        <w:t>kę</w:t>
      </w:r>
      <w:r w:rsidR="00016157">
        <w:rPr>
          <w:rFonts w:ascii="Gotham Book" w:eastAsia="Times New Roman" w:hAnsi="Gotham Book" w:cs="Tahoma"/>
          <w:lang w:eastAsia="pl-PL"/>
        </w:rPr>
        <w:t xml:space="preserve"> ds. b</w:t>
      </w:r>
      <w:r w:rsidR="00BD530F" w:rsidRPr="00BD530F">
        <w:rPr>
          <w:rFonts w:ascii="Gotham Book" w:eastAsia="Times New Roman" w:hAnsi="Gotham Book" w:cs="Tahoma"/>
          <w:lang w:eastAsia="pl-PL"/>
        </w:rPr>
        <w:t>ezpieczeństwa wewnętrznego Diana Thomas</w:t>
      </w:r>
      <w:r w:rsidR="00016157">
        <w:rPr>
          <w:rFonts w:ascii="Gotham Book" w:eastAsia="Times New Roman" w:hAnsi="Gotham Book" w:cs="Tahoma"/>
          <w:lang w:eastAsia="pl-PL"/>
        </w:rPr>
        <w:t xml:space="preserve"> (</w:t>
      </w:r>
      <w:r w:rsidR="00016157" w:rsidRPr="00016157">
        <w:rPr>
          <w:rFonts w:ascii="Gotham Book" w:eastAsia="Times New Roman" w:hAnsi="Gotham Book" w:cs="Tahoma"/>
          <w:b/>
          <w:lang w:eastAsia="pl-PL"/>
        </w:rPr>
        <w:t xml:space="preserve">Janina </w:t>
      </w:r>
      <w:proofErr w:type="spellStart"/>
      <w:r w:rsidR="00016157" w:rsidRPr="00016157">
        <w:rPr>
          <w:rFonts w:ascii="Gotham Book" w:eastAsia="Times New Roman" w:hAnsi="Gotham Book" w:cs="Tahoma"/>
          <w:b/>
          <w:lang w:eastAsia="pl-PL"/>
        </w:rPr>
        <w:t>Gavankar</w:t>
      </w:r>
      <w:proofErr w:type="spellEnd"/>
      <w:r w:rsidR="00016157">
        <w:rPr>
          <w:rFonts w:ascii="Gotham Book" w:eastAsia="Times New Roman" w:hAnsi="Gotham Book" w:cs="Tahoma"/>
          <w:lang w:eastAsia="pl-PL"/>
        </w:rPr>
        <w:t>)</w:t>
      </w:r>
      <w:r w:rsidR="00F35FEA">
        <w:rPr>
          <w:rFonts w:ascii="Gotham Book" w:eastAsia="Times New Roman" w:hAnsi="Gotham Book" w:cs="Tahoma"/>
          <w:lang w:eastAsia="pl-PL"/>
        </w:rPr>
        <w:t>, którą ratuje przed atakiem demona. Po t</w:t>
      </w:r>
      <w:r w:rsidR="006E5623">
        <w:rPr>
          <w:rFonts w:ascii="Gotham Book" w:eastAsia="Times New Roman" w:hAnsi="Gotham Book" w:cs="Tahoma"/>
          <w:lang w:eastAsia="pl-PL"/>
        </w:rPr>
        <w:t xml:space="preserve">ej akcji para postanawia udać się do „Agencji 355”, która jako oddział rządowy, zajmuje się zjawiskami paranormalnymi. Na miejscu spotykają w </w:t>
      </w:r>
      <w:r w:rsidR="000B07CE">
        <w:rPr>
          <w:rFonts w:ascii="Gotham Book" w:eastAsia="Times New Roman" w:hAnsi="Gotham Book" w:cs="Tahoma"/>
          <w:lang w:eastAsia="pl-PL"/>
        </w:rPr>
        <w:t xml:space="preserve">technika </w:t>
      </w:r>
      <w:proofErr w:type="spellStart"/>
      <w:r w:rsidR="000B07CE">
        <w:rPr>
          <w:rFonts w:ascii="Gotham Book" w:eastAsia="Times New Roman" w:hAnsi="Gotham Book" w:cs="Tahoma"/>
          <w:lang w:eastAsia="pl-PL"/>
        </w:rPr>
        <w:t>Alexa</w:t>
      </w:r>
      <w:proofErr w:type="spellEnd"/>
      <w:r w:rsidR="000B07CE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="000B07CE">
        <w:rPr>
          <w:rFonts w:ascii="Gotham Book" w:eastAsia="Times New Roman" w:hAnsi="Gotham Book" w:cs="Tahoma"/>
          <w:lang w:eastAsia="pl-PL"/>
        </w:rPr>
        <w:t>Norwood’a</w:t>
      </w:r>
      <w:proofErr w:type="spellEnd"/>
      <w:r w:rsidR="000B07CE">
        <w:rPr>
          <w:rFonts w:ascii="Gotham Book" w:eastAsia="Times New Roman" w:hAnsi="Gotham Book" w:cs="Tahoma"/>
          <w:lang w:eastAsia="pl-PL"/>
        </w:rPr>
        <w:t xml:space="preserve"> (</w:t>
      </w:r>
      <w:r w:rsidR="000B07CE" w:rsidRPr="000B07CE">
        <w:rPr>
          <w:rFonts w:ascii="Gotham Book" w:eastAsia="Times New Roman" w:hAnsi="Gotham Book" w:cs="Tahoma"/>
          <w:b/>
          <w:lang w:eastAsia="pl-PL"/>
        </w:rPr>
        <w:t xml:space="preserve">Rachel </w:t>
      </w:r>
      <w:proofErr w:type="spellStart"/>
      <w:r w:rsidR="000B07CE" w:rsidRPr="000B07CE">
        <w:rPr>
          <w:rFonts w:ascii="Gotham Book" w:eastAsia="Times New Roman" w:hAnsi="Gotham Book" w:cs="Tahoma"/>
          <w:b/>
          <w:lang w:eastAsia="pl-PL"/>
        </w:rPr>
        <w:t>Nelvin</w:t>
      </w:r>
      <w:proofErr w:type="spellEnd"/>
      <w:r w:rsidR="000B07CE">
        <w:rPr>
          <w:rFonts w:ascii="Gotham Book" w:eastAsia="Times New Roman" w:hAnsi="Gotham Book" w:cs="Tahoma"/>
          <w:lang w:eastAsia="pl-PL"/>
        </w:rPr>
        <w:t xml:space="preserve">) oraz historyka </w:t>
      </w:r>
      <w:proofErr w:type="spellStart"/>
      <w:r w:rsidR="000B07CE">
        <w:rPr>
          <w:rFonts w:ascii="Gotham Book" w:eastAsia="Times New Roman" w:hAnsi="Gotham Book" w:cs="Tahoma"/>
          <w:lang w:eastAsia="pl-PL"/>
        </w:rPr>
        <w:t>Jake’a</w:t>
      </w:r>
      <w:proofErr w:type="spellEnd"/>
      <w:r w:rsidR="000B07CE">
        <w:rPr>
          <w:rFonts w:ascii="Gotham Book" w:eastAsia="Times New Roman" w:hAnsi="Gotham Book" w:cs="Tahoma"/>
          <w:lang w:eastAsia="pl-PL"/>
        </w:rPr>
        <w:t xml:space="preserve"> Wellsa (</w:t>
      </w:r>
      <w:proofErr w:type="spellStart"/>
      <w:r w:rsidR="000B07CE" w:rsidRPr="000B07CE">
        <w:rPr>
          <w:rFonts w:ascii="Gotham Book" w:eastAsia="Times New Roman" w:hAnsi="Gotham Book" w:cs="Tahoma"/>
          <w:b/>
          <w:lang w:eastAsia="pl-PL"/>
        </w:rPr>
        <w:t>Jerry</w:t>
      </w:r>
      <w:proofErr w:type="spellEnd"/>
      <w:r w:rsidR="000B07CE" w:rsidRPr="000B07CE">
        <w:rPr>
          <w:rFonts w:ascii="Gotham Book" w:eastAsia="Times New Roman" w:hAnsi="Gotham Book" w:cs="Tahoma"/>
          <w:b/>
          <w:lang w:eastAsia="pl-PL"/>
        </w:rPr>
        <w:t xml:space="preserve"> </w:t>
      </w:r>
      <w:proofErr w:type="spellStart"/>
      <w:r w:rsidR="000B07CE" w:rsidRPr="000B07CE">
        <w:rPr>
          <w:rFonts w:ascii="Gotham Book" w:eastAsia="Times New Roman" w:hAnsi="Gotham Book" w:cs="Tahoma"/>
          <w:b/>
          <w:lang w:eastAsia="pl-PL"/>
        </w:rPr>
        <w:t>Mackinnon</w:t>
      </w:r>
      <w:proofErr w:type="spellEnd"/>
      <w:r w:rsidR="000B07CE">
        <w:rPr>
          <w:rFonts w:ascii="Gotham Book" w:eastAsia="Times New Roman" w:hAnsi="Gotham Book" w:cs="Tahoma"/>
          <w:lang w:eastAsia="pl-PL"/>
        </w:rPr>
        <w:t>).</w:t>
      </w:r>
      <w:r w:rsidR="006E5623">
        <w:rPr>
          <w:rFonts w:ascii="Gotham Book" w:eastAsia="Times New Roman" w:hAnsi="Gotham Book" w:cs="Tahoma"/>
          <w:lang w:eastAsia="pl-PL"/>
        </w:rPr>
        <w:t xml:space="preserve"> Od tej pory </w:t>
      </w:r>
      <w:proofErr w:type="spellStart"/>
      <w:r w:rsidR="006E5623">
        <w:rPr>
          <w:rFonts w:ascii="Gotham Book" w:eastAsia="Times New Roman" w:hAnsi="Gotham Book" w:cs="Tahoma"/>
          <w:lang w:eastAsia="pl-PL"/>
        </w:rPr>
        <w:t>Ichabod</w:t>
      </w:r>
      <w:proofErr w:type="spellEnd"/>
      <w:r w:rsidR="006E5623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="006E5623">
        <w:rPr>
          <w:rFonts w:ascii="Gotham Book" w:eastAsia="Times New Roman" w:hAnsi="Gotham Book" w:cs="Tahoma"/>
          <w:lang w:eastAsia="pl-PL"/>
        </w:rPr>
        <w:t>Crane</w:t>
      </w:r>
      <w:proofErr w:type="spellEnd"/>
      <w:r w:rsidR="006E5623">
        <w:rPr>
          <w:rFonts w:ascii="Gotham Book" w:eastAsia="Times New Roman" w:hAnsi="Gotham Book" w:cs="Tahoma"/>
          <w:lang w:eastAsia="pl-PL"/>
        </w:rPr>
        <w:t xml:space="preserve"> zaczyna nowe życie, w nowym mieście z nowymi sojusznikami.</w:t>
      </w:r>
      <w:bookmarkStart w:id="1" w:name="_GoBack"/>
      <w:bookmarkEnd w:id="1"/>
    </w:p>
    <w:p w14:paraId="53564A09" w14:textId="730D560A" w:rsidR="00D7145F" w:rsidRPr="00D7145F" w:rsidRDefault="00D7145F" w:rsidP="009317CD">
      <w:pPr>
        <w:spacing w:after="240" w:line="360" w:lineRule="auto"/>
        <w:jc w:val="both"/>
        <w:rPr>
          <w:rFonts w:ascii="Gotham Book" w:eastAsia="Times New Roman" w:hAnsi="Gotham Book" w:cs="Tahoma"/>
          <w:b/>
          <w:lang w:eastAsia="pl-PL"/>
        </w:rPr>
      </w:pPr>
      <w:r w:rsidRPr="00D7145F">
        <w:rPr>
          <w:rFonts w:ascii="Gotham Book" w:eastAsia="Times New Roman" w:hAnsi="Gotham Book" w:cs="Tahoma"/>
          <w:b/>
          <w:lang w:eastAsia="pl-PL"/>
        </w:rPr>
        <w:t>Czy wiesz, że?</w:t>
      </w:r>
    </w:p>
    <w:p w14:paraId="61AA9FF0" w14:textId="1004BBB8" w:rsidR="00D7145F" w:rsidRDefault="009F3137" w:rsidP="009317C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>
        <w:rPr>
          <w:rFonts w:ascii="Gotham Book" w:eastAsia="Times New Roman" w:hAnsi="Gotham Book" w:cs="Tahoma"/>
          <w:lang w:eastAsia="pl-PL"/>
        </w:rPr>
        <w:t>Większość zaklęć rzucanych pr</w:t>
      </w:r>
      <w:r w:rsidR="00773B9A">
        <w:rPr>
          <w:rFonts w:ascii="Gotham Book" w:eastAsia="Times New Roman" w:hAnsi="Gotham Book" w:cs="Tahoma"/>
          <w:lang w:eastAsia="pl-PL"/>
        </w:rPr>
        <w:t>z</w:t>
      </w:r>
      <w:r>
        <w:rPr>
          <w:rFonts w:ascii="Gotham Book" w:eastAsia="Times New Roman" w:hAnsi="Gotham Book" w:cs="Tahoma"/>
          <w:lang w:eastAsia="pl-PL"/>
        </w:rPr>
        <w:t>ez bohaterów w serialu, wypowiadanych jest w języku greckim.</w:t>
      </w:r>
      <w:r w:rsidR="00773B9A">
        <w:rPr>
          <w:rFonts w:ascii="Gotham Book" w:eastAsia="Times New Roman" w:hAnsi="Gotham Book" w:cs="Tahoma"/>
          <w:lang w:eastAsia="pl-PL"/>
        </w:rPr>
        <w:t xml:space="preserve"> Jednak można też spotkać zaklęcia w języku „</w:t>
      </w:r>
      <w:proofErr w:type="spellStart"/>
      <w:r w:rsidR="00773B9A">
        <w:rPr>
          <w:rFonts w:ascii="Gotham Book" w:eastAsia="Times New Roman" w:hAnsi="Gotham Book" w:cs="Tahoma"/>
          <w:lang w:eastAsia="pl-PL"/>
        </w:rPr>
        <w:t>Twi</w:t>
      </w:r>
      <w:proofErr w:type="spellEnd"/>
      <w:r w:rsidR="00773B9A">
        <w:rPr>
          <w:rFonts w:ascii="Gotham Book" w:eastAsia="Times New Roman" w:hAnsi="Gotham Book" w:cs="Tahoma"/>
          <w:lang w:eastAsia="pl-PL"/>
        </w:rPr>
        <w:t>”, który spotykany jest w Ghanie.</w:t>
      </w:r>
    </w:p>
    <w:p w14:paraId="0845A19B" w14:textId="66D2DDE7" w:rsidR="009F3137" w:rsidRDefault="00773B9A" w:rsidP="009317C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proofErr w:type="spellStart"/>
      <w:r>
        <w:rPr>
          <w:rFonts w:ascii="Gotham Book" w:eastAsia="Times New Roman" w:hAnsi="Gotham Book" w:cs="Tahoma"/>
          <w:lang w:eastAsia="pl-PL"/>
        </w:rPr>
        <w:t>Sleepy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>
        <w:rPr>
          <w:rFonts w:ascii="Gotham Book" w:eastAsia="Times New Roman" w:hAnsi="Gotham Book" w:cs="Tahoma"/>
          <w:lang w:eastAsia="pl-PL"/>
        </w:rPr>
        <w:t>Hollow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istnieje naprawdę. Do 1997 roku miasto nazywało się </w:t>
      </w:r>
      <w:proofErr w:type="spellStart"/>
      <w:r w:rsidRPr="00773B9A">
        <w:rPr>
          <w:rFonts w:ascii="Gotham Book" w:eastAsia="Times New Roman" w:hAnsi="Gotham Book" w:cs="Tahoma"/>
          <w:lang w:eastAsia="pl-PL"/>
        </w:rPr>
        <w:t>North</w:t>
      </w:r>
      <w:proofErr w:type="spellEnd"/>
      <w:r w:rsidRPr="00773B9A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Pr="00773B9A">
        <w:rPr>
          <w:rFonts w:ascii="Gotham Book" w:eastAsia="Times New Roman" w:hAnsi="Gotham Book" w:cs="Tahoma"/>
          <w:lang w:eastAsia="pl-PL"/>
        </w:rPr>
        <w:t>Tarrytown</w:t>
      </w:r>
      <w:proofErr w:type="spellEnd"/>
      <w:r w:rsidR="0027752F">
        <w:rPr>
          <w:rFonts w:ascii="Gotham Book" w:eastAsia="Times New Roman" w:hAnsi="Gotham Book" w:cs="Tahoma"/>
          <w:lang w:eastAsia="pl-PL"/>
        </w:rPr>
        <w:t xml:space="preserve"> i w latach swojego życia mieszkał tam pisarz Washington Irwing, twórca powieści </w:t>
      </w:r>
      <w:r w:rsidR="0027752F" w:rsidRPr="0027752F">
        <w:rPr>
          <w:rFonts w:ascii="Gotham Book" w:eastAsia="Times New Roman" w:hAnsi="Gotham Book" w:cs="Tahoma"/>
          <w:i/>
          <w:lang w:eastAsia="pl-PL"/>
        </w:rPr>
        <w:t>Legenda o Sennej Kotlinie</w:t>
      </w:r>
      <w:r w:rsidR="0027752F" w:rsidRPr="0027752F">
        <w:rPr>
          <w:rFonts w:ascii="Gotham Book" w:eastAsia="Times New Roman" w:hAnsi="Gotham Book" w:cs="Tahoma"/>
          <w:lang w:eastAsia="pl-PL"/>
        </w:rPr>
        <w:t xml:space="preserve"> (The Legend of </w:t>
      </w:r>
      <w:proofErr w:type="spellStart"/>
      <w:r w:rsidR="0027752F" w:rsidRPr="0027752F">
        <w:rPr>
          <w:rFonts w:ascii="Gotham Book" w:eastAsia="Times New Roman" w:hAnsi="Gotham Book" w:cs="Tahoma"/>
          <w:lang w:eastAsia="pl-PL"/>
        </w:rPr>
        <w:t>Sleepy</w:t>
      </w:r>
      <w:proofErr w:type="spellEnd"/>
      <w:r w:rsidR="0027752F" w:rsidRPr="0027752F"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 w:rsidR="0027752F" w:rsidRPr="0027752F">
        <w:rPr>
          <w:rFonts w:ascii="Gotham Book" w:eastAsia="Times New Roman" w:hAnsi="Gotham Book" w:cs="Tahoma"/>
          <w:lang w:eastAsia="pl-PL"/>
        </w:rPr>
        <w:t>Hollow</w:t>
      </w:r>
      <w:proofErr w:type="spellEnd"/>
      <w:r w:rsidR="0027752F" w:rsidRPr="0027752F">
        <w:rPr>
          <w:rFonts w:ascii="Gotham Book" w:eastAsia="Times New Roman" w:hAnsi="Gotham Book" w:cs="Tahoma"/>
          <w:lang w:eastAsia="pl-PL"/>
        </w:rPr>
        <w:t>)</w:t>
      </w:r>
      <w:r w:rsidR="0027752F">
        <w:rPr>
          <w:rFonts w:ascii="Gotham Book" w:eastAsia="Times New Roman" w:hAnsi="Gotham Book" w:cs="Tahoma"/>
          <w:lang w:eastAsia="pl-PL"/>
        </w:rPr>
        <w:t xml:space="preserve"> na podstawie której powstał m.in serial. </w:t>
      </w:r>
    </w:p>
    <w:p w14:paraId="7F0FD2F3" w14:textId="506A5A9E" w:rsidR="00B34467" w:rsidRPr="00B34467" w:rsidRDefault="0027752F" w:rsidP="009317C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proofErr w:type="spellStart"/>
      <w:r>
        <w:rPr>
          <w:rFonts w:ascii="Gotham Book" w:eastAsia="Times New Roman" w:hAnsi="Gotham Book" w:cs="Tahoma"/>
          <w:lang w:eastAsia="pl-PL"/>
        </w:rPr>
        <w:lastRenderedPageBreak/>
        <w:t>Ichabod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</w:t>
      </w:r>
      <w:proofErr w:type="spellStart"/>
      <w:r>
        <w:rPr>
          <w:rFonts w:ascii="Gotham Book" w:eastAsia="Times New Roman" w:hAnsi="Gotham Book" w:cs="Tahoma"/>
          <w:lang w:eastAsia="pl-PL"/>
        </w:rPr>
        <w:t>Crane</w:t>
      </w:r>
      <w:proofErr w:type="spellEnd"/>
      <w:r>
        <w:rPr>
          <w:rFonts w:ascii="Gotham Book" w:eastAsia="Times New Roman" w:hAnsi="Gotham Book" w:cs="Tahoma"/>
          <w:lang w:eastAsia="pl-PL"/>
        </w:rPr>
        <w:t xml:space="preserve"> istniał naprawdę. </w:t>
      </w:r>
      <w:r w:rsidR="00B34467">
        <w:rPr>
          <w:rFonts w:ascii="Gotham Book" w:eastAsia="Times New Roman" w:hAnsi="Gotham Book" w:cs="Tahoma"/>
          <w:lang w:eastAsia="pl-PL"/>
        </w:rPr>
        <w:t>Był kapitanem w amerykańskiej armii, w której służył w tym samym czasie Washington Irwing. Nie mogąc wymyślić imienia dla swojego bohatera, pomyślał, aby swojego bohatera nazwać po swoim przełożonym.</w:t>
      </w:r>
    </w:p>
    <w:p w14:paraId="6A5A61A7" w14:textId="457B17AF" w:rsidR="00074B53" w:rsidRPr="00074B53" w:rsidRDefault="00074B53" w:rsidP="009317CD">
      <w:pPr>
        <w:spacing w:after="240" w:line="360" w:lineRule="auto"/>
        <w:jc w:val="both"/>
        <w:rPr>
          <w:rFonts w:ascii="Gotham Book" w:eastAsia="Times New Roman" w:hAnsi="Gotham Book" w:cs="Tahoma"/>
          <w:lang w:eastAsia="pl-PL"/>
        </w:rPr>
      </w:pPr>
      <w:r w:rsidRPr="00074B53">
        <w:rPr>
          <w:rFonts w:ascii="Gotham Book" w:eastAsia="Times New Roman" w:hAnsi="Gotham Book" w:cs="Arial"/>
          <w:b/>
          <w:lang w:eastAsia="pl-PL"/>
        </w:rPr>
        <w:t>Najnowszy</w:t>
      </w:r>
      <w:r>
        <w:rPr>
          <w:rFonts w:ascii="Gotham Book" w:eastAsia="Times New Roman" w:hAnsi="Gotham Book" w:cs="Arial"/>
          <w:b/>
          <w:lang w:eastAsia="pl-PL"/>
        </w:rPr>
        <w:t>, czwarty</w:t>
      </w:r>
      <w:r w:rsidRPr="00074B53">
        <w:rPr>
          <w:rFonts w:ascii="Gotham Book" w:eastAsia="Times New Roman" w:hAnsi="Gotham Book" w:cs="Arial"/>
          <w:b/>
          <w:lang w:eastAsia="pl-PL"/>
        </w:rPr>
        <w:t xml:space="preserve"> sezon </w:t>
      </w:r>
      <w:r w:rsidRPr="00074B53">
        <w:rPr>
          <w:rFonts w:ascii="Gotham Book" w:eastAsia="Times New Roman" w:hAnsi="Gotham Book" w:cs="Arial"/>
          <w:b/>
          <w:i/>
          <w:lang w:eastAsia="pl-PL"/>
        </w:rPr>
        <w:t>Jeźdźca bez głowy</w:t>
      </w:r>
      <w:r w:rsidRPr="00074B53">
        <w:rPr>
          <w:rFonts w:ascii="Gotham Book" w:eastAsia="Times New Roman" w:hAnsi="Gotham Book" w:cs="Arial"/>
          <w:b/>
          <w:lang w:eastAsia="pl-PL"/>
        </w:rPr>
        <w:t xml:space="preserve"> będzie miał dwuodcinkową premierę w niedzielę 16 lipca o godz. 20:05 tylko na FOX.</w:t>
      </w:r>
    </w:p>
    <w:p w14:paraId="2DF65D17" w14:textId="5088D922" w:rsidR="00082328" w:rsidRPr="004B5B5A" w:rsidRDefault="00082328" w:rsidP="00074B53">
      <w:pPr>
        <w:spacing w:after="240" w:line="360" w:lineRule="auto"/>
        <w:jc w:val="both"/>
        <w:rPr>
          <w:rFonts w:ascii="Gotham Book" w:hAnsi="Gotham Book" w:cs="Tahoma"/>
          <w:b/>
        </w:rPr>
      </w:pP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>Izabella Siurdyna</w:t>
      </w:r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0717F" w14:textId="77777777" w:rsidR="00D34AB3" w:rsidRDefault="00D34AB3" w:rsidP="001E51E5">
      <w:pPr>
        <w:spacing w:after="0" w:line="240" w:lineRule="auto"/>
      </w:pPr>
      <w:r>
        <w:separator/>
      </w:r>
    </w:p>
  </w:endnote>
  <w:endnote w:type="continuationSeparator" w:id="0">
    <w:p w14:paraId="0B9C58C4" w14:textId="77777777" w:rsidR="00D34AB3" w:rsidRDefault="00D34AB3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E3CC" w14:textId="77777777" w:rsidR="00D34AB3" w:rsidRDefault="00D34AB3" w:rsidP="001E51E5">
      <w:pPr>
        <w:spacing w:after="0" w:line="240" w:lineRule="auto"/>
      </w:pPr>
      <w:r>
        <w:separator/>
      </w:r>
    </w:p>
  </w:footnote>
  <w:footnote w:type="continuationSeparator" w:id="0">
    <w:p w14:paraId="22FE955D" w14:textId="77777777" w:rsidR="00D34AB3" w:rsidRDefault="00D34AB3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6157"/>
    <w:rsid w:val="0002237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F3DDC"/>
    <w:rsid w:val="002030E3"/>
    <w:rsid w:val="00216777"/>
    <w:rsid w:val="00216A75"/>
    <w:rsid w:val="00216CD2"/>
    <w:rsid w:val="00225018"/>
    <w:rsid w:val="00233DBB"/>
    <w:rsid w:val="00243D65"/>
    <w:rsid w:val="00246016"/>
    <w:rsid w:val="00250B6A"/>
    <w:rsid w:val="00255C9B"/>
    <w:rsid w:val="002666BC"/>
    <w:rsid w:val="00273DEE"/>
    <w:rsid w:val="002744A2"/>
    <w:rsid w:val="0027752F"/>
    <w:rsid w:val="00297FE6"/>
    <w:rsid w:val="002A0A70"/>
    <w:rsid w:val="002A7FC2"/>
    <w:rsid w:val="002B0924"/>
    <w:rsid w:val="002C7C49"/>
    <w:rsid w:val="002D10B5"/>
    <w:rsid w:val="002D3739"/>
    <w:rsid w:val="002E0645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4784"/>
    <w:rsid w:val="003767F5"/>
    <w:rsid w:val="00380646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D0E01"/>
    <w:rsid w:val="004D43AA"/>
    <w:rsid w:val="004D4C9A"/>
    <w:rsid w:val="004D4E0A"/>
    <w:rsid w:val="004D5688"/>
    <w:rsid w:val="004F2473"/>
    <w:rsid w:val="004F6073"/>
    <w:rsid w:val="00521998"/>
    <w:rsid w:val="0053394F"/>
    <w:rsid w:val="00550F86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636A5A"/>
    <w:rsid w:val="006565CD"/>
    <w:rsid w:val="00670395"/>
    <w:rsid w:val="0067681C"/>
    <w:rsid w:val="00680F2C"/>
    <w:rsid w:val="006A5EFE"/>
    <w:rsid w:val="006B43A1"/>
    <w:rsid w:val="006B4D6F"/>
    <w:rsid w:val="006B610A"/>
    <w:rsid w:val="006D5AA3"/>
    <w:rsid w:val="006E5623"/>
    <w:rsid w:val="007016A7"/>
    <w:rsid w:val="00704394"/>
    <w:rsid w:val="00706828"/>
    <w:rsid w:val="0071358B"/>
    <w:rsid w:val="0072232A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F3859"/>
    <w:rsid w:val="007F4DAB"/>
    <w:rsid w:val="007F75D5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F5A0F"/>
    <w:rsid w:val="00900CBC"/>
    <w:rsid w:val="00903B92"/>
    <w:rsid w:val="00925EAC"/>
    <w:rsid w:val="009317CD"/>
    <w:rsid w:val="00964971"/>
    <w:rsid w:val="00964C10"/>
    <w:rsid w:val="00982063"/>
    <w:rsid w:val="009D7BAB"/>
    <w:rsid w:val="009E3B3A"/>
    <w:rsid w:val="009F3137"/>
    <w:rsid w:val="00A049D4"/>
    <w:rsid w:val="00A11F67"/>
    <w:rsid w:val="00A24609"/>
    <w:rsid w:val="00A404CE"/>
    <w:rsid w:val="00A4465A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B13F61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94E"/>
    <w:rsid w:val="00BB3B36"/>
    <w:rsid w:val="00BB63E8"/>
    <w:rsid w:val="00BC5970"/>
    <w:rsid w:val="00BC68AF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3FEA"/>
    <w:rsid w:val="00C53C14"/>
    <w:rsid w:val="00C57A6B"/>
    <w:rsid w:val="00C6268B"/>
    <w:rsid w:val="00C64EE4"/>
    <w:rsid w:val="00CA622A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9662C"/>
    <w:rsid w:val="00DA284C"/>
    <w:rsid w:val="00DA470A"/>
    <w:rsid w:val="00DB219E"/>
    <w:rsid w:val="00DB5500"/>
    <w:rsid w:val="00DC0377"/>
    <w:rsid w:val="00DC0CBB"/>
    <w:rsid w:val="00DD1542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A0ED4"/>
    <w:rsid w:val="00EC0D73"/>
    <w:rsid w:val="00EC7531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E8C8-FB38-4013-842D-29D9AE2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25</cp:revision>
  <cp:lastPrinted>2016-11-24T10:39:00Z</cp:lastPrinted>
  <dcterms:created xsi:type="dcterms:W3CDTF">2017-06-08T13:24:00Z</dcterms:created>
  <dcterms:modified xsi:type="dcterms:W3CDTF">2017-07-04T13:10:00Z</dcterms:modified>
</cp:coreProperties>
</file>