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7D19" w14:textId="195A1E0D" w:rsidR="00743089" w:rsidRPr="00743089" w:rsidRDefault="00743089" w:rsidP="00743089">
      <w:pPr>
        <w:pStyle w:val="Nagwek1"/>
        <w:shd w:val="clear" w:color="auto" w:fill="FFFFFF"/>
        <w:spacing w:before="0" w:after="0" w:line="898" w:lineRule="atLeast"/>
        <w:jc w:val="center"/>
        <w:rPr>
          <w:rFonts w:asciiTheme="majorHAnsi" w:hAnsiTheme="majorHAnsi"/>
          <w:b/>
          <w:caps/>
          <w:color w:val="auto"/>
          <w:sz w:val="22"/>
          <w:szCs w:val="22"/>
        </w:rPr>
      </w:pPr>
      <w:r w:rsidRPr="00743089">
        <w:rPr>
          <w:rFonts w:asciiTheme="majorHAnsi" w:hAnsiTheme="majorHAnsi"/>
          <w:b/>
          <w:color w:val="auto"/>
          <w:sz w:val="22"/>
          <w:szCs w:val="22"/>
        </w:rPr>
        <w:t xml:space="preserve">Obóz ADAMED </w:t>
      </w:r>
      <w:proofErr w:type="spellStart"/>
      <w:r w:rsidRPr="00743089">
        <w:rPr>
          <w:rFonts w:asciiTheme="majorHAnsi" w:hAnsiTheme="majorHAnsi"/>
          <w:b/>
          <w:color w:val="auto"/>
          <w:sz w:val="22"/>
          <w:szCs w:val="22"/>
        </w:rPr>
        <w:t>SmartUP</w:t>
      </w:r>
      <w:proofErr w:type="spellEnd"/>
      <w:r w:rsidRPr="00743089">
        <w:rPr>
          <w:rFonts w:asciiTheme="majorHAnsi" w:hAnsiTheme="majorHAnsi"/>
          <w:b/>
          <w:color w:val="auto"/>
          <w:sz w:val="22"/>
          <w:szCs w:val="22"/>
        </w:rPr>
        <w:t xml:space="preserve"> z dwoma statuetkami MP Power </w:t>
      </w:r>
      <w:proofErr w:type="spellStart"/>
      <w:r w:rsidRPr="00743089">
        <w:rPr>
          <w:rFonts w:asciiTheme="majorHAnsi" w:hAnsiTheme="majorHAnsi"/>
          <w:b/>
          <w:color w:val="auto"/>
          <w:sz w:val="22"/>
          <w:szCs w:val="22"/>
        </w:rPr>
        <w:t>Awards</w:t>
      </w:r>
      <w:proofErr w:type="spellEnd"/>
      <w:r w:rsidRPr="00743089">
        <w:rPr>
          <w:rFonts w:asciiTheme="majorHAnsi" w:hAnsiTheme="majorHAnsi"/>
          <w:b/>
          <w:color w:val="auto"/>
          <w:sz w:val="22"/>
          <w:szCs w:val="22"/>
        </w:rPr>
        <w:t>!</w:t>
      </w:r>
    </w:p>
    <w:p w14:paraId="2986F217" w14:textId="77777777" w:rsidR="00743089" w:rsidRDefault="00743089" w:rsidP="00743089">
      <w:pPr>
        <w:pStyle w:val="NormalnyWeb"/>
        <w:shd w:val="clear" w:color="auto" w:fill="FFFFFF"/>
        <w:jc w:val="both"/>
        <w:rPr>
          <w:rStyle w:val="Pogrubienie"/>
          <w:rFonts w:asciiTheme="majorHAnsi" w:hAnsiTheme="majorHAnsi" w:cs="Arial"/>
          <w:sz w:val="22"/>
          <w:szCs w:val="22"/>
        </w:rPr>
      </w:pPr>
    </w:p>
    <w:p w14:paraId="615DB5DD" w14:textId="77777777" w:rsidR="00743089" w:rsidRPr="00743089" w:rsidRDefault="00743089" w:rsidP="00743089">
      <w:pPr>
        <w:pStyle w:val="NormalnyWeb"/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743089">
        <w:rPr>
          <w:rStyle w:val="Pogrubienie"/>
          <w:rFonts w:asciiTheme="majorHAnsi" w:hAnsiTheme="majorHAnsi" w:cs="Arial"/>
          <w:sz w:val="22"/>
          <w:szCs w:val="22"/>
        </w:rPr>
        <w:t xml:space="preserve">Obóz ADAMED </w:t>
      </w:r>
      <w:proofErr w:type="spellStart"/>
      <w:r w:rsidRPr="00743089">
        <w:rPr>
          <w:rStyle w:val="Pogrubienie"/>
          <w:rFonts w:asciiTheme="majorHAnsi" w:hAnsiTheme="majorHAnsi" w:cs="Arial"/>
          <w:sz w:val="22"/>
          <w:szCs w:val="22"/>
        </w:rPr>
        <w:t>SmartUP</w:t>
      </w:r>
      <w:proofErr w:type="spellEnd"/>
      <w:r w:rsidRPr="00743089">
        <w:rPr>
          <w:rStyle w:val="Pogrubienie"/>
          <w:rFonts w:asciiTheme="majorHAnsi" w:hAnsiTheme="majorHAnsi" w:cs="Arial"/>
          <w:sz w:val="22"/>
          <w:szCs w:val="22"/>
        </w:rPr>
        <w:t xml:space="preserve"> w tegorocznej edycji najważniejszego konkursu branży spotkań</w:t>
      </w:r>
      <w:r w:rsidRPr="00743089">
        <w:rPr>
          <w:rStyle w:val="apple-converted-space"/>
          <w:rFonts w:asciiTheme="majorHAnsi" w:hAnsiTheme="majorHAnsi" w:cs="Arial"/>
          <w:sz w:val="22"/>
          <w:szCs w:val="22"/>
        </w:rPr>
        <w:t> </w:t>
      </w:r>
      <w:r w:rsidRPr="00743089">
        <w:rPr>
          <w:rStyle w:val="Pogrubienie"/>
          <w:rFonts w:asciiTheme="majorHAnsi" w:hAnsiTheme="majorHAnsi" w:cs="Arial"/>
          <w:sz w:val="22"/>
          <w:szCs w:val="22"/>
        </w:rPr>
        <w:t xml:space="preserve">MP Power </w:t>
      </w:r>
      <w:proofErr w:type="spellStart"/>
      <w:r w:rsidRPr="00743089">
        <w:rPr>
          <w:rStyle w:val="Pogrubienie"/>
          <w:rFonts w:asciiTheme="majorHAnsi" w:hAnsiTheme="majorHAnsi" w:cs="Arial"/>
          <w:sz w:val="22"/>
          <w:szCs w:val="22"/>
        </w:rPr>
        <w:t>Awards</w:t>
      </w:r>
      <w:proofErr w:type="spellEnd"/>
      <w:r w:rsidRPr="00743089">
        <w:rPr>
          <w:rStyle w:val="Pogrubienie"/>
          <w:rFonts w:asciiTheme="majorHAnsi" w:hAnsiTheme="majorHAnsi" w:cs="Arial"/>
          <w:sz w:val="22"/>
          <w:szCs w:val="22"/>
        </w:rPr>
        <w:t xml:space="preserve"> jako jedyne przedsięwzięcie odniósł podwójne zwycięstwo! Projekt został doceniony w aż dwóch kategoriach: event firmowy (edukacja) oraz CSR w branży </w:t>
      </w:r>
      <w:proofErr w:type="spellStart"/>
      <w:r w:rsidRPr="00743089">
        <w:rPr>
          <w:rStyle w:val="Pogrubienie"/>
          <w:rFonts w:asciiTheme="majorHAnsi" w:hAnsiTheme="majorHAnsi" w:cs="Arial"/>
          <w:sz w:val="22"/>
          <w:szCs w:val="22"/>
        </w:rPr>
        <w:t>eventowej</w:t>
      </w:r>
      <w:proofErr w:type="spellEnd"/>
      <w:r w:rsidRPr="00743089">
        <w:rPr>
          <w:rStyle w:val="Pogrubienie"/>
          <w:rFonts w:asciiTheme="majorHAnsi" w:hAnsiTheme="majorHAnsi" w:cs="Arial"/>
          <w:sz w:val="22"/>
          <w:szCs w:val="22"/>
        </w:rPr>
        <w:t>. </w:t>
      </w:r>
    </w:p>
    <w:p w14:paraId="6316DA51" w14:textId="77777777" w:rsidR="00743089" w:rsidRPr="00743089" w:rsidRDefault="00743089" w:rsidP="00743089">
      <w:pPr>
        <w:pStyle w:val="NormalnyWeb"/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743089">
        <w:rPr>
          <w:rFonts w:asciiTheme="majorHAnsi" w:hAnsiTheme="majorHAnsi" w:cs="Arial"/>
          <w:sz w:val="22"/>
          <w:szCs w:val="22"/>
        </w:rPr>
        <w:t>Innowacyjny obóz naukowy to nagroda dla młodych pasjonatów nauki, którzy pozytywnie przeszli przez kolejne etapy rekrutacji do programu stypendialnego – grę internetową oraz rozmowy kwalifikacyjne z Radą Naukową Programu. Wyjazd to dla nich szansa na niepowtarzalne doświadczenia i eksperymenty, jako, że mają możliwość przeprowadzać je samodzielnie w laboratoriach pod opieką wykładowców z renomowanych uczelni i instytutów badawczych. Podzieleni są na cztery tematyczne grupy: chemię i biochemię, medycynę i nauki medyczne, inżynierię i robotykę oraz fizykę i nowe technologie. Podczas obozu, na jego uczestników czeka wiele na co dzień niedostępnych atrakcji, przykładem może być udział w ćwiczeniach w tunelu aerodynamicznym i symulatorze lotów, dzięki współpracy z Instytutem Automatyki i Robotyki oraz z Wydziałem Mechanicznym Energii i Lotnictwa Politechniki Warszawskiej. Tegoroczna edycja innowacyjnego obozu w ramach 3. edycji odbędzie się w dniach 16-29.07.2017 r.</w:t>
      </w:r>
    </w:p>
    <w:p w14:paraId="7EC23901" w14:textId="77777777" w:rsidR="00743089" w:rsidRPr="00743089" w:rsidRDefault="00743089" w:rsidP="00743089">
      <w:pPr>
        <w:pStyle w:val="NormalnyWeb"/>
        <w:shd w:val="clear" w:color="auto" w:fill="FFFFFF"/>
        <w:jc w:val="both"/>
        <w:rPr>
          <w:rFonts w:asciiTheme="majorHAnsi" w:hAnsiTheme="majorHAnsi" w:cs="Arial"/>
          <w:sz w:val="22"/>
          <w:szCs w:val="22"/>
        </w:rPr>
      </w:pPr>
      <w:r w:rsidRPr="00743089">
        <w:rPr>
          <w:rFonts w:asciiTheme="majorHAnsi" w:hAnsiTheme="majorHAnsi" w:cs="Arial"/>
          <w:sz w:val="22"/>
          <w:szCs w:val="22"/>
        </w:rPr>
        <w:t xml:space="preserve">Meeting Planner Power </w:t>
      </w:r>
      <w:proofErr w:type="spellStart"/>
      <w:r w:rsidRPr="00743089">
        <w:rPr>
          <w:rFonts w:asciiTheme="majorHAnsi" w:hAnsiTheme="majorHAnsi" w:cs="Arial"/>
          <w:sz w:val="22"/>
          <w:szCs w:val="22"/>
        </w:rPr>
        <w:t>Awards</w:t>
      </w:r>
      <w:proofErr w:type="spellEnd"/>
      <w:r w:rsidRPr="00743089">
        <w:rPr>
          <w:rFonts w:asciiTheme="majorHAnsi" w:hAnsiTheme="majorHAnsi" w:cs="Arial"/>
          <w:sz w:val="22"/>
          <w:szCs w:val="22"/>
        </w:rPr>
        <w:t xml:space="preserve"> jest pierwszym konkursem poświęconym branży </w:t>
      </w:r>
      <w:proofErr w:type="spellStart"/>
      <w:r w:rsidRPr="00743089">
        <w:rPr>
          <w:rFonts w:asciiTheme="majorHAnsi" w:hAnsiTheme="majorHAnsi" w:cs="Arial"/>
          <w:sz w:val="22"/>
          <w:szCs w:val="22"/>
        </w:rPr>
        <w:t>eventowej</w:t>
      </w:r>
      <w:proofErr w:type="spellEnd"/>
      <w:r w:rsidRPr="00743089">
        <w:rPr>
          <w:rFonts w:asciiTheme="majorHAnsi" w:hAnsiTheme="majorHAnsi" w:cs="Arial"/>
          <w:sz w:val="22"/>
          <w:szCs w:val="22"/>
        </w:rPr>
        <w:t>, w którym oceniana jest kreatywność proponowanych rozwiązań oraz innowacyjność sposobu ich realizacji. Jury z ponad stu nadesłanych zgłoszeń wyłoniło trzech nominowanych w każdej z kategorii. Wyniki ogłoszone zostały 24 marca 2017 r. podczas Gali Finałowej w Warszawie.</w:t>
      </w:r>
    </w:p>
    <w:p w14:paraId="7C11C48F" w14:textId="77777777" w:rsidR="00743089" w:rsidRPr="00743089" w:rsidRDefault="00743089" w:rsidP="00743089">
      <w:pPr>
        <w:pStyle w:val="NormalnyWeb"/>
        <w:shd w:val="clear" w:color="auto" w:fill="FFFFFF"/>
        <w:rPr>
          <w:rFonts w:asciiTheme="majorHAnsi" w:hAnsiTheme="majorHAnsi" w:cs="Arial"/>
          <w:sz w:val="22"/>
          <w:szCs w:val="22"/>
        </w:rPr>
      </w:pPr>
      <w:r w:rsidRPr="00743089">
        <w:rPr>
          <w:rFonts w:asciiTheme="majorHAnsi" w:hAnsiTheme="majorHAnsi" w:cs="Arial"/>
          <w:sz w:val="22"/>
          <w:szCs w:val="22"/>
        </w:rPr>
        <w:t>Więcej informacji na </w:t>
      </w:r>
      <w:proofErr w:type="spellStart"/>
      <w:r w:rsidRPr="00743089">
        <w:rPr>
          <w:rFonts w:asciiTheme="majorHAnsi" w:hAnsiTheme="majorHAnsi" w:cs="Arial"/>
          <w:sz w:val="22"/>
          <w:szCs w:val="22"/>
        </w:rPr>
        <w:fldChar w:fldCharType="begin"/>
      </w:r>
      <w:r w:rsidRPr="00743089">
        <w:rPr>
          <w:rFonts w:asciiTheme="majorHAnsi" w:hAnsiTheme="majorHAnsi" w:cs="Arial"/>
          <w:sz w:val="22"/>
          <w:szCs w:val="22"/>
        </w:rPr>
        <w:instrText xml:space="preserve"> HYPERLINK "https://www.facebook.com/powerawards/photos/a.1298916033509315.1073741854.560231107377815/1298929830174602/?type=3&amp;theater" \t "_blank" </w:instrText>
      </w:r>
      <w:r w:rsidRPr="00743089">
        <w:rPr>
          <w:rFonts w:asciiTheme="majorHAnsi" w:hAnsiTheme="majorHAnsi" w:cs="Arial"/>
          <w:sz w:val="22"/>
          <w:szCs w:val="22"/>
        </w:rPr>
        <w:fldChar w:fldCharType="separate"/>
      </w:r>
      <w:bookmarkStart w:id="0" w:name="_GoBack"/>
      <w:r w:rsidRPr="00743089">
        <w:rPr>
          <w:rStyle w:val="Hipercze"/>
          <w:rFonts w:asciiTheme="majorHAnsi" w:hAnsiTheme="majorHAnsi" w:cs="Arial"/>
          <w:color w:val="auto"/>
          <w:sz w:val="22"/>
          <w:szCs w:val="22"/>
        </w:rPr>
        <w:t>fanpage’u</w:t>
      </w:r>
      <w:proofErr w:type="spellEnd"/>
      <w:r w:rsidRPr="00743089">
        <w:rPr>
          <w:rStyle w:val="Hipercze"/>
          <w:rFonts w:asciiTheme="majorHAnsi" w:hAnsiTheme="majorHAnsi" w:cs="Arial"/>
          <w:color w:val="auto"/>
          <w:sz w:val="22"/>
          <w:szCs w:val="22"/>
        </w:rPr>
        <w:t xml:space="preserve"> ADAMED </w:t>
      </w:r>
      <w:proofErr w:type="spellStart"/>
      <w:r w:rsidRPr="00743089">
        <w:rPr>
          <w:rStyle w:val="Hipercze"/>
          <w:rFonts w:asciiTheme="majorHAnsi" w:hAnsiTheme="majorHAnsi" w:cs="Arial"/>
          <w:color w:val="auto"/>
          <w:sz w:val="22"/>
          <w:szCs w:val="22"/>
        </w:rPr>
        <w:t>SmartUP</w:t>
      </w:r>
      <w:bookmarkEnd w:id="0"/>
      <w:proofErr w:type="spellEnd"/>
      <w:r w:rsidRPr="00743089">
        <w:rPr>
          <w:rStyle w:val="Hipercze"/>
          <w:rFonts w:asciiTheme="majorHAnsi" w:hAnsiTheme="majorHAnsi" w:cs="Arial"/>
          <w:color w:val="auto"/>
          <w:sz w:val="22"/>
          <w:szCs w:val="22"/>
        </w:rPr>
        <w:t>.</w:t>
      </w:r>
      <w:r w:rsidRPr="00743089">
        <w:rPr>
          <w:rFonts w:asciiTheme="majorHAnsi" w:hAnsiTheme="majorHAnsi" w:cs="Arial"/>
          <w:sz w:val="22"/>
          <w:szCs w:val="22"/>
        </w:rPr>
        <w:fldChar w:fldCharType="end"/>
      </w:r>
    </w:p>
    <w:p w14:paraId="7D646F89" w14:textId="77777777" w:rsidR="00E60B7A" w:rsidRPr="00743089" w:rsidRDefault="00E60B7A" w:rsidP="00743089"/>
    <w:sectPr w:rsidR="00E60B7A" w:rsidRPr="00743089" w:rsidSect="00F151C6">
      <w:headerReference w:type="default" r:id="rId9"/>
      <w:footerReference w:type="default" r:id="rId10"/>
      <w:type w:val="continuous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EEDDAE" w15:done="0"/>
  <w15:commentEx w15:paraId="15BB463D" w15:done="0"/>
  <w15:commentEx w15:paraId="4C824689" w15:done="0"/>
  <w15:commentEx w15:paraId="3CD8CE56" w15:done="0"/>
  <w15:commentEx w15:paraId="647087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E7107" w14:textId="77777777" w:rsidR="007B64A0" w:rsidRDefault="007B64A0" w:rsidP="00AD3D4B">
      <w:pPr>
        <w:spacing w:line="240" w:lineRule="auto"/>
      </w:pPr>
      <w:r>
        <w:separator/>
      </w:r>
    </w:p>
  </w:endnote>
  <w:endnote w:type="continuationSeparator" w:id="0">
    <w:p w14:paraId="7AC8B8D3" w14:textId="77777777" w:rsidR="007B64A0" w:rsidRDefault="007B64A0" w:rsidP="00AD3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286C9" w14:textId="77777777" w:rsidR="00F151C6" w:rsidRDefault="00C840B5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5E092C" wp14:editId="2F929B40">
              <wp:simplePos x="0" y="0"/>
              <wp:positionH relativeFrom="column">
                <wp:posOffset>1410335</wp:posOffset>
              </wp:positionH>
              <wp:positionV relativeFrom="paragraph">
                <wp:posOffset>260350</wp:posOffset>
              </wp:positionV>
              <wp:extent cx="5400675" cy="866775"/>
              <wp:effectExtent l="0" t="0" r="9525" b="0"/>
              <wp:wrapNone/>
              <wp:docPr id="3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66775"/>
                        <a:chOff x="2566" y="14822"/>
                        <a:chExt cx="8505" cy="1365"/>
                      </a:xfrm>
                    </wpg:grpSpPr>
                    <wpg:grpSp>
                      <wpg:cNvPr id="32" name="Group 2"/>
                      <wpg:cNvGrpSpPr>
                        <a:grpSpLocks/>
                      </wpg:cNvGrpSpPr>
                      <wpg:grpSpPr bwMode="auto">
                        <a:xfrm>
                          <a:off x="2566" y="14822"/>
                          <a:ext cx="8505" cy="1365"/>
                          <a:chOff x="2566" y="15450"/>
                          <a:chExt cx="8505" cy="1365"/>
                        </a:xfrm>
                      </wpg:grpSpPr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66" y="15450"/>
                            <a:ext cx="3854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55B1B" w14:textId="77777777" w:rsidR="00F151C6" w:rsidRPr="00A56272" w:rsidRDefault="00F151C6" w:rsidP="00AD3D4B">
                              <w:pPr>
                                <w:spacing w:line="240" w:lineRule="auto"/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56272"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  <w:t>Adamed</w:t>
                              </w:r>
                              <w:proofErr w:type="spellEnd"/>
                              <w:r w:rsidRPr="00A56272">
                                <w:rPr>
                                  <w:b/>
                                  <w:color w:val="2C3C6E"/>
                                  <w:sz w:val="16"/>
                                  <w:szCs w:val="16"/>
                                </w:rPr>
                                <w:t xml:space="preserve"> Sp. z o.o.</w:t>
                              </w:r>
                            </w:p>
                            <w:p w14:paraId="0354DE2D" w14:textId="77777777" w:rsidR="00F151C6" w:rsidRPr="00A56272" w:rsidRDefault="00F151C6" w:rsidP="00AD3D4B">
                              <w:pPr>
                                <w:spacing w:line="240" w:lineRule="auto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Pieńków 149, 05-152 Czosnów k/Warszawy</w:t>
                              </w:r>
                            </w:p>
                            <w:p w14:paraId="69DC13C6" w14:textId="77777777" w:rsidR="00F151C6" w:rsidRPr="00DC2C0D" w:rsidRDefault="00F151C6" w:rsidP="00AD3D4B">
                              <w:pPr>
                                <w:spacing w:line="240" w:lineRule="auto"/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tel.: +48 22 732 77 00, fax.: +48 22 732 78 00</w:t>
                              </w:r>
                            </w:p>
                            <w:p w14:paraId="3AEF9250" w14:textId="77777777" w:rsidR="00F151C6" w:rsidRPr="00DC2C0D" w:rsidRDefault="00F151C6" w:rsidP="00AD3D4B">
                              <w:pPr>
                                <w:spacing w:line="240" w:lineRule="auto"/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C2C0D">
                                <w:rPr>
                                  <w:color w:val="2C3C6E"/>
                                  <w:sz w:val="16"/>
                                  <w:szCs w:val="16"/>
                                  <w:lang w:val="en-US"/>
                                </w:rPr>
                                <w:t>e-mail: adamed@adamed.com.pl</w:t>
                              </w:r>
                            </w:p>
                            <w:p w14:paraId="13CCC974" w14:textId="77777777" w:rsidR="00F151C6" w:rsidRPr="00A56272" w:rsidRDefault="00F151C6" w:rsidP="00AD3D4B">
                              <w:pPr>
                                <w:spacing w:line="240" w:lineRule="auto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www.adamed.com.pl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91" y="15450"/>
                            <a:ext cx="5380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D3578" w14:textId="77777777" w:rsidR="00F151C6" w:rsidRPr="00A56272" w:rsidRDefault="00F151C6" w:rsidP="00AD3D4B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Rejestracja: Sąd Rejonowy dla m.st. Warszawy,</w:t>
                              </w:r>
                            </w:p>
                            <w:p w14:paraId="72F908A5" w14:textId="77777777" w:rsidR="00F151C6" w:rsidRPr="00A56272" w:rsidRDefault="00F151C6" w:rsidP="00AD3D4B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XIV Wydz</w:t>
                              </w: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iał Gospodarczy KRS pod nr KRS </w:t>
                              </w: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0000077973</w:t>
                              </w:r>
                            </w:p>
                            <w:p w14:paraId="56CD89CA" w14:textId="77777777" w:rsidR="00F151C6" w:rsidRPr="00A56272" w:rsidRDefault="00F151C6" w:rsidP="00AD3D4B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NIP: 525-103-22-01 </w:t>
                              </w:r>
                            </w:p>
                            <w:p w14:paraId="262C014C" w14:textId="77777777" w:rsidR="00F151C6" w:rsidRPr="00A56272" w:rsidRDefault="00F151C6" w:rsidP="00AD3D4B">
                              <w:pPr>
                                <w:pStyle w:val="Stopka"/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>Wysokość kapitału zakładowego 682 000</w:t>
                              </w:r>
                              <w:r w:rsidRPr="00A56272">
                                <w:rPr>
                                  <w:color w:val="2C3C6E"/>
                                  <w:sz w:val="16"/>
                                  <w:szCs w:val="16"/>
                                </w:rPr>
                                <w:t xml:space="preserve"> PLN</w:t>
                              </w:r>
                            </w:p>
                            <w:p w14:paraId="013A7E34" w14:textId="77777777" w:rsidR="00F151C6" w:rsidRDefault="00F151C6" w:rsidP="00AD3D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5"/>
                      <wpg:cNvGrpSpPr>
                        <a:grpSpLocks/>
                      </wpg:cNvGrpSpPr>
                      <wpg:grpSpPr bwMode="auto">
                        <a:xfrm>
                          <a:off x="2658" y="14950"/>
                          <a:ext cx="3114" cy="876"/>
                          <a:chOff x="2658" y="14950"/>
                          <a:chExt cx="3114" cy="876"/>
                        </a:xfrm>
                      </wpg:grpSpPr>
                      <wps:wsp>
                        <wps:cNvPr id="3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658" y="14950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C3C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772" y="14962"/>
                            <a:ext cx="0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2C3C6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11.05pt;margin-top:20.5pt;width:425.25pt;height:68.25pt;z-index:251659264" coordorigin="2566,14822" coordsize="850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">
              <v:group id="Group 2" o:spid="_x0000_s1027" style="position:absolute;left:2566;top:14822;width:8505;height:1365" coordorigin="2566,15450" coordsize="8505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66;top:15450;width:3854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14:paraId="39155B1B" w14:textId="77777777" w:rsidR="00F151C6" w:rsidRPr="00A56272" w:rsidRDefault="00F151C6" w:rsidP="00AD3D4B">
                        <w:pPr>
                          <w:spacing w:line="240" w:lineRule="auto"/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</w:pPr>
                        <w:proofErr w:type="spellStart"/>
                        <w:r w:rsidRPr="00A56272"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  <w:t>Adamed</w:t>
                        </w:r>
                        <w:proofErr w:type="spellEnd"/>
                        <w:r w:rsidRPr="00A56272">
                          <w:rPr>
                            <w:b/>
                            <w:color w:val="2C3C6E"/>
                            <w:sz w:val="16"/>
                            <w:szCs w:val="16"/>
                          </w:rPr>
                          <w:t xml:space="preserve"> Sp. z o.o.</w:t>
                        </w:r>
                      </w:p>
                      <w:p w14:paraId="0354DE2D" w14:textId="77777777" w:rsidR="00F151C6" w:rsidRPr="00A56272" w:rsidRDefault="00F151C6" w:rsidP="00AD3D4B">
                        <w:pPr>
                          <w:spacing w:line="240" w:lineRule="auto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Pieńków 149, 05-152 Czosnów k/Warszawy</w:t>
                        </w:r>
                      </w:p>
                      <w:p w14:paraId="69DC13C6" w14:textId="77777777" w:rsidR="00F151C6" w:rsidRPr="00DC2C0D" w:rsidRDefault="00F151C6" w:rsidP="00AD3D4B">
                        <w:pPr>
                          <w:spacing w:line="240" w:lineRule="auto"/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</w:pPr>
                        <w:r w:rsidRPr="00DC2C0D"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  <w:t>tel.: +48 22 732 77 00, fax.: +48 22 732 78 00</w:t>
                        </w:r>
                      </w:p>
                      <w:p w14:paraId="3AEF9250" w14:textId="77777777" w:rsidR="00F151C6" w:rsidRPr="00DC2C0D" w:rsidRDefault="00F151C6" w:rsidP="00AD3D4B">
                        <w:pPr>
                          <w:spacing w:line="240" w:lineRule="auto"/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</w:pPr>
                        <w:r w:rsidRPr="00DC2C0D">
                          <w:rPr>
                            <w:color w:val="2C3C6E"/>
                            <w:sz w:val="16"/>
                            <w:szCs w:val="16"/>
                            <w:lang w:val="en-US"/>
                          </w:rPr>
                          <w:t>e-mail: adamed@adamed.com.pl</w:t>
                        </w:r>
                      </w:p>
                      <w:p w14:paraId="13CCC974" w14:textId="77777777" w:rsidR="00F151C6" w:rsidRPr="00A56272" w:rsidRDefault="00F151C6" w:rsidP="00AD3D4B">
                        <w:pPr>
                          <w:spacing w:line="240" w:lineRule="auto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www.adamed.com.pl</w:t>
                        </w:r>
                      </w:p>
                    </w:txbxContent>
                  </v:textbox>
                </v:shape>
                <v:shape id="Text Box 4" o:spid="_x0000_s1029" type="#_x0000_t202" style="position:absolute;left:5691;top:15450;width:538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14:paraId="1EFD3578" w14:textId="77777777" w:rsidR="00F151C6" w:rsidRPr="00A56272" w:rsidRDefault="00F151C6" w:rsidP="00AD3D4B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Rejestracja: Sąd Rejonowy dla m.st. Warszawy,</w:t>
                        </w:r>
                      </w:p>
                      <w:p w14:paraId="72F908A5" w14:textId="77777777" w:rsidR="00F151C6" w:rsidRPr="00A56272" w:rsidRDefault="00F151C6" w:rsidP="00AD3D4B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XIV Wydz</w:t>
                        </w: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 xml:space="preserve">iał Gospodarczy KRS pod nr KRS </w:t>
                        </w: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>0000077973</w:t>
                        </w:r>
                      </w:p>
                      <w:p w14:paraId="56CD89CA" w14:textId="77777777" w:rsidR="00F151C6" w:rsidRPr="00A56272" w:rsidRDefault="00F151C6" w:rsidP="00AD3D4B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 xml:space="preserve">NIP: 525-103-22-01 </w:t>
                        </w:r>
                      </w:p>
                      <w:p w14:paraId="262C014C" w14:textId="77777777" w:rsidR="00F151C6" w:rsidRPr="00A56272" w:rsidRDefault="00F151C6" w:rsidP="00AD3D4B">
                        <w:pPr>
                          <w:pStyle w:val="Stopka"/>
                          <w:rPr>
                            <w:color w:val="2C3C6E"/>
                            <w:sz w:val="16"/>
                            <w:szCs w:val="16"/>
                          </w:rPr>
                        </w:pPr>
                        <w:r>
                          <w:rPr>
                            <w:color w:val="2C3C6E"/>
                            <w:sz w:val="16"/>
                            <w:szCs w:val="16"/>
                          </w:rPr>
                          <w:t>Wysokość kapitału zakładowego 682 000</w:t>
                        </w:r>
                        <w:r w:rsidRPr="00A56272">
                          <w:rPr>
                            <w:color w:val="2C3C6E"/>
                            <w:sz w:val="16"/>
                            <w:szCs w:val="16"/>
                          </w:rPr>
                          <w:t xml:space="preserve"> PLN</w:t>
                        </w:r>
                      </w:p>
                      <w:p w14:paraId="013A7E34" w14:textId="77777777" w:rsidR="00F151C6" w:rsidRDefault="00F151C6" w:rsidP="00AD3D4B"/>
                    </w:txbxContent>
                  </v:textbox>
                </v:shape>
              </v:group>
              <v:group id="Group 5" o:spid="_x0000_s1030" style="position:absolute;left:2658;top:14950;width:3114;height:876" coordorigin="2658,14950" coordsize="3114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1" type="#_x0000_t32" style="position:absolute;left:2658;top:14950;width:0;height: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OBcMUAAADbAAAADwAAAGRycy9kb3ducmV2LnhtbESPS2vDMBCE74X+B7GFXkoiu4YQ3Cgh&#10;lARKL22c13WxNrZba2Us1Y9/XwUCOQ4z8w2zWA2mFh21rrKsIJ5GIIhzqysuFBz228kchPPIGmvL&#10;pGAkB6vl48MCU2173lGX+UIECLsUFZTeN6mULi/JoJvahjh4F9sa9EG2hdQt9gFuavkaRTNpsOKw&#10;UGJD7yXlv9mfUdB3eX/5jl/GZvez+eLkWJxPn2ulnp+G9RsIT4O/h2/tD60gmcH1S/g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OBcMUAAADbAAAADwAAAAAAAAAA&#10;AAAAAAChAgAAZHJzL2Rvd25yZXYueG1sUEsFBgAAAAAEAAQA+QAAAJMDAAAAAA==&#10;" strokecolor="#2c3c6e"/>
                <v:shape id="AutoShape 7" o:spid="_x0000_s1032" type="#_x0000_t32" style="position:absolute;left:5772;top:14962;width:0;height: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8k68UAAADbAAAADwAAAGRycy9kb3ducmV2LnhtbESPS4vCQBCE78L+h6EXvMhmooK7REeR&#10;RUG8+NjXtcm0SdxMT8iMSfz3jiB4LKrqK2q26EwpGqpdYVnBMIpBEKdWF5wp+P5av32AcB5ZY2mZ&#10;FFzJwWL+0pthom3LB2qOPhMBwi5BBbn3VSKlS3My6CJbEQfvZGuDPsg6k7rGNsBNKUdxPJEGCw4L&#10;OVb0mVP6f7wYBW2Ttqf9cHCtDufVjsc/2d/vdqlU/7VbTkF46vwz/GhvtILxO9y/h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8k68UAAADbAAAADwAAAAAAAAAA&#10;AAAAAAChAgAAZHJzL2Rvd25yZXYueG1sUEsFBgAAAAAEAAQA+QAAAJMDAAAAAA==&#10;" strokecolor="#2c3c6e"/>
              </v:group>
            </v:group>
          </w:pict>
        </mc:Fallback>
      </mc:AlternateContent>
    </w:r>
    <w:r w:rsidR="00F151C6">
      <w:rPr>
        <w:noProof/>
      </w:rPr>
      <w:drawing>
        <wp:inline distT="0" distB="0" distL="0" distR="0" wp14:anchorId="265ABDEB" wp14:editId="0234A7C8">
          <wp:extent cx="1028700" cy="561975"/>
          <wp:effectExtent l="0" t="0" r="0" b="9525"/>
          <wp:docPr id="4" name="Obraz 4" descr="logo_dolne_ad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_dolne_ad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9BFE2" w14:textId="77777777" w:rsidR="00F151C6" w:rsidRDefault="00F15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0127C" w14:textId="77777777" w:rsidR="007B64A0" w:rsidRDefault="007B64A0" w:rsidP="00AD3D4B">
      <w:pPr>
        <w:spacing w:line="240" w:lineRule="auto"/>
      </w:pPr>
      <w:r>
        <w:separator/>
      </w:r>
    </w:p>
  </w:footnote>
  <w:footnote w:type="continuationSeparator" w:id="0">
    <w:p w14:paraId="0BF7C073" w14:textId="77777777" w:rsidR="007B64A0" w:rsidRDefault="007B64A0" w:rsidP="00AD3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75C69" w14:textId="77777777" w:rsidR="00F151C6" w:rsidRDefault="00F151C6">
    <w:pPr>
      <w:pStyle w:val="Nagwek"/>
    </w:pPr>
    <w:r>
      <w:rPr>
        <w:noProof/>
      </w:rPr>
      <w:drawing>
        <wp:inline distT="0" distB="0" distL="0" distR="0" wp14:anchorId="2AAE019F" wp14:editId="708109B3">
          <wp:extent cx="1140201" cy="716280"/>
          <wp:effectExtent l="0" t="0" r="3175" b="7620"/>
          <wp:docPr id="3" name="Obraz 3" descr="logo_go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201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5121FB" w14:textId="77777777" w:rsidR="00F151C6" w:rsidRDefault="00F151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39A"/>
    <w:multiLevelType w:val="multilevel"/>
    <w:tmpl w:val="398039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F3E005E"/>
    <w:multiLevelType w:val="multilevel"/>
    <w:tmpl w:val="6E2874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Żuchowska Larysa">
    <w15:presenceInfo w15:providerId="AD" w15:userId="S-1-5-21-352332596-2041649861-925700815-17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7A"/>
    <w:rsid w:val="00017FCE"/>
    <w:rsid w:val="000B7582"/>
    <w:rsid w:val="000D55BE"/>
    <w:rsid w:val="001D0F46"/>
    <w:rsid w:val="00216940"/>
    <w:rsid w:val="00217EEB"/>
    <w:rsid w:val="00286A7A"/>
    <w:rsid w:val="00304BDB"/>
    <w:rsid w:val="00365BD7"/>
    <w:rsid w:val="003A09CD"/>
    <w:rsid w:val="00467D8F"/>
    <w:rsid w:val="00480A5D"/>
    <w:rsid w:val="004B45EF"/>
    <w:rsid w:val="004C43E0"/>
    <w:rsid w:val="005170DE"/>
    <w:rsid w:val="00562545"/>
    <w:rsid w:val="005B7CE8"/>
    <w:rsid w:val="005D44D5"/>
    <w:rsid w:val="006150CF"/>
    <w:rsid w:val="00630DDE"/>
    <w:rsid w:val="006344AE"/>
    <w:rsid w:val="006550E6"/>
    <w:rsid w:val="006729EE"/>
    <w:rsid w:val="00735A95"/>
    <w:rsid w:val="00743089"/>
    <w:rsid w:val="007655D5"/>
    <w:rsid w:val="007B64A0"/>
    <w:rsid w:val="007E2BA6"/>
    <w:rsid w:val="007E4A38"/>
    <w:rsid w:val="008207A3"/>
    <w:rsid w:val="00853A7F"/>
    <w:rsid w:val="00871384"/>
    <w:rsid w:val="008824D7"/>
    <w:rsid w:val="00904AB8"/>
    <w:rsid w:val="00917C2F"/>
    <w:rsid w:val="009328B1"/>
    <w:rsid w:val="009B5A18"/>
    <w:rsid w:val="009F3820"/>
    <w:rsid w:val="00A251F6"/>
    <w:rsid w:val="00A314FD"/>
    <w:rsid w:val="00A4043B"/>
    <w:rsid w:val="00A43451"/>
    <w:rsid w:val="00A83ABE"/>
    <w:rsid w:val="00AD3D4B"/>
    <w:rsid w:val="00B02BE1"/>
    <w:rsid w:val="00B62305"/>
    <w:rsid w:val="00B87C88"/>
    <w:rsid w:val="00B93880"/>
    <w:rsid w:val="00BA5163"/>
    <w:rsid w:val="00BE0E77"/>
    <w:rsid w:val="00C22A3D"/>
    <w:rsid w:val="00C32B25"/>
    <w:rsid w:val="00C54C0D"/>
    <w:rsid w:val="00C60A7E"/>
    <w:rsid w:val="00C840B5"/>
    <w:rsid w:val="00C913EA"/>
    <w:rsid w:val="00CE2243"/>
    <w:rsid w:val="00D04ECF"/>
    <w:rsid w:val="00D81CD3"/>
    <w:rsid w:val="00E041D1"/>
    <w:rsid w:val="00E162E6"/>
    <w:rsid w:val="00E60B7A"/>
    <w:rsid w:val="00EA1817"/>
    <w:rsid w:val="00EA6A35"/>
    <w:rsid w:val="00F151C6"/>
    <w:rsid w:val="00F4659D"/>
    <w:rsid w:val="00FA6B35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40B4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D3D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4B"/>
  </w:style>
  <w:style w:type="paragraph" w:styleId="Stopka">
    <w:name w:val="footer"/>
    <w:basedOn w:val="Normalny"/>
    <w:link w:val="StopkaZnak"/>
    <w:unhideWhenUsed/>
    <w:rsid w:val="00AD3D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AD3D4B"/>
  </w:style>
  <w:style w:type="paragraph" w:styleId="Tekstdymka">
    <w:name w:val="Balloon Text"/>
    <w:basedOn w:val="Normalny"/>
    <w:link w:val="TekstdymkaZnak"/>
    <w:uiPriority w:val="99"/>
    <w:semiHidden/>
    <w:unhideWhenUsed/>
    <w:rsid w:val="00AD3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6"/>
    <w:pPr>
      <w:spacing w:line="240" w:lineRule="auto"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6"/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styleId="Hipercze">
    <w:name w:val="Hyperlink"/>
    <w:unhideWhenUsed/>
    <w:rsid w:val="00F151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ABE"/>
    <w:rPr>
      <w:color w:val="800080" w:themeColor="followedHyperlink"/>
      <w:u w:val="single"/>
    </w:rPr>
  </w:style>
  <w:style w:type="paragraph" w:customStyle="1" w:styleId="Standard">
    <w:name w:val="Standard"/>
    <w:rsid w:val="000D55BE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color w:val="auto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0D55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8B1"/>
    <w:rPr>
      <w:rFonts w:ascii="Arial" w:eastAsia="Arial" w:hAnsi="Arial" w:cs="Arial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8B1"/>
    <w:rPr>
      <w:rFonts w:asciiTheme="minorHAnsi" w:eastAsiaTheme="minorEastAsia" w:hAnsiTheme="minorHAnsi" w:cstheme="minorBidi"/>
      <w:b/>
      <w:bCs/>
      <w:color w:val="auto"/>
      <w:sz w:val="20"/>
      <w:szCs w:val="20"/>
      <w:lang w:eastAsia="en-US"/>
    </w:rPr>
  </w:style>
  <w:style w:type="paragraph" w:styleId="Bezodstpw">
    <w:name w:val="No Spacing"/>
    <w:uiPriority w:val="1"/>
    <w:qFormat/>
    <w:rsid w:val="00365BD7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B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7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D3D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4B"/>
  </w:style>
  <w:style w:type="paragraph" w:styleId="Stopka">
    <w:name w:val="footer"/>
    <w:basedOn w:val="Normalny"/>
    <w:link w:val="StopkaZnak"/>
    <w:unhideWhenUsed/>
    <w:rsid w:val="00AD3D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AD3D4B"/>
  </w:style>
  <w:style w:type="paragraph" w:styleId="Tekstdymka">
    <w:name w:val="Balloon Text"/>
    <w:basedOn w:val="Normalny"/>
    <w:link w:val="TekstdymkaZnak"/>
    <w:uiPriority w:val="99"/>
    <w:semiHidden/>
    <w:unhideWhenUsed/>
    <w:rsid w:val="00AD3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1C6"/>
    <w:pPr>
      <w:spacing w:line="240" w:lineRule="auto"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C6"/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styleId="Hipercze">
    <w:name w:val="Hyperlink"/>
    <w:unhideWhenUsed/>
    <w:rsid w:val="00F151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3ABE"/>
    <w:rPr>
      <w:color w:val="800080" w:themeColor="followedHyperlink"/>
      <w:u w:val="single"/>
    </w:rPr>
  </w:style>
  <w:style w:type="paragraph" w:customStyle="1" w:styleId="Standard">
    <w:name w:val="Standard"/>
    <w:rsid w:val="000D55BE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color w:val="auto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0D55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8B1"/>
    <w:rPr>
      <w:rFonts w:ascii="Arial" w:eastAsia="Arial" w:hAnsi="Arial" w:cs="Arial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8B1"/>
    <w:rPr>
      <w:rFonts w:asciiTheme="minorHAnsi" w:eastAsiaTheme="minorEastAsia" w:hAnsiTheme="minorHAnsi" w:cstheme="minorBidi"/>
      <w:b/>
      <w:bCs/>
      <w:color w:val="auto"/>
      <w:sz w:val="20"/>
      <w:szCs w:val="20"/>
      <w:lang w:eastAsia="en-US"/>
    </w:rPr>
  </w:style>
  <w:style w:type="paragraph" w:styleId="Bezodstpw">
    <w:name w:val="No Spacing"/>
    <w:uiPriority w:val="1"/>
    <w:qFormat/>
    <w:rsid w:val="00365BD7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B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7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8516-9757-4581-9440-F765B058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 PR</dc:creator>
  <cp:lastModifiedBy>Paulina Czaplińska</cp:lastModifiedBy>
  <cp:revision>2</cp:revision>
  <dcterms:created xsi:type="dcterms:W3CDTF">2017-06-06T12:09:00Z</dcterms:created>
  <dcterms:modified xsi:type="dcterms:W3CDTF">2017-06-06T12:09:00Z</dcterms:modified>
</cp:coreProperties>
</file>