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AC286" w14:textId="77777777" w:rsidR="00CC7ACC" w:rsidRPr="004B546C" w:rsidRDefault="00CC7ACC" w:rsidP="00CB4FAA">
      <w:pPr>
        <w:rPr>
          <w:rFonts w:ascii="Verdana" w:hAnsi="Verdana"/>
        </w:rPr>
      </w:pPr>
      <w:r w:rsidRPr="004B546C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7DA02C1" wp14:editId="41A87444">
            <wp:simplePos x="0" y="0"/>
            <wp:positionH relativeFrom="margin">
              <wp:posOffset>-300990</wp:posOffset>
            </wp:positionH>
            <wp:positionV relativeFrom="margin">
              <wp:posOffset>-381000</wp:posOffset>
            </wp:positionV>
            <wp:extent cx="1695450" cy="590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75758E" w14:textId="77777777" w:rsidR="00CC7ACC" w:rsidRPr="004B546C" w:rsidRDefault="00CC7ACC" w:rsidP="00CB4FAA">
      <w:pPr>
        <w:jc w:val="right"/>
        <w:rPr>
          <w:rFonts w:ascii="Verdana" w:hAnsi="Verdana"/>
        </w:rPr>
      </w:pPr>
    </w:p>
    <w:p w14:paraId="682BB17C" w14:textId="77777777" w:rsidR="00CC7ACC" w:rsidRPr="004B546C" w:rsidRDefault="00CC7ACC" w:rsidP="00CB4FAA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4B546C">
        <w:rPr>
          <w:rFonts w:ascii="Verdana" w:hAnsi="Verdana"/>
          <w:b/>
          <w:sz w:val="20"/>
          <w:szCs w:val="20"/>
        </w:rPr>
        <w:t>Informacja dla mediów</w:t>
      </w:r>
    </w:p>
    <w:p w14:paraId="6F44C746" w14:textId="26B544D9" w:rsidR="00CC7ACC" w:rsidRPr="004B546C" w:rsidRDefault="002F24A9" w:rsidP="00CB4FAA">
      <w:pPr>
        <w:spacing w:after="0"/>
        <w:jc w:val="right"/>
        <w:rPr>
          <w:rFonts w:ascii="Verdana" w:hAnsi="Verdana"/>
          <w:sz w:val="20"/>
          <w:szCs w:val="20"/>
        </w:rPr>
      </w:pPr>
      <w:r w:rsidRPr="004B546C">
        <w:rPr>
          <w:rFonts w:ascii="Verdana" w:hAnsi="Verdana"/>
          <w:sz w:val="20"/>
          <w:szCs w:val="20"/>
        </w:rPr>
        <w:t xml:space="preserve">  Warszawa,</w:t>
      </w:r>
      <w:r w:rsidR="00F50FD7" w:rsidRPr="004B546C">
        <w:rPr>
          <w:rFonts w:ascii="Verdana" w:hAnsi="Verdana"/>
          <w:sz w:val="20"/>
          <w:szCs w:val="20"/>
        </w:rPr>
        <w:t xml:space="preserve"> </w:t>
      </w:r>
      <w:r w:rsidR="00683F6D" w:rsidRPr="004B546C">
        <w:rPr>
          <w:rFonts w:ascii="Verdana" w:hAnsi="Verdana"/>
          <w:sz w:val="20"/>
          <w:szCs w:val="20"/>
        </w:rPr>
        <w:t>styczeń</w:t>
      </w:r>
      <w:r w:rsidR="001D0974" w:rsidRPr="004B546C">
        <w:rPr>
          <w:rFonts w:ascii="Verdana" w:hAnsi="Verdana"/>
          <w:color w:val="FF0000"/>
          <w:sz w:val="20"/>
          <w:szCs w:val="20"/>
        </w:rPr>
        <w:t xml:space="preserve"> </w:t>
      </w:r>
      <w:r w:rsidR="004E6B1F" w:rsidRPr="004B546C">
        <w:rPr>
          <w:rFonts w:ascii="Verdana" w:hAnsi="Verdana"/>
          <w:sz w:val="20"/>
          <w:szCs w:val="20"/>
        </w:rPr>
        <w:t>201</w:t>
      </w:r>
      <w:r w:rsidR="00683F6D" w:rsidRPr="004B546C">
        <w:rPr>
          <w:rFonts w:ascii="Verdana" w:hAnsi="Verdana"/>
          <w:sz w:val="20"/>
          <w:szCs w:val="20"/>
        </w:rPr>
        <w:t>7</w:t>
      </w:r>
      <w:r w:rsidR="00CC7ACC" w:rsidRPr="004B546C">
        <w:rPr>
          <w:rFonts w:ascii="Verdana" w:hAnsi="Verdana"/>
          <w:sz w:val="20"/>
          <w:szCs w:val="20"/>
        </w:rPr>
        <w:t xml:space="preserve"> r.</w:t>
      </w:r>
    </w:p>
    <w:p w14:paraId="3C9DB17B" w14:textId="77777777" w:rsidR="002F24A9" w:rsidRPr="004B546C" w:rsidRDefault="002F24A9" w:rsidP="00CB4FA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14:paraId="1EC9CFBA" w14:textId="77777777" w:rsidR="00B12D3C" w:rsidRPr="004B546C" w:rsidRDefault="00B12D3C" w:rsidP="00CB4FAA">
      <w:pPr>
        <w:spacing w:after="0"/>
        <w:jc w:val="both"/>
        <w:rPr>
          <w:rFonts w:ascii="Verdana" w:hAnsi="Verdana"/>
          <w:b/>
          <w:sz w:val="24"/>
          <w:szCs w:val="24"/>
        </w:rPr>
      </w:pPr>
    </w:p>
    <w:p w14:paraId="08AE88A3" w14:textId="77777777" w:rsidR="005C72B0" w:rsidRPr="004B546C" w:rsidRDefault="005C72B0" w:rsidP="00CB4FAA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2ABC9D99" w14:textId="131EF71A" w:rsidR="00BB60C8" w:rsidRPr="004B546C" w:rsidRDefault="00683F6D" w:rsidP="00CB4FA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4B546C">
        <w:rPr>
          <w:rFonts w:ascii="Verdana" w:hAnsi="Verdana"/>
          <w:b/>
          <w:sz w:val="24"/>
          <w:szCs w:val="24"/>
        </w:rPr>
        <w:t xml:space="preserve">Nie myśl – tańcz! </w:t>
      </w:r>
    </w:p>
    <w:p w14:paraId="20F6BBE5" w14:textId="2137F844" w:rsidR="00D43842" w:rsidRPr="004B546C" w:rsidRDefault="001D0974" w:rsidP="00CB4FAA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4B546C">
        <w:rPr>
          <w:rFonts w:ascii="Verdana" w:hAnsi="Verdana"/>
          <w:b/>
          <w:sz w:val="24"/>
          <w:szCs w:val="24"/>
        </w:rPr>
        <w:t>Nowa limitowana kolekcja IKEA</w:t>
      </w:r>
      <w:r w:rsidR="00A93ED8" w:rsidRPr="004B546C">
        <w:rPr>
          <w:rFonts w:ascii="Verdana" w:hAnsi="Verdana"/>
          <w:b/>
          <w:sz w:val="24"/>
          <w:szCs w:val="24"/>
        </w:rPr>
        <w:t xml:space="preserve"> SPRIDD</w:t>
      </w:r>
    </w:p>
    <w:p w14:paraId="04B497A2" w14:textId="77777777" w:rsidR="00F50FD7" w:rsidRPr="004B546C" w:rsidRDefault="00F50FD7" w:rsidP="00CB4FAA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1F29D627" w14:textId="25FA51C0" w:rsidR="003B705B" w:rsidRPr="004B546C" w:rsidRDefault="001D0974" w:rsidP="00CB4FAA">
      <w:pPr>
        <w:jc w:val="both"/>
        <w:rPr>
          <w:rFonts w:ascii="Verdana" w:hAnsi="Verdana"/>
          <w:b/>
          <w:sz w:val="20"/>
          <w:szCs w:val="20"/>
        </w:rPr>
      </w:pPr>
      <w:r w:rsidRPr="004B546C">
        <w:rPr>
          <w:rFonts w:ascii="Verdana" w:hAnsi="Verdana"/>
          <w:b/>
          <w:sz w:val="20"/>
          <w:szCs w:val="20"/>
        </w:rPr>
        <w:t xml:space="preserve">IKEA przedstawia limitowaną kolekcję SPRIDD, stworzoną we współpracy ze znanym z wyrazistych wzorów i nadruków, brytyjskim projektantem Kitem </w:t>
      </w:r>
      <w:proofErr w:type="spellStart"/>
      <w:r w:rsidRPr="004B546C">
        <w:rPr>
          <w:rFonts w:ascii="Verdana" w:hAnsi="Verdana"/>
          <w:b/>
          <w:sz w:val="20"/>
          <w:szCs w:val="20"/>
        </w:rPr>
        <w:t>Neale</w:t>
      </w:r>
      <w:r w:rsidR="00E40485" w:rsidRPr="004B546C">
        <w:rPr>
          <w:rFonts w:ascii="Verdana" w:hAnsi="Verdana"/>
          <w:b/>
          <w:sz w:val="20"/>
          <w:szCs w:val="20"/>
        </w:rPr>
        <w:t>’</w:t>
      </w:r>
      <w:r w:rsidR="0078749E" w:rsidRPr="004B546C">
        <w:rPr>
          <w:rFonts w:ascii="Verdana" w:hAnsi="Verdana"/>
          <w:b/>
          <w:sz w:val="20"/>
          <w:szCs w:val="20"/>
        </w:rPr>
        <w:t>e</w:t>
      </w:r>
      <w:r w:rsidR="00E40485" w:rsidRPr="004B546C">
        <w:rPr>
          <w:rFonts w:ascii="Verdana" w:hAnsi="Verdana"/>
          <w:b/>
          <w:sz w:val="20"/>
          <w:szCs w:val="20"/>
        </w:rPr>
        <w:t>m</w:t>
      </w:r>
      <w:proofErr w:type="spellEnd"/>
      <w:r w:rsidRPr="004B546C">
        <w:rPr>
          <w:rFonts w:ascii="Verdana" w:hAnsi="Verdana"/>
          <w:b/>
          <w:sz w:val="20"/>
          <w:szCs w:val="20"/>
        </w:rPr>
        <w:t xml:space="preserve">. </w:t>
      </w:r>
      <w:r w:rsidR="00E40485" w:rsidRPr="004B546C">
        <w:rPr>
          <w:rFonts w:ascii="Verdana" w:hAnsi="Verdana"/>
          <w:b/>
          <w:sz w:val="20"/>
          <w:szCs w:val="20"/>
        </w:rPr>
        <w:t>Przeznaczona</w:t>
      </w:r>
      <w:r w:rsidRPr="004B546C">
        <w:rPr>
          <w:rFonts w:ascii="Verdana" w:hAnsi="Verdana"/>
          <w:b/>
          <w:sz w:val="20"/>
          <w:szCs w:val="20"/>
        </w:rPr>
        <w:t xml:space="preserve"> d</w:t>
      </w:r>
      <w:r w:rsidR="00E40485" w:rsidRPr="004B546C">
        <w:rPr>
          <w:rFonts w:ascii="Verdana" w:hAnsi="Verdana"/>
          <w:b/>
          <w:sz w:val="20"/>
          <w:szCs w:val="20"/>
        </w:rPr>
        <w:t>la</w:t>
      </w:r>
      <w:r w:rsidRPr="004B546C">
        <w:rPr>
          <w:rFonts w:ascii="Verdana" w:hAnsi="Verdana"/>
          <w:b/>
          <w:sz w:val="20"/>
          <w:szCs w:val="20"/>
        </w:rPr>
        <w:t xml:space="preserve"> każdego, kto prowadzi życie w ciągłym ruchu</w:t>
      </w:r>
      <w:r w:rsidR="0096291A" w:rsidRPr="004B546C">
        <w:rPr>
          <w:rFonts w:ascii="Verdana" w:hAnsi="Verdana"/>
          <w:b/>
          <w:sz w:val="20"/>
          <w:szCs w:val="20"/>
        </w:rPr>
        <w:t>,</w:t>
      </w:r>
      <w:r w:rsidRPr="004B546C">
        <w:rPr>
          <w:rFonts w:ascii="Verdana" w:hAnsi="Verdana"/>
          <w:b/>
          <w:sz w:val="20"/>
          <w:szCs w:val="20"/>
        </w:rPr>
        <w:t xml:space="preserve"> </w:t>
      </w:r>
      <w:r w:rsidR="00E40485" w:rsidRPr="004B546C">
        <w:rPr>
          <w:rFonts w:ascii="Verdana" w:hAnsi="Verdana"/>
          <w:b/>
          <w:sz w:val="20"/>
          <w:szCs w:val="20"/>
        </w:rPr>
        <w:t>seria</w:t>
      </w:r>
      <w:r w:rsidRPr="004B546C">
        <w:rPr>
          <w:rFonts w:ascii="Verdana" w:hAnsi="Verdana"/>
          <w:b/>
          <w:sz w:val="20"/>
          <w:szCs w:val="20"/>
        </w:rPr>
        <w:t xml:space="preserve"> inspirowana jest kulturą młodzieżową i różnymi stylami muzycznymi. SPRIDD </w:t>
      </w:r>
      <w:r w:rsidR="00E40485" w:rsidRPr="004B546C">
        <w:rPr>
          <w:rFonts w:ascii="Verdana" w:hAnsi="Verdana"/>
          <w:b/>
          <w:sz w:val="20"/>
          <w:szCs w:val="20"/>
        </w:rPr>
        <w:t>to kolekcja dla domu i nie tylko. T</w:t>
      </w:r>
      <w:r w:rsidRPr="004B546C">
        <w:rPr>
          <w:rFonts w:ascii="Verdana" w:hAnsi="Verdana"/>
          <w:b/>
          <w:sz w:val="20"/>
          <w:szCs w:val="20"/>
        </w:rPr>
        <w:t xml:space="preserve">worzą </w:t>
      </w:r>
      <w:r w:rsidR="00E40485" w:rsidRPr="004B546C">
        <w:rPr>
          <w:rFonts w:ascii="Verdana" w:hAnsi="Verdana"/>
          <w:b/>
          <w:sz w:val="20"/>
          <w:szCs w:val="20"/>
        </w:rPr>
        <w:t xml:space="preserve">ją </w:t>
      </w:r>
      <w:r w:rsidRPr="004B546C">
        <w:rPr>
          <w:rFonts w:ascii="Verdana" w:hAnsi="Verdana"/>
          <w:b/>
          <w:sz w:val="20"/>
          <w:szCs w:val="20"/>
        </w:rPr>
        <w:t xml:space="preserve">namioty, torby, pudełka i inne dodatki, które </w:t>
      </w:r>
      <w:r w:rsidR="003B55AE" w:rsidRPr="004B546C">
        <w:rPr>
          <w:rFonts w:ascii="Verdana" w:hAnsi="Verdana"/>
          <w:b/>
          <w:sz w:val="20"/>
          <w:szCs w:val="20"/>
        </w:rPr>
        <w:t xml:space="preserve">emanują </w:t>
      </w:r>
      <w:r w:rsidR="00CD58A6" w:rsidRPr="004B546C">
        <w:rPr>
          <w:rFonts w:ascii="Verdana" w:hAnsi="Verdana"/>
          <w:b/>
          <w:sz w:val="20"/>
          <w:szCs w:val="20"/>
        </w:rPr>
        <w:t xml:space="preserve">eklektyzmem, </w:t>
      </w:r>
      <w:r w:rsidR="003B55AE" w:rsidRPr="004B546C">
        <w:rPr>
          <w:rFonts w:ascii="Verdana" w:hAnsi="Verdana"/>
          <w:b/>
          <w:sz w:val="20"/>
          <w:szCs w:val="20"/>
        </w:rPr>
        <w:t xml:space="preserve">energią i zabawą. </w:t>
      </w:r>
      <w:r w:rsidRPr="004B546C">
        <w:rPr>
          <w:rFonts w:ascii="Verdana" w:hAnsi="Verdana"/>
          <w:b/>
          <w:sz w:val="20"/>
          <w:szCs w:val="20"/>
        </w:rPr>
        <w:t xml:space="preserve">    </w:t>
      </w:r>
    </w:p>
    <w:p w14:paraId="3D84E7C5" w14:textId="520749A5" w:rsidR="00544AD2" w:rsidRPr="004B546C" w:rsidRDefault="00683F6D" w:rsidP="00544AD2">
      <w:pPr>
        <w:spacing w:after="0"/>
        <w:jc w:val="both"/>
        <w:rPr>
          <w:rFonts w:ascii="Verdana" w:hAnsi="Verdana"/>
          <w:sz w:val="20"/>
          <w:szCs w:val="20"/>
        </w:rPr>
      </w:pPr>
      <w:r w:rsidRPr="004B546C">
        <w:rPr>
          <w:rFonts w:ascii="Verdana" w:hAnsi="Verdana"/>
          <w:sz w:val="20"/>
          <w:szCs w:val="20"/>
        </w:rPr>
        <w:t xml:space="preserve">IKEA wciąż szuka punktów stycznych dla mody i wyposażenia domu. Tym razem przedstawia SPRIDD ‒ opartą na nadrukach kolekcję namiotów, toreb, </w:t>
      </w:r>
      <w:r w:rsidR="00D13327" w:rsidRPr="004B546C">
        <w:rPr>
          <w:rFonts w:ascii="Verdana" w:hAnsi="Verdana"/>
          <w:sz w:val="20"/>
          <w:szCs w:val="20"/>
        </w:rPr>
        <w:t xml:space="preserve">kompletów pościeli, </w:t>
      </w:r>
      <w:r w:rsidRPr="004B546C">
        <w:rPr>
          <w:rFonts w:ascii="Verdana" w:hAnsi="Verdana"/>
          <w:sz w:val="20"/>
          <w:szCs w:val="20"/>
        </w:rPr>
        <w:t>termosów</w:t>
      </w:r>
      <w:r w:rsidR="00D13327" w:rsidRPr="004B546C">
        <w:rPr>
          <w:rFonts w:ascii="Verdana" w:hAnsi="Verdana"/>
          <w:sz w:val="20"/>
          <w:szCs w:val="20"/>
        </w:rPr>
        <w:t xml:space="preserve"> czy kubków</w:t>
      </w:r>
      <w:r w:rsidRPr="004B546C">
        <w:rPr>
          <w:rFonts w:ascii="Verdana" w:hAnsi="Verdana"/>
          <w:sz w:val="20"/>
          <w:szCs w:val="20"/>
        </w:rPr>
        <w:t xml:space="preserve">. </w:t>
      </w:r>
      <w:r w:rsidR="00243B15">
        <w:rPr>
          <w:rFonts w:ascii="Verdana" w:hAnsi="Verdana"/>
          <w:sz w:val="20"/>
          <w:szCs w:val="20"/>
        </w:rPr>
        <w:t>Energetyczna</w:t>
      </w:r>
      <w:r w:rsidR="00243B15" w:rsidRPr="004B546C">
        <w:rPr>
          <w:rFonts w:ascii="Verdana" w:hAnsi="Verdana"/>
          <w:sz w:val="20"/>
          <w:szCs w:val="20"/>
        </w:rPr>
        <w:t xml:space="preserve"> </w:t>
      </w:r>
      <w:r w:rsidRPr="004B546C">
        <w:rPr>
          <w:rFonts w:ascii="Verdana" w:hAnsi="Verdana"/>
          <w:sz w:val="20"/>
          <w:szCs w:val="20"/>
        </w:rPr>
        <w:t xml:space="preserve">i </w:t>
      </w:r>
      <w:r w:rsidR="00342EC2">
        <w:rPr>
          <w:rFonts w:ascii="Verdana" w:hAnsi="Verdana"/>
          <w:sz w:val="20"/>
          <w:szCs w:val="20"/>
        </w:rPr>
        <w:t>swobodna</w:t>
      </w:r>
      <w:r w:rsidR="00D73967">
        <w:rPr>
          <w:rFonts w:ascii="Verdana" w:hAnsi="Verdana"/>
          <w:sz w:val="20"/>
          <w:szCs w:val="20"/>
        </w:rPr>
        <w:t xml:space="preserve">, została stworzona we </w:t>
      </w:r>
      <w:r w:rsidRPr="004B546C">
        <w:rPr>
          <w:rFonts w:ascii="Verdana" w:hAnsi="Verdana"/>
          <w:sz w:val="20"/>
          <w:szCs w:val="20"/>
        </w:rPr>
        <w:t>współpracy z brytyjskim projektantem mody</w:t>
      </w:r>
      <w:r w:rsidR="00D13327" w:rsidRPr="004B546C">
        <w:rPr>
          <w:rFonts w:ascii="Verdana" w:hAnsi="Verdana"/>
          <w:sz w:val="20"/>
          <w:szCs w:val="20"/>
        </w:rPr>
        <w:t>,</w:t>
      </w:r>
      <w:r w:rsidRPr="004B546C">
        <w:rPr>
          <w:rFonts w:ascii="Verdana" w:hAnsi="Verdana"/>
          <w:sz w:val="20"/>
          <w:szCs w:val="20"/>
        </w:rPr>
        <w:t xml:space="preserve"> Kitem </w:t>
      </w:r>
      <w:proofErr w:type="spellStart"/>
      <w:r w:rsidRPr="004B546C">
        <w:rPr>
          <w:rFonts w:ascii="Verdana" w:hAnsi="Verdana"/>
          <w:sz w:val="20"/>
          <w:szCs w:val="20"/>
        </w:rPr>
        <w:t>Neale’em</w:t>
      </w:r>
      <w:proofErr w:type="spellEnd"/>
      <w:r w:rsidRPr="004B546C">
        <w:rPr>
          <w:rFonts w:ascii="Verdana" w:hAnsi="Verdana"/>
          <w:sz w:val="20"/>
          <w:szCs w:val="20"/>
        </w:rPr>
        <w:t xml:space="preserve">. </w:t>
      </w:r>
      <w:r w:rsidR="00EE5F05" w:rsidRPr="004B546C">
        <w:rPr>
          <w:rFonts w:ascii="Verdana" w:hAnsi="Verdana"/>
          <w:sz w:val="20"/>
          <w:szCs w:val="20"/>
        </w:rPr>
        <w:t>Limitowana s</w:t>
      </w:r>
      <w:r w:rsidRPr="004B546C">
        <w:rPr>
          <w:rFonts w:ascii="Verdana" w:hAnsi="Verdana"/>
          <w:sz w:val="20"/>
          <w:szCs w:val="20"/>
        </w:rPr>
        <w:t>eria jest zainspirowana kulturą młodzieżową i tym, co oznacza bycie młodym.</w:t>
      </w:r>
      <w:r w:rsidR="00544AD2" w:rsidRPr="004B546C">
        <w:rPr>
          <w:rFonts w:ascii="Verdana" w:hAnsi="Verdana"/>
          <w:sz w:val="20"/>
          <w:szCs w:val="20"/>
        </w:rPr>
        <w:t xml:space="preserve"> </w:t>
      </w:r>
    </w:p>
    <w:p w14:paraId="697A5A34" w14:textId="77777777" w:rsidR="00544AD2" w:rsidRPr="004B546C" w:rsidRDefault="00544AD2" w:rsidP="00544AD2">
      <w:pPr>
        <w:spacing w:after="0"/>
        <w:jc w:val="both"/>
        <w:rPr>
          <w:rFonts w:ascii="Verdana" w:hAnsi="Verdana"/>
          <w:sz w:val="20"/>
          <w:szCs w:val="20"/>
        </w:rPr>
      </w:pPr>
    </w:p>
    <w:p w14:paraId="0388737F" w14:textId="0509F14A" w:rsidR="00544AD2" w:rsidRPr="004B546C" w:rsidRDefault="00544AD2" w:rsidP="00544AD2">
      <w:pPr>
        <w:spacing w:after="0"/>
        <w:jc w:val="both"/>
        <w:rPr>
          <w:rFonts w:ascii="Verdana" w:hAnsi="Verdana"/>
          <w:sz w:val="20"/>
          <w:szCs w:val="20"/>
        </w:rPr>
      </w:pPr>
      <w:r w:rsidRPr="004B546C">
        <w:rPr>
          <w:rFonts w:ascii="Verdana" w:hAnsi="Verdana"/>
          <w:sz w:val="20"/>
          <w:szCs w:val="20"/>
        </w:rPr>
        <w:t xml:space="preserve">„Wszystko, co tworzymy, musi mieć jakiś cel, nie może być jedynie produktem. Moda jest bardzo zmienna i kapryśna, ale my staramy się tacy nie być. Staramy się być świadomi. Przy czym cel naszej pracy może być tak prosty jak to, żeby coś było ładne. Chcemy w ponurym świecie dawać piękno, radość i zabawę” - podkreśla brytyjski artysta. </w:t>
      </w:r>
    </w:p>
    <w:p w14:paraId="12147CF4" w14:textId="77777777" w:rsidR="00544AD2" w:rsidRPr="004B546C" w:rsidRDefault="00544AD2" w:rsidP="00683F6D">
      <w:pPr>
        <w:spacing w:after="0"/>
        <w:jc w:val="both"/>
        <w:rPr>
          <w:rFonts w:ascii="Verdana" w:hAnsi="Verdana"/>
          <w:sz w:val="20"/>
          <w:szCs w:val="20"/>
        </w:rPr>
      </w:pPr>
    </w:p>
    <w:p w14:paraId="62549635" w14:textId="29B877C3" w:rsidR="00544AD2" w:rsidRPr="004B546C" w:rsidRDefault="00544AD2" w:rsidP="00544AD2">
      <w:pPr>
        <w:spacing w:after="0"/>
        <w:jc w:val="both"/>
        <w:rPr>
          <w:rFonts w:ascii="Verdana" w:hAnsi="Verdana"/>
          <w:sz w:val="20"/>
          <w:szCs w:val="20"/>
        </w:rPr>
      </w:pPr>
      <w:r w:rsidRPr="004B546C">
        <w:rPr>
          <w:rFonts w:ascii="Verdana" w:hAnsi="Verdana"/>
          <w:sz w:val="20"/>
          <w:szCs w:val="20"/>
        </w:rPr>
        <w:t>T</w:t>
      </w:r>
      <w:r w:rsidR="00683F6D" w:rsidRPr="004B546C">
        <w:rPr>
          <w:rFonts w:ascii="Verdana" w:hAnsi="Verdana"/>
          <w:sz w:val="20"/>
          <w:szCs w:val="20"/>
        </w:rPr>
        <w:t>ętniące życiem produkty</w:t>
      </w:r>
      <w:r w:rsidRPr="004B546C">
        <w:rPr>
          <w:rFonts w:ascii="Verdana" w:hAnsi="Verdana"/>
          <w:sz w:val="20"/>
          <w:szCs w:val="20"/>
        </w:rPr>
        <w:t xml:space="preserve"> wch</w:t>
      </w:r>
      <w:r w:rsidR="00EE5F05" w:rsidRPr="004B546C">
        <w:rPr>
          <w:rFonts w:ascii="Verdana" w:hAnsi="Verdana"/>
          <w:sz w:val="20"/>
          <w:szCs w:val="20"/>
        </w:rPr>
        <w:t>odzące w skład nowej kolekcji</w:t>
      </w:r>
      <w:r w:rsidRPr="004B546C">
        <w:rPr>
          <w:rFonts w:ascii="Verdana" w:hAnsi="Verdana"/>
          <w:sz w:val="20"/>
          <w:szCs w:val="20"/>
        </w:rPr>
        <w:t xml:space="preserve"> SPRIDD </w:t>
      </w:r>
      <w:r w:rsidR="003B642F" w:rsidRPr="004B546C">
        <w:rPr>
          <w:rFonts w:ascii="Verdana" w:hAnsi="Verdana"/>
          <w:sz w:val="20"/>
          <w:szCs w:val="20"/>
        </w:rPr>
        <w:t xml:space="preserve">oparte </w:t>
      </w:r>
      <w:r w:rsidR="00683F6D" w:rsidRPr="004B546C">
        <w:rPr>
          <w:rFonts w:ascii="Verdana" w:hAnsi="Verdana"/>
          <w:sz w:val="20"/>
          <w:szCs w:val="20"/>
        </w:rPr>
        <w:t xml:space="preserve">są </w:t>
      </w:r>
      <w:r w:rsidR="003B642F" w:rsidRPr="004B546C">
        <w:rPr>
          <w:rFonts w:ascii="Verdana" w:hAnsi="Verdana"/>
          <w:sz w:val="20"/>
          <w:szCs w:val="20"/>
        </w:rPr>
        <w:t xml:space="preserve">na </w:t>
      </w:r>
      <w:r w:rsidR="00683F6D" w:rsidRPr="004B546C">
        <w:rPr>
          <w:rFonts w:ascii="Verdana" w:hAnsi="Verdana"/>
          <w:sz w:val="20"/>
          <w:szCs w:val="20"/>
        </w:rPr>
        <w:t xml:space="preserve">czterech  wyrazistych  projektach  zainspirowanych  czterema  luźno  zinterpretowanymi  stylami  muzycznymi. Kit </w:t>
      </w:r>
      <w:proofErr w:type="spellStart"/>
      <w:r w:rsidR="00683F6D" w:rsidRPr="004B546C">
        <w:rPr>
          <w:rFonts w:ascii="Verdana" w:hAnsi="Verdana"/>
          <w:sz w:val="20"/>
          <w:szCs w:val="20"/>
        </w:rPr>
        <w:t>Neale</w:t>
      </w:r>
      <w:proofErr w:type="spellEnd"/>
      <w:r w:rsidR="00EE5F05" w:rsidRPr="004B546C">
        <w:rPr>
          <w:rFonts w:ascii="Verdana" w:hAnsi="Verdana"/>
          <w:sz w:val="20"/>
          <w:szCs w:val="20"/>
        </w:rPr>
        <w:t xml:space="preserve"> oraz</w:t>
      </w:r>
      <w:r w:rsidR="00683F6D" w:rsidRPr="004B546C">
        <w:rPr>
          <w:rFonts w:ascii="Verdana" w:hAnsi="Verdana"/>
          <w:sz w:val="20"/>
          <w:szCs w:val="20"/>
        </w:rPr>
        <w:t xml:space="preserve"> IKEA stworzyli różne formy ekspresji, stanowiące wciąż jedną i tę samą kolekcję, w której nadruk to silne narzędzie wyrazu. Wspólnym mianownikiem wszystkich elementów, podobnie jak pr</w:t>
      </w:r>
      <w:r w:rsidR="00D13327" w:rsidRPr="004B546C">
        <w:rPr>
          <w:rFonts w:ascii="Verdana" w:hAnsi="Verdana"/>
          <w:sz w:val="20"/>
          <w:szCs w:val="20"/>
        </w:rPr>
        <w:t xml:space="preserve">ojektów marki jest dobra zabawa. </w:t>
      </w:r>
      <w:r w:rsidRPr="004B546C">
        <w:rPr>
          <w:rFonts w:ascii="Verdana" w:hAnsi="Verdana"/>
          <w:sz w:val="20"/>
          <w:szCs w:val="20"/>
        </w:rPr>
        <w:t>Po</w:t>
      </w:r>
      <w:r w:rsidR="00D13327" w:rsidRPr="004B546C">
        <w:rPr>
          <w:rFonts w:ascii="Verdana" w:hAnsi="Verdana"/>
          <w:sz w:val="20"/>
          <w:szCs w:val="20"/>
        </w:rPr>
        <w:t>nadto po</w:t>
      </w:r>
      <w:r w:rsidRPr="004B546C">
        <w:rPr>
          <w:rFonts w:ascii="Verdana" w:hAnsi="Verdana"/>
          <w:sz w:val="20"/>
          <w:szCs w:val="20"/>
        </w:rPr>
        <w:t xml:space="preserve">za muzyką punktem wyjścia do powstania kolekcji była </w:t>
      </w:r>
      <w:r w:rsidR="00D13327" w:rsidRPr="004B546C">
        <w:rPr>
          <w:rFonts w:ascii="Verdana" w:hAnsi="Verdana"/>
          <w:sz w:val="20"/>
          <w:szCs w:val="20"/>
        </w:rPr>
        <w:t xml:space="preserve">również </w:t>
      </w:r>
      <w:r w:rsidRPr="004B546C">
        <w:rPr>
          <w:rFonts w:ascii="Verdana" w:hAnsi="Verdana"/>
          <w:sz w:val="20"/>
          <w:szCs w:val="20"/>
        </w:rPr>
        <w:t xml:space="preserve">mobilność, która w dzisiejszych czasach staje się coraz częstszym sposobem na życie. Dzięki nowym technologiom kontakt z najbliższymi i życie w ciągłym ruchu jest prostsze niż kiedykolwiek. SPRIDD to odpowiedź na współczesne trendy. </w:t>
      </w:r>
    </w:p>
    <w:p w14:paraId="337F8102" w14:textId="77777777" w:rsidR="00544AD2" w:rsidRPr="004B546C" w:rsidRDefault="00544AD2" w:rsidP="00544AD2">
      <w:pPr>
        <w:spacing w:after="0"/>
        <w:jc w:val="both"/>
        <w:rPr>
          <w:rFonts w:ascii="Verdana" w:hAnsi="Verdana"/>
          <w:sz w:val="20"/>
          <w:szCs w:val="20"/>
        </w:rPr>
      </w:pPr>
    </w:p>
    <w:p w14:paraId="40E88693" w14:textId="77777777" w:rsidR="00544AD2" w:rsidRPr="004B546C" w:rsidRDefault="00544AD2" w:rsidP="00544AD2">
      <w:pPr>
        <w:spacing w:after="0"/>
        <w:jc w:val="both"/>
        <w:rPr>
          <w:rFonts w:ascii="Verdana" w:hAnsi="Verdana"/>
          <w:sz w:val="20"/>
          <w:szCs w:val="20"/>
        </w:rPr>
      </w:pPr>
      <w:r w:rsidRPr="004B546C">
        <w:rPr>
          <w:rFonts w:ascii="Verdana" w:hAnsi="Verdana"/>
          <w:sz w:val="20"/>
          <w:szCs w:val="20"/>
        </w:rPr>
        <w:t xml:space="preserve">„Limitowana edycja SPRIDD ma wakacyjny, niezobowiązujący charakter. W całej kolekcji, podobnie jak we wszystkich projektach Kita </w:t>
      </w:r>
      <w:proofErr w:type="spellStart"/>
      <w:r w:rsidRPr="004B546C">
        <w:rPr>
          <w:rFonts w:ascii="Verdana" w:hAnsi="Verdana"/>
          <w:sz w:val="20"/>
          <w:szCs w:val="20"/>
        </w:rPr>
        <w:t>Neale’a</w:t>
      </w:r>
      <w:proofErr w:type="spellEnd"/>
      <w:r w:rsidRPr="004B546C">
        <w:rPr>
          <w:rFonts w:ascii="Verdana" w:hAnsi="Verdana"/>
          <w:sz w:val="20"/>
          <w:szCs w:val="20"/>
        </w:rPr>
        <w:t xml:space="preserve">, siła tkwi w szczegółach – nietuzinkowych detalach, które tworzą unikalną, zaskakującą całość. Dzięki elementom takim jak pudełka do przechowywania czy torby, SPRIDD to kolekcja, która idealnie sprawdzi się zarówno podczas przeprowadzki, jak i w czasie plenerowych koncertów, kiedy chcemy wyrazić siebie w wyjątkowy sposób” – podkreśla Katarzyna Jaros-Puzio, Dekorator wnętrz i projektant IKEA. </w:t>
      </w:r>
    </w:p>
    <w:p w14:paraId="04516050" w14:textId="77777777" w:rsidR="00544AD2" w:rsidRPr="004B546C" w:rsidRDefault="00544AD2" w:rsidP="00544AD2">
      <w:pPr>
        <w:spacing w:after="0"/>
        <w:jc w:val="both"/>
        <w:rPr>
          <w:rFonts w:ascii="Verdana" w:hAnsi="Verdana"/>
          <w:sz w:val="20"/>
          <w:szCs w:val="20"/>
        </w:rPr>
      </w:pPr>
    </w:p>
    <w:p w14:paraId="55837EE9" w14:textId="18131808" w:rsidR="00683F6D" w:rsidRPr="004B546C" w:rsidRDefault="00683F6D" w:rsidP="00683F6D">
      <w:pPr>
        <w:spacing w:after="0"/>
        <w:jc w:val="both"/>
        <w:rPr>
          <w:rFonts w:ascii="Verdana" w:hAnsi="Verdana"/>
          <w:sz w:val="20"/>
          <w:szCs w:val="20"/>
        </w:rPr>
      </w:pPr>
      <w:r w:rsidRPr="004B546C">
        <w:rPr>
          <w:rFonts w:ascii="Verdana" w:hAnsi="Verdana"/>
          <w:sz w:val="20"/>
          <w:szCs w:val="20"/>
        </w:rPr>
        <w:t xml:space="preserve">   </w:t>
      </w:r>
    </w:p>
    <w:p w14:paraId="7BE44CF0" w14:textId="21DB8256" w:rsidR="001D0974" w:rsidRPr="004B546C" w:rsidRDefault="001D0974" w:rsidP="00CB4FAA">
      <w:pPr>
        <w:spacing w:after="0"/>
        <w:jc w:val="both"/>
        <w:rPr>
          <w:rFonts w:ascii="Verdana" w:hAnsi="Verdana"/>
          <w:sz w:val="20"/>
          <w:szCs w:val="20"/>
        </w:rPr>
      </w:pPr>
      <w:r w:rsidRPr="004B546C">
        <w:rPr>
          <w:rFonts w:ascii="Verdana" w:hAnsi="Verdana"/>
          <w:sz w:val="20"/>
          <w:szCs w:val="20"/>
        </w:rPr>
        <w:lastRenderedPageBreak/>
        <w:t>Kit Neal</w:t>
      </w:r>
      <w:r w:rsidR="0096291A" w:rsidRPr="004B546C">
        <w:rPr>
          <w:rFonts w:ascii="Verdana" w:hAnsi="Verdana"/>
          <w:sz w:val="20"/>
          <w:szCs w:val="20"/>
        </w:rPr>
        <w:t xml:space="preserve"> </w:t>
      </w:r>
      <w:r w:rsidR="00EF777A" w:rsidRPr="004B546C">
        <w:rPr>
          <w:rFonts w:ascii="Verdana" w:hAnsi="Verdana"/>
          <w:sz w:val="20"/>
          <w:szCs w:val="20"/>
        </w:rPr>
        <w:t>urodzony i wychowany w Londynie</w:t>
      </w:r>
      <w:r w:rsidR="00387B99" w:rsidRPr="004B546C">
        <w:rPr>
          <w:rFonts w:ascii="Verdana" w:hAnsi="Verdana"/>
          <w:sz w:val="20"/>
          <w:szCs w:val="20"/>
        </w:rPr>
        <w:t>,</w:t>
      </w:r>
      <w:r w:rsidRPr="004B546C">
        <w:rPr>
          <w:rFonts w:ascii="Verdana" w:hAnsi="Verdana"/>
          <w:sz w:val="20"/>
          <w:szCs w:val="20"/>
        </w:rPr>
        <w:t xml:space="preserve"> </w:t>
      </w:r>
      <w:r w:rsidR="0096291A" w:rsidRPr="004B546C">
        <w:rPr>
          <w:rFonts w:ascii="Verdana" w:hAnsi="Verdana"/>
          <w:sz w:val="20"/>
          <w:szCs w:val="20"/>
        </w:rPr>
        <w:t>to</w:t>
      </w:r>
      <w:r w:rsidR="00387B99" w:rsidRPr="004B546C">
        <w:rPr>
          <w:rFonts w:ascii="Verdana" w:hAnsi="Verdana"/>
          <w:sz w:val="20"/>
          <w:szCs w:val="20"/>
        </w:rPr>
        <w:t xml:space="preserve"> </w:t>
      </w:r>
      <w:r w:rsidR="00EF777A" w:rsidRPr="004B546C">
        <w:rPr>
          <w:rFonts w:ascii="Verdana" w:hAnsi="Verdana"/>
          <w:sz w:val="20"/>
          <w:szCs w:val="20"/>
        </w:rPr>
        <w:t xml:space="preserve">doceniany projektant </w:t>
      </w:r>
      <w:r w:rsidR="00387B99" w:rsidRPr="004B546C">
        <w:rPr>
          <w:rFonts w:ascii="Verdana" w:hAnsi="Verdana"/>
          <w:sz w:val="20"/>
          <w:szCs w:val="20"/>
        </w:rPr>
        <w:t>mody męskiej</w:t>
      </w:r>
      <w:r w:rsidR="00EF777A" w:rsidRPr="004B546C">
        <w:rPr>
          <w:rFonts w:ascii="Verdana" w:hAnsi="Verdana"/>
          <w:sz w:val="20"/>
          <w:szCs w:val="20"/>
        </w:rPr>
        <w:t xml:space="preserve">, znany </w:t>
      </w:r>
      <w:r w:rsidR="00387B99" w:rsidRPr="004B546C">
        <w:rPr>
          <w:rFonts w:ascii="Verdana" w:hAnsi="Verdana"/>
          <w:sz w:val="20"/>
          <w:szCs w:val="20"/>
        </w:rPr>
        <w:t xml:space="preserve">przede wszystkim </w:t>
      </w:r>
      <w:r w:rsidR="00EF777A" w:rsidRPr="004B546C">
        <w:rPr>
          <w:rFonts w:ascii="Verdana" w:hAnsi="Verdana"/>
          <w:sz w:val="20"/>
          <w:szCs w:val="20"/>
        </w:rPr>
        <w:t xml:space="preserve">ze śmiałych nadruków, często nawiązujących do życia </w:t>
      </w:r>
      <w:r w:rsidR="0096291A" w:rsidRPr="004B546C">
        <w:rPr>
          <w:rFonts w:ascii="Verdana" w:hAnsi="Verdana"/>
          <w:sz w:val="20"/>
          <w:szCs w:val="20"/>
        </w:rPr>
        <w:br/>
      </w:r>
      <w:r w:rsidR="00EF777A" w:rsidRPr="004B546C">
        <w:rPr>
          <w:rFonts w:ascii="Verdana" w:hAnsi="Verdana"/>
          <w:sz w:val="20"/>
          <w:szCs w:val="20"/>
        </w:rPr>
        <w:t>i kult</w:t>
      </w:r>
      <w:r w:rsidR="00CC4A2F" w:rsidRPr="004B546C">
        <w:rPr>
          <w:rFonts w:ascii="Verdana" w:hAnsi="Verdana"/>
          <w:sz w:val="20"/>
          <w:szCs w:val="20"/>
        </w:rPr>
        <w:t xml:space="preserve">ury Wielkiej Brytanii. Obecnie </w:t>
      </w:r>
      <w:r w:rsidR="00EF777A" w:rsidRPr="004B546C">
        <w:rPr>
          <w:rFonts w:ascii="Verdana" w:hAnsi="Verdana"/>
          <w:sz w:val="20"/>
          <w:szCs w:val="20"/>
        </w:rPr>
        <w:t>jego</w:t>
      </w:r>
      <w:r w:rsidRPr="004B546C">
        <w:rPr>
          <w:rFonts w:ascii="Verdana" w:hAnsi="Verdana"/>
          <w:sz w:val="20"/>
          <w:szCs w:val="20"/>
        </w:rPr>
        <w:t xml:space="preserve"> marka uważana jest za</w:t>
      </w:r>
      <w:r w:rsidR="00CC4A2F" w:rsidRPr="004B546C">
        <w:rPr>
          <w:rFonts w:ascii="Verdana" w:hAnsi="Verdana"/>
          <w:sz w:val="20"/>
          <w:szCs w:val="20"/>
        </w:rPr>
        <w:t xml:space="preserve"> najciekawszy </w:t>
      </w:r>
      <w:r w:rsidR="00EF777A" w:rsidRPr="004B546C">
        <w:rPr>
          <w:rFonts w:ascii="Verdana" w:hAnsi="Verdana"/>
          <w:sz w:val="20"/>
          <w:szCs w:val="20"/>
        </w:rPr>
        <w:t xml:space="preserve">wschodzący </w:t>
      </w:r>
      <w:proofErr w:type="spellStart"/>
      <w:r w:rsidR="00EF777A" w:rsidRPr="004B546C">
        <w:rPr>
          <w:rFonts w:ascii="Verdana" w:hAnsi="Verdana"/>
          <w:sz w:val="20"/>
          <w:szCs w:val="20"/>
        </w:rPr>
        <w:t>brand</w:t>
      </w:r>
      <w:proofErr w:type="spellEnd"/>
      <w:r w:rsidR="00EF777A" w:rsidRPr="004B546C">
        <w:rPr>
          <w:rFonts w:ascii="Verdana" w:hAnsi="Verdana"/>
          <w:sz w:val="20"/>
          <w:szCs w:val="20"/>
        </w:rPr>
        <w:t xml:space="preserve"> na londyńskiej scenie mody</w:t>
      </w:r>
      <w:r w:rsidR="00CC4A2F" w:rsidRPr="004B546C">
        <w:rPr>
          <w:rFonts w:ascii="Verdana" w:hAnsi="Verdana"/>
          <w:sz w:val="20"/>
          <w:szCs w:val="20"/>
        </w:rPr>
        <w:t xml:space="preserve">. </w:t>
      </w:r>
      <w:r w:rsidR="00D3716F" w:rsidRPr="004B546C">
        <w:rPr>
          <w:rFonts w:ascii="Verdana" w:hAnsi="Verdana"/>
          <w:sz w:val="20"/>
          <w:szCs w:val="20"/>
        </w:rPr>
        <w:t>Ins</w:t>
      </w:r>
      <w:r w:rsidR="00CC4A2F" w:rsidRPr="004B546C">
        <w:rPr>
          <w:rFonts w:ascii="Verdana" w:hAnsi="Verdana"/>
          <w:sz w:val="20"/>
          <w:szCs w:val="20"/>
        </w:rPr>
        <w:t>pirujący się różnymi kulturami oraz</w:t>
      </w:r>
      <w:r w:rsidR="00D3716F" w:rsidRPr="004B546C">
        <w:rPr>
          <w:rFonts w:ascii="Verdana" w:hAnsi="Verdana"/>
          <w:sz w:val="20"/>
          <w:szCs w:val="20"/>
        </w:rPr>
        <w:t xml:space="preserve"> ich wpływem na </w:t>
      </w:r>
      <w:r w:rsidR="0096291A" w:rsidRPr="004B546C">
        <w:rPr>
          <w:rFonts w:ascii="Verdana" w:hAnsi="Verdana"/>
          <w:sz w:val="20"/>
          <w:szCs w:val="20"/>
        </w:rPr>
        <w:t>codzienne</w:t>
      </w:r>
      <w:r w:rsidR="00D3716F" w:rsidRPr="004B546C">
        <w:rPr>
          <w:rFonts w:ascii="Verdana" w:hAnsi="Verdana"/>
          <w:sz w:val="20"/>
          <w:szCs w:val="20"/>
        </w:rPr>
        <w:t xml:space="preserve"> życie, Kit Neal </w:t>
      </w:r>
      <w:r w:rsidR="00387B99" w:rsidRPr="004B546C">
        <w:rPr>
          <w:rFonts w:ascii="Verdana" w:hAnsi="Verdana"/>
          <w:sz w:val="20"/>
          <w:szCs w:val="20"/>
        </w:rPr>
        <w:t>proponuje całkowicie nowe spojrzenie na brytyjską modę męską i męski styl</w:t>
      </w:r>
      <w:r w:rsidR="00DC1422" w:rsidRPr="004B546C">
        <w:rPr>
          <w:rFonts w:ascii="Verdana" w:hAnsi="Verdana"/>
          <w:sz w:val="20"/>
          <w:szCs w:val="20"/>
        </w:rPr>
        <w:t>.</w:t>
      </w:r>
      <w:r w:rsidRPr="004B546C">
        <w:rPr>
          <w:rFonts w:ascii="Verdana" w:hAnsi="Verdana"/>
          <w:sz w:val="20"/>
          <w:szCs w:val="20"/>
        </w:rPr>
        <w:t xml:space="preserve">  </w:t>
      </w:r>
    </w:p>
    <w:p w14:paraId="1AB60CFF" w14:textId="464C5E89" w:rsidR="00D3716F" w:rsidRPr="004B546C" w:rsidRDefault="00D3716F" w:rsidP="00CB4FAA">
      <w:pPr>
        <w:spacing w:after="0"/>
        <w:jc w:val="both"/>
        <w:rPr>
          <w:rFonts w:ascii="Verdana" w:hAnsi="Verdana"/>
          <w:sz w:val="20"/>
          <w:szCs w:val="20"/>
        </w:rPr>
      </w:pPr>
    </w:p>
    <w:p w14:paraId="79B9A9C8" w14:textId="78D6A70A" w:rsidR="00420048" w:rsidRPr="004B546C" w:rsidRDefault="009B6F71" w:rsidP="00CB4FAA">
      <w:pPr>
        <w:spacing w:after="0"/>
        <w:jc w:val="both"/>
        <w:rPr>
          <w:rFonts w:ascii="Verdana" w:hAnsi="Verdana"/>
          <w:sz w:val="20"/>
          <w:szCs w:val="20"/>
        </w:rPr>
      </w:pPr>
      <w:r w:rsidRPr="004B546C">
        <w:rPr>
          <w:rFonts w:ascii="Verdana" w:hAnsi="Verdana"/>
          <w:sz w:val="20"/>
          <w:szCs w:val="20"/>
        </w:rPr>
        <w:t xml:space="preserve">Seria SPRIDD </w:t>
      </w:r>
      <w:r w:rsidR="00CC4A2F" w:rsidRPr="004B546C">
        <w:rPr>
          <w:rFonts w:ascii="Verdana" w:hAnsi="Verdana"/>
          <w:sz w:val="20"/>
          <w:szCs w:val="20"/>
        </w:rPr>
        <w:t xml:space="preserve">to kolejny z projektów IKEA </w:t>
      </w:r>
      <w:r w:rsidR="001D0974" w:rsidRPr="004B546C">
        <w:rPr>
          <w:rFonts w:ascii="Verdana" w:hAnsi="Verdana"/>
          <w:sz w:val="20"/>
          <w:szCs w:val="20"/>
        </w:rPr>
        <w:t xml:space="preserve">oparty na </w:t>
      </w:r>
      <w:r w:rsidR="00C92AAE" w:rsidRPr="004B546C">
        <w:rPr>
          <w:rFonts w:ascii="Verdana" w:hAnsi="Verdana"/>
          <w:sz w:val="20"/>
          <w:szCs w:val="20"/>
        </w:rPr>
        <w:t>kolaboracji</w:t>
      </w:r>
      <w:r w:rsidR="001D0974" w:rsidRPr="004B546C">
        <w:rPr>
          <w:rFonts w:ascii="Verdana" w:hAnsi="Verdana"/>
          <w:sz w:val="20"/>
          <w:szCs w:val="20"/>
        </w:rPr>
        <w:t xml:space="preserve"> ze światem mody</w:t>
      </w:r>
      <w:r w:rsidR="00D3716F" w:rsidRPr="004B546C">
        <w:rPr>
          <w:rFonts w:ascii="Verdana" w:hAnsi="Verdana"/>
          <w:sz w:val="20"/>
          <w:szCs w:val="20"/>
        </w:rPr>
        <w:t>. Po n</w:t>
      </w:r>
      <w:r w:rsidR="00DC1422" w:rsidRPr="004B546C">
        <w:rPr>
          <w:rFonts w:ascii="Verdana" w:hAnsi="Verdana"/>
          <w:sz w:val="20"/>
          <w:szCs w:val="20"/>
        </w:rPr>
        <w:t xml:space="preserve">awiązaniu współpracy ze światowej sławy artystami - </w:t>
      </w:r>
      <w:proofErr w:type="spellStart"/>
      <w:r w:rsidR="00D3716F" w:rsidRPr="004B546C">
        <w:rPr>
          <w:rFonts w:ascii="Verdana" w:hAnsi="Verdana"/>
          <w:sz w:val="20"/>
          <w:szCs w:val="20"/>
        </w:rPr>
        <w:t>Katie</w:t>
      </w:r>
      <w:proofErr w:type="spellEnd"/>
      <w:r w:rsidR="00D3716F" w:rsidRPr="004B546C">
        <w:rPr>
          <w:rFonts w:ascii="Verdana" w:hAnsi="Verdana"/>
          <w:sz w:val="20"/>
          <w:szCs w:val="20"/>
        </w:rPr>
        <w:t xml:space="preserve"> </w:t>
      </w:r>
      <w:proofErr w:type="spellStart"/>
      <w:r w:rsidR="00D3716F" w:rsidRPr="004B546C">
        <w:rPr>
          <w:rFonts w:ascii="Verdana" w:hAnsi="Verdana"/>
          <w:sz w:val="20"/>
          <w:szCs w:val="20"/>
        </w:rPr>
        <w:t>Eary</w:t>
      </w:r>
      <w:proofErr w:type="spellEnd"/>
      <w:r w:rsidR="00D3716F" w:rsidRPr="004B546C">
        <w:rPr>
          <w:rFonts w:ascii="Verdana" w:hAnsi="Verdana"/>
          <w:sz w:val="20"/>
          <w:szCs w:val="20"/>
        </w:rPr>
        <w:t xml:space="preserve"> oraz </w:t>
      </w:r>
      <w:r w:rsidR="00DC1422" w:rsidRPr="004B546C">
        <w:rPr>
          <w:rFonts w:ascii="Verdana" w:hAnsi="Verdana"/>
          <w:sz w:val="20"/>
          <w:szCs w:val="20"/>
        </w:rPr>
        <w:t xml:space="preserve">Walterem Van </w:t>
      </w:r>
      <w:proofErr w:type="spellStart"/>
      <w:r w:rsidR="00DC1422" w:rsidRPr="004B546C">
        <w:rPr>
          <w:rFonts w:ascii="Verdana" w:hAnsi="Verdana"/>
          <w:sz w:val="20"/>
          <w:szCs w:val="20"/>
        </w:rPr>
        <w:t>Beirendonckiem</w:t>
      </w:r>
      <w:proofErr w:type="spellEnd"/>
      <w:r w:rsidR="00DC1422" w:rsidRPr="004B546C">
        <w:rPr>
          <w:rFonts w:ascii="Verdana" w:hAnsi="Verdana"/>
          <w:sz w:val="20"/>
          <w:szCs w:val="20"/>
        </w:rPr>
        <w:t xml:space="preserve"> -</w:t>
      </w:r>
      <w:r w:rsidR="00CC4A2F" w:rsidRPr="004B546C">
        <w:rPr>
          <w:rFonts w:ascii="Verdana" w:hAnsi="Verdana"/>
          <w:sz w:val="20"/>
          <w:szCs w:val="20"/>
        </w:rPr>
        <w:t xml:space="preserve"> IKEA kontynuuje działania</w:t>
      </w:r>
      <w:r w:rsidR="00D3716F" w:rsidRPr="004B546C">
        <w:rPr>
          <w:rFonts w:ascii="Verdana" w:hAnsi="Verdana"/>
          <w:sz w:val="20"/>
          <w:szCs w:val="20"/>
        </w:rPr>
        <w:t xml:space="preserve"> z wiodącymi projektantami mody</w:t>
      </w:r>
      <w:r w:rsidR="0096291A" w:rsidRPr="004B546C">
        <w:rPr>
          <w:rFonts w:ascii="Verdana" w:hAnsi="Verdana"/>
          <w:sz w:val="20"/>
          <w:szCs w:val="20"/>
        </w:rPr>
        <w:t>.</w:t>
      </w:r>
      <w:r w:rsidR="00D3716F" w:rsidRPr="004B546C">
        <w:rPr>
          <w:rFonts w:ascii="Verdana" w:hAnsi="Verdana"/>
          <w:sz w:val="20"/>
          <w:szCs w:val="20"/>
        </w:rPr>
        <w:t xml:space="preserve"> Dzięki  temu </w:t>
      </w:r>
      <w:r w:rsidR="0096291A" w:rsidRPr="004B546C">
        <w:rPr>
          <w:rFonts w:ascii="Verdana" w:hAnsi="Verdana"/>
          <w:sz w:val="20"/>
          <w:szCs w:val="20"/>
        </w:rPr>
        <w:t>marka</w:t>
      </w:r>
      <w:r w:rsidR="00D3716F" w:rsidRPr="004B546C">
        <w:rPr>
          <w:rFonts w:ascii="Verdana" w:hAnsi="Verdana"/>
          <w:sz w:val="20"/>
          <w:szCs w:val="20"/>
        </w:rPr>
        <w:t xml:space="preserve">  bada </w:t>
      </w:r>
      <w:r w:rsidR="00CC4A2F" w:rsidRPr="004B546C">
        <w:rPr>
          <w:rFonts w:ascii="Verdana" w:hAnsi="Verdana"/>
          <w:sz w:val="20"/>
          <w:szCs w:val="20"/>
        </w:rPr>
        <w:t xml:space="preserve"> nowe  terytorium i odkrywa</w:t>
      </w:r>
      <w:r w:rsidR="00D3716F" w:rsidRPr="004B546C">
        <w:rPr>
          <w:rFonts w:ascii="Verdana" w:hAnsi="Verdana"/>
          <w:sz w:val="20"/>
          <w:szCs w:val="20"/>
        </w:rPr>
        <w:t xml:space="preserve"> ki</w:t>
      </w:r>
      <w:r w:rsidR="00CC4A2F" w:rsidRPr="004B546C">
        <w:rPr>
          <w:rFonts w:ascii="Verdana" w:hAnsi="Verdana"/>
          <w:sz w:val="20"/>
          <w:szCs w:val="20"/>
        </w:rPr>
        <w:t xml:space="preserve">erunki myślenia w projektowaniu </w:t>
      </w:r>
      <w:r w:rsidR="00D3716F" w:rsidRPr="004B546C">
        <w:rPr>
          <w:rFonts w:ascii="Verdana" w:hAnsi="Verdana"/>
          <w:sz w:val="20"/>
          <w:szCs w:val="20"/>
        </w:rPr>
        <w:t>wyposażenia wnętrz</w:t>
      </w:r>
      <w:r w:rsidR="001D0974" w:rsidRPr="004B546C">
        <w:rPr>
          <w:rFonts w:ascii="Verdana" w:hAnsi="Verdana"/>
          <w:sz w:val="20"/>
          <w:szCs w:val="20"/>
        </w:rPr>
        <w:t xml:space="preserve">. </w:t>
      </w:r>
    </w:p>
    <w:p w14:paraId="3BECD2E9" w14:textId="77777777" w:rsidR="00420048" w:rsidRPr="004B546C" w:rsidRDefault="00420048" w:rsidP="00CB4FAA">
      <w:pPr>
        <w:spacing w:after="0"/>
        <w:jc w:val="both"/>
        <w:rPr>
          <w:rFonts w:ascii="Verdana" w:hAnsi="Verdana"/>
          <w:sz w:val="20"/>
          <w:szCs w:val="20"/>
        </w:rPr>
      </w:pPr>
    </w:p>
    <w:p w14:paraId="32F7B431" w14:textId="0C4F0EEC" w:rsidR="0012069D" w:rsidRPr="004B546C" w:rsidRDefault="00A93ED8" w:rsidP="00CB4FAA">
      <w:pPr>
        <w:spacing w:after="0"/>
        <w:jc w:val="both"/>
        <w:rPr>
          <w:rFonts w:ascii="Verdana" w:hAnsi="Verdana"/>
          <w:sz w:val="20"/>
          <w:szCs w:val="20"/>
        </w:rPr>
      </w:pPr>
      <w:r w:rsidRPr="004B546C">
        <w:rPr>
          <w:rFonts w:ascii="Verdana" w:hAnsi="Verdana"/>
          <w:sz w:val="20"/>
          <w:szCs w:val="20"/>
        </w:rPr>
        <w:t>Limitowana kolekcja</w:t>
      </w:r>
      <w:r w:rsidRPr="004B546C">
        <w:rPr>
          <w:rFonts w:ascii="Verdana" w:hAnsi="Verdana" w:cs="VerdanaIKEA"/>
          <w:sz w:val="20"/>
          <w:szCs w:val="20"/>
        </w:rPr>
        <w:t xml:space="preserve"> </w:t>
      </w:r>
      <w:r w:rsidRPr="004B546C">
        <w:rPr>
          <w:rFonts w:ascii="Verdana" w:hAnsi="Verdana"/>
          <w:sz w:val="20"/>
          <w:szCs w:val="20"/>
        </w:rPr>
        <w:t xml:space="preserve">będzie dostępna we wszystkich sklepach IKEA w Polsce od </w:t>
      </w:r>
      <w:r w:rsidR="00CC4A2F" w:rsidRPr="004B546C">
        <w:rPr>
          <w:rFonts w:ascii="Verdana" w:hAnsi="Verdana"/>
          <w:sz w:val="20"/>
          <w:szCs w:val="20"/>
        </w:rPr>
        <w:t xml:space="preserve">lutego 2017 </w:t>
      </w:r>
      <w:r w:rsidR="00DC1422" w:rsidRPr="004B546C">
        <w:rPr>
          <w:rFonts w:ascii="Verdana" w:hAnsi="Verdana"/>
          <w:sz w:val="20"/>
          <w:szCs w:val="20"/>
        </w:rPr>
        <w:t xml:space="preserve">r. </w:t>
      </w:r>
      <w:r w:rsidRPr="004B546C">
        <w:rPr>
          <w:rFonts w:ascii="Verdana" w:hAnsi="Verdana"/>
          <w:sz w:val="20"/>
          <w:szCs w:val="20"/>
        </w:rPr>
        <w:t xml:space="preserve">Szczegóły na </w:t>
      </w:r>
      <w:r w:rsidR="004B546C" w:rsidRPr="004B546C">
        <w:rPr>
          <w:rFonts w:ascii="Verdana" w:hAnsi="Verdana"/>
          <w:sz w:val="20"/>
          <w:szCs w:val="20"/>
        </w:rPr>
        <w:t xml:space="preserve">temat </w:t>
      </w:r>
      <w:r w:rsidR="00E40485" w:rsidRPr="004B546C">
        <w:rPr>
          <w:rFonts w:ascii="Verdana" w:hAnsi="Verdana"/>
          <w:sz w:val="20"/>
          <w:szCs w:val="20"/>
        </w:rPr>
        <w:t xml:space="preserve">serii </w:t>
      </w:r>
      <w:r w:rsidRPr="004B546C">
        <w:rPr>
          <w:rFonts w:ascii="Verdana" w:hAnsi="Verdana"/>
          <w:sz w:val="20"/>
          <w:szCs w:val="20"/>
        </w:rPr>
        <w:t>znajdują się w ilustrowanych materiałach prasowych IKEA.</w:t>
      </w:r>
    </w:p>
    <w:p w14:paraId="00B2E6CE" w14:textId="77777777" w:rsidR="00A93ED8" w:rsidRPr="00CB4FAA" w:rsidRDefault="00D73967" w:rsidP="00CB4FA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pict w14:anchorId="149A5B72">
          <v:rect id="_x0000_i1025" style="width:0;height:1.5pt" o:hralign="center" o:hrstd="t" o:hr="t" fillcolor="#aca899" stroked="f"/>
        </w:pict>
      </w:r>
    </w:p>
    <w:p w14:paraId="6A4D1DC3" w14:textId="77777777" w:rsidR="00A93ED8" w:rsidRPr="00CB4FAA" w:rsidRDefault="00A93ED8" w:rsidP="00CB4FAA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  <w:lang w:eastAsia="en-GB"/>
        </w:rPr>
      </w:pPr>
      <w:r w:rsidRPr="00CB4FAA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CB4FAA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CB4FAA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CB4FAA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CB4FAA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CB4FAA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CB4FAA">
        <w:rPr>
          <w:rFonts w:ascii="Verdana" w:hAnsi="Verdana"/>
          <w:sz w:val="16"/>
          <w:szCs w:val="16"/>
          <w:lang w:eastAsia="en-GB"/>
        </w:rPr>
        <w:t>).</w:t>
      </w:r>
    </w:p>
    <w:p w14:paraId="2B7BB322" w14:textId="77777777" w:rsidR="00A93ED8" w:rsidRPr="00CB4FAA" w:rsidRDefault="00A93ED8" w:rsidP="00CB4FAA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393F6DE" w14:textId="77777777" w:rsidR="00A93ED8" w:rsidRPr="00CB4FAA" w:rsidRDefault="00A93ED8" w:rsidP="00CB4FAA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CB4FAA">
        <w:rPr>
          <w:rFonts w:ascii="Verdana" w:hAnsi="Verdana"/>
          <w:sz w:val="16"/>
          <w:szCs w:val="16"/>
        </w:rPr>
        <w:t>Celem</w:t>
      </w:r>
      <w:r w:rsidRPr="00CB4FAA">
        <w:rPr>
          <w:rFonts w:ascii="Verdana" w:hAnsi="Verdana"/>
          <w:b/>
          <w:bCs/>
          <w:sz w:val="16"/>
          <w:szCs w:val="16"/>
        </w:rPr>
        <w:t xml:space="preserve"> IKEA</w:t>
      </w:r>
      <w:r w:rsidRPr="00CB4FAA">
        <w:rPr>
          <w:rFonts w:ascii="Verdana" w:hAnsi="Verdana"/>
          <w:sz w:val="16"/>
          <w:szCs w:val="16"/>
        </w:rPr>
        <w:t xml:space="preserve"> jest tworzenie lepszego życia na co dzień dla wielu ludzi. Oferujemy dobre wzornictwo </w:t>
      </w:r>
      <w:r w:rsidRPr="00CB4FAA">
        <w:rPr>
          <w:rFonts w:ascii="Verdana" w:hAnsi="Verdana"/>
          <w:sz w:val="16"/>
          <w:szCs w:val="16"/>
        </w:rPr>
        <w:br/>
        <w:t xml:space="preserve">i funkcjonalne meble w przystępnej cenie, dbamy o zrównoważony rozwój. „IKEA powstała w Polsce” – stwierdził założyciel Ingvar </w:t>
      </w:r>
      <w:proofErr w:type="spellStart"/>
      <w:r w:rsidRPr="00CB4FAA">
        <w:rPr>
          <w:rFonts w:ascii="Verdana" w:hAnsi="Verdana"/>
          <w:sz w:val="16"/>
          <w:szCs w:val="16"/>
        </w:rPr>
        <w:t>Kamprad</w:t>
      </w:r>
      <w:proofErr w:type="spellEnd"/>
      <w:r w:rsidRPr="00CB4FAA">
        <w:rPr>
          <w:rFonts w:ascii="Verdana" w:hAnsi="Verdana"/>
          <w:sz w:val="16"/>
          <w:szCs w:val="16"/>
        </w:rPr>
        <w:t>. Pierwsze meble z Polski trafiły do IKEA w 1961 r., a dziś już 19 proc. produkcji pochodzi z Polski.</w:t>
      </w:r>
    </w:p>
    <w:p w14:paraId="1E72827C" w14:textId="77777777" w:rsidR="00A93ED8" w:rsidRPr="00CB4FAA" w:rsidRDefault="00A93ED8" w:rsidP="00CB4FAA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CB4FAA">
        <w:rPr>
          <w:rFonts w:ascii="Verdana" w:hAnsi="Verdana"/>
          <w:sz w:val="16"/>
          <w:szCs w:val="16"/>
        </w:rPr>
        <w:t xml:space="preserve">IKEA jest godną zaufania, stabilną finansowo i stale rozwijającą się firmą. Grupa IKEA w Polsce posiada obecnie dziewięć sklepów, które w roku finansowym 2016 odwiedziło ponad 25 milionów osób. Ponadto, poprzez IKEA </w:t>
      </w:r>
      <w:proofErr w:type="spellStart"/>
      <w:r w:rsidRPr="00CB4FAA">
        <w:rPr>
          <w:rFonts w:ascii="Verdana" w:hAnsi="Verdana"/>
          <w:sz w:val="16"/>
          <w:szCs w:val="16"/>
        </w:rPr>
        <w:t>Centres</w:t>
      </w:r>
      <w:proofErr w:type="spellEnd"/>
      <w:r w:rsidRPr="00CB4FAA">
        <w:rPr>
          <w:rFonts w:ascii="Verdana" w:hAnsi="Verdana"/>
          <w:sz w:val="16"/>
          <w:szCs w:val="16"/>
        </w:rPr>
        <w:t xml:space="preserve"> Poland S.A., firma zbudowała i zarządza ośmioma parkami oraz centrami handlowymi. W Jarostach koło Piotrkowa Trybunalskiego zlokalizowane jest Regionalne Centrum Dystrybucyjne, które obsługuje sklepy IKEA </w:t>
      </w:r>
      <w:r w:rsidRPr="00CB4FAA">
        <w:rPr>
          <w:rFonts w:ascii="Verdana" w:hAnsi="Verdana"/>
          <w:sz w:val="16"/>
          <w:szCs w:val="16"/>
        </w:rPr>
        <w:br/>
        <w:t>w Polsce, Czechach, Słowacji, Rumunii, Bułgarii i na Węgrzech. Ponadto Grupa IKEA zainwestowała w sześć farm wiatrowych, dzięki czemu obecnie wytwarzamy tyle energii z odnawialnych źródeł, ile sami zużywamy na terenie Polski.</w:t>
      </w:r>
    </w:p>
    <w:p w14:paraId="2A048EBD" w14:textId="77777777" w:rsidR="00A93ED8" w:rsidRPr="00CB4FAA" w:rsidRDefault="00A93ED8" w:rsidP="00CB4FAA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0BE4AB46" w14:textId="77777777" w:rsidR="00A93ED8" w:rsidRPr="00CB4FAA" w:rsidRDefault="00A93ED8" w:rsidP="00CB4FAA">
      <w:pPr>
        <w:spacing w:after="0"/>
        <w:jc w:val="both"/>
        <w:rPr>
          <w:rFonts w:ascii="Verdana" w:hAnsi="Verdana"/>
          <w:sz w:val="16"/>
          <w:szCs w:val="16"/>
        </w:rPr>
      </w:pPr>
      <w:r w:rsidRPr="00CB4FAA">
        <w:rPr>
          <w:rFonts w:ascii="Verdana" w:hAnsi="Verdana"/>
          <w:b/>
          <w:sz w:val="16"/>
          <w:szCs w:val="16"/>
        </w:rPr>
        <w:t>Dodatkowych informacji udziela:</w:t>
      </w:r>
    </w:p>
    <w:p w14:paraId="5E8B6243" w14:textId="77777777" w:rsidR="00A93ED8" w:rsidRPr="00CB4FAA" w:rsidRDefault="00A93ED8" w:rsidP="00CB4FAA">
      <w:pPr>
        <w:spacing w:after="0"/>
        <w:jc w:val="both"/>
        <w:rPr>
          <w:rFonts w:ascii="Verdana" w:hAnsi="Verdana"/>
          <w:sz w:val="16"/>
          <w:szCs w:val="16"/>
        </w:rPr>
      </w:pPr>
      <w:r w:rsidRPr="00CB4FAA">
        <w:rPr>
          <w:rFonts w:ascii="Verdana" w:hAnsi="Verdana"/>
          <w:sz w:val="16"/>
          <w:szCs w:val="16"/>
        </w:rPr>
        <w:t>Małgorzata Jezierska</w:t>
      </w:r>
    </w:p>
    <w:p w14:paraId="24458945" w14:textId="77777777" w:rsidR="00A93ED8" w:rsidRPr="00CB4FAA" w:rsidRDefault="00A93ED8" w:rsidP="00CB4FAA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CB4FAA">
        <w:rPr>
          <w:rFonts w:ascii="Verdana" w:hAnsi="Verdana"/>
          <w:sz w:val="16"/>
          <w:szCs w:val="16"/>
        </w:rPr>
        <w:t xml:space="preserve">Specjalista ds. </w:t>
      </w:r>
      <w:r w:rsidRPr="00CB4FAA">
        <w:rPr>
          <w:rFonts w:ascii="Verdana" w:hAnsi="Verdana"/>
          <w:sz w:val="16"/>
          <w:szCs w:val="16"/>
          <w:lang w:val="en-US"/>
        </w:rPr>
        <w:t xml:space="preserve">PR </w:t>
      </w:r>
    </w:p>
    <w:p w14:paraId="1AAFE93F" w14:textId="77777777" w:rsidR="00A93ED8" w:rsidRPr="00CB4FAA" w:rsidRDefault="00A93ED8" w:rsidP="00CB4FAA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  <w:r w:rsidRPr="00CB4FAA">
        <w:rPr>
          <w:rFonts w:ascii="Verdana" w:hAnsi="Verdana"/>
          <w:sz w:val="16"/>
          <w:szCs w:val="16"/>
          <w:lang w:val="fr-FR"/>
        </w:rPr>
        <w:t xml:space="preserve">E-mail: </w:t>
      </w:r>
      <w:bookmarkStart w:id="0" w:name="_GoBack"/>
      <w:r w:rsidR="00243B15">
        <w:fldChar w:fldCharType="begin"/>
      </w:r>
      <w:r w:rsidR="00243B15" w:rsidRPr="00D73967">
        <w:rPr>
          <w:lang w:val="en-GB"/>
        </w:rPr>
        <w:instrText xml:space="preserve"> HYPERLINK "mailto:malgorzata.jezierska@ikea.com" </w:instrText>
      </w:r>
      <w:r w:rsidR="00243B15">
        <w:fldChar w:fldCharType="separate"/>
      </w:r>
      <w:r w:rsidRPr="00CB4FAA">
        <w:rPr>
          <w:rStyle w:val="Hipercze"/>
          <w:rFonts w:ascii="Verdana" w:hAnsi="Verdana"/>
          <w:sz w:val="16"/>
          <w:szCs w:val="16"/>
          <w:lang w:val="fr-FR"/>
        </w:rPr>
        <w:t>malgorzata.jezierska@ikea.com</w:t>
      </w:r>
      <w:r w:rsidR="00243B15">
        <w:rPr>
          <w:rStyle w:val="Hipercze"/>
          <w:rFonts w:ascii="Verdana" w:hAnsi="Verdana"/>
          <w:sz w:val="16"/>
          <w:szCs w:val="16"/>
          <w:lang w:val="fr-FR"/>
        </w:rPr>
        <w:fldChar w:fldCharType="end"/>
      </w:r>
      <w:bookmarkEnd w:id="0"/>
    </w:p>
    <w:p w14:paraId="221ED9E8" w14:textId="77777777" w:rsidR="00A93ED8" w:rsidRPr="00CB4FAA" w:rsidRDefault="00A93ED8" w:rsidP="00CB4FAA">
      <w:pPr>
        <w:spacing w:after="0"/>
        <w:jc w:val="both"/>
        <w:rPr>
          <w:rFonts w:ascii="Verdana" w:hAnsi="Verdana"/>
          <w:sz w:val="20"/>
          <w:szCs w:val="20"/>
          <w:lang w:val="fr-FR"/>
        </w:rPr>
      </w:pPr>
    </w:p>
    <w:sectPr w:rsidR="00A93ED8" w:rsidRPr="00CB4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IKE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321E5"/>
    <w:multiLevelType w:val="hybridMultilevel"/>
    <w:tmpl w:val="E7124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62DD0"/>
    <w:multiLevelType w:val="hybridMultilevel"/>
    <w:tmpl w:val="95FC4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E3B82"/>
    <w:multiLevelType w:val="hybridMultilevel"/>
    <w:tmpl w:val="50E0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60207"/>
    <w:multiLevelType w:val="hybridMultilevel"/>
    <w:tmpl w:val="F29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130C4"/>
    <w:multiLevelType w:val="hybridMultilevel"/>
    <w:tmpl w:val="3AE49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CC"/>
    <w:rsid w:val="000021AA"/>
    <w:rsid w:val="000076EA"/>
    <w:rsid w:val="0001740D"/>
    <w:rsid w:val="00025EC7"/>
    <w:rsid w:val="00026C27"/>
    <w:rsid w:val="000364CD"/>
    <w:rsid w:val="000412C5"/>
    <w:rsid w:val="0004674B"/>
    <w:rsid w:val="00080E54"/>
    <w:rsid w:val="000A6A6F"/>
    <w:rsid w:val="000B01B6"/>
    <w:rsid w:val="000C07BC"/>
    <w:rsid w:val="000C113E"/>
    <w:rsid w:val="000C32A9"/>
    <w:rsid w:val="000E378C"/>
    <w:rsid w:val="000E79E9"/>
    <w:rsid w:val="001070ED"/>
    <w:rsid w:val="00107A47"/>
    <w:rsid w:val="001135E6"/>
    <w:rsid w:val="001143D8"/>
    <w:rsid w:val="00120318"/>
    <w:rsid w:val="0012069D"/>
    <w:rsid w:val="001425EC"/>
    <w:rsid w:val="00142EAC"/>
    <w:rsid w:val="0014318C"/>
    <w:rsid w:val="001507F2"/>
    <w:rsid w:val="00162487"/>
    <w:rsid w:val="00164096"/>
    <w:rsid w:val="00166B4B"/>
    <w:rsid w:val="00170395"/>
    <w:rsid w:val="001724BC"/>
    <w:rsid w:val="0019462E"/>
    <w:rsid w:val="001D0974"/>
    <w:rsid w:val="001D2906"/>
    <w:rsid w:val="001D75E2"/>
    <w:rsid w:val="001E24E2"/>
    <w:rsid w:val="0021314E"/>
    <w:rsid w:val="00242A68"/>
    <w:rsid w:val="00243B15"/>
    <w:rsid w:val="00252A79"/>
    <w:rsid w:val="00256D8E"/>
    <w:rsid w:val="00260FD0"/>
    <w:rsid w:val="002651A3"/>
    <w:rsid w:val="00266C31"/>
    <w:rsid w:val="00267597"/>
    <w:rsid w:val="00286DCF"/>
    <w:rsid w:val="002A3E1F"/>
    <w:rsid w:val="002A5610"/>
    <w:rsid w:val="002C6DAD"/>
    <w:rsid w:val="002C70F4"/>
    <w:rsid w:val="002D08CC"/>
    <w:rsid w:val="002E2CCA"/>
    <w:rsid w:val="002F24A9"/>
    <w:rsid w:val="0030533E"/>
    <w:rsid w:val="00317707"/>
    <w:rsid w:val="00317891"/>
    <w:rsid w:val="003201C0"/>
    <w:rsid w:val="0032185F"/>
    <w:rsid w:val="00335096"/>
    <w:rsid w:val="0033701A"/>
    <w:rsid w:val="00342EC2"/>
    <w:rsid w:val="00354DE9"/>
    <w:rsid w:val="003553D6"/>
    <w:rsid w:val="00355663"/>
    <w:rsid w:val="00370D6F"/>
    <w:rsid w:val="00375858"/>
    <w:rsid w:val="00375884"/>
    <w:rsid w:val="00380300"/>
    <w:rsid w:val="00380B67"/>
    <w:rsid w:val="003866AB"/>
    <w:rsid w:val="00387B99"/>
    <w:rsid w:val="00393D05"/>
    <w:rsid w:val="003A0C46"/>
    <w:rsid w:val="003A4E1F"/>
    <w:rsid w:val="003B2ADB"/>
    <w:rsid w:val="003B55AE"/>
    <w:rsid w:val="003B604A"/>
    <w:rsid w:val="003B642F"/>
    <w:rsid w:val="003B705B"/>
    <w:rsid w:val="003C59AB"/>
    <w:rsid w:val="003D0F16"/>
    <w:rsid w:val="003D4889"/>
    <w:rsid w:val="003D560F"/>
    <w:rsid w:val="003F0D70"/>
    <w:rsid w:val="003F6214"/>
    <w:rsid w:val="00401B3F"/>
    <w:rsid w:val="00402605"/>
    <w:rsid w:val="004046EB"/>
    <w:rsid w:val="00412B49"/>
    <w:rsid w:val="00420048"/>
    <w:rsid w:val="00425D27"/>
    <w:rsid w:val="00450D33"/>
    <w:rsid w:val="00475535"/>
    <w:rsid w:val="00480FC4"/>
    <w:rsid w:val="004B51AF"/>
    <w:rsid w:val="004B546C"/>
    <w:rsid w:val="004C6CB5"/>
    <w:rsid w:val="004D6DBB"/>
    <w:rsid w:val="004E6B1F"/>
    <w:rsid w:val="00536009"/>
    <w:rsid w:val="00544AD2"/>
    <w:rsid w:val="0055215C"/>
    <w:rsid w:val="00554402"/>
    <w:rsid w:val="005549BA"/>
    <w:rsid w:val="005574A7"/>
    <w:rsid w:val="00560946"/>
    <w:rsid w:val="00563474"/>
    <w:rsid w:val="00563DBA"/>
    <w:rsid w:val="005825CB"/>
    <w:rsid w:val="0059588E"/>
    <w:rsid w:val="005A1C5C"/>
    <w:rsid w:val="005A24E2"/>
    <w:rsid w:val="005A43F3"/>
    <w:rsid w:val="005B4511"/>
    <w:rsid w:val="005B7970"/>
    <w:rsid w:val="005C1B16"/>
    <w:rsid w:val="005C5D01"/>
    <w:rsid w:val="005C72B0"/>
    <w:rsid w:val="005D4481"/>
    <w:rsid w:val="005F25B3"/>
    <w:rsid w:val="0060764B"/>
    <w:rsid w:val="0061486D"/>
    <w:rsid w:val="00616BD9"/>
    <w:rsid w:val="006219B4"/>
    <w:rsid w:val="00623531"/>
    <w:rsid w:val="006321BA"/>
    <w:rsid w:val="00634B47"/>
    <w:rsid w:val="00650F28"/>
    <w:rsid w:val="006767B8"/>
    <w:rsid w:val="0067707C"/>
    <w:rsid w:val="00683F6D"/>
    <w:rsid w:val="0068495D"/>
    <w:rsid w:val="006A1C19"/>
    <w:rsid w:val="006B57F1"/>
    <w:rsid w:val="006D5615"/>
    <w:rsid w:val="006E5481"/>
    <w:rsid w:val="006F3871"/>
    <w:rsid w:val="00700B48"/>
    <w:rsid w:val="00727BF6"/>
    <w:rsid w:val="00743EDB"/>
    <w:rsid w:val="00753BA3"/>
    <w:rsid w:val="00767B5C"/>
    <w:rsid w:val="0078749E"/>
    <w:rsid w:val="007A00D0"/>
    <w:rsid w:val="007B6DEA"/>
    <w:rsid w:val="007C047A"/>
    <w:rsid w:val="007D6196"/>
    <w:rsid w:val="007F392A"/>
    <w:rsid w:val="00825B32"/>
    <w:rsid w:val="00831F9D"/>
    <w:rsid w:val="008338C1"/>
    <w:rsid w:val="008817C5"/>
    <w:rsid w:val="00884C13"/>
    <w:rsid w:val="00896585"/>
    <w:rsid w:val="008A5E42"/>
    <w:rsid w:val="008B0777"/>
    <w:rsid w:val="008C08C5"/>
    <w:rsid w:val="008C11B4"/>
    <w:rsid w:val="008E44C4"/>
    <w:rsid w:val="00901065"/>
    <w:rsid w:val="00904A13"/>
    <w:rsid w:val="00905E43"/>
    <w:rsid w:val="00905F0C"/>
    <w:rsid w:val="00927F14"/>
    <w:rsid w:val="009361C4"/>
    <w:rsid w:val="009424A1"/>
    <w:rsid w:val="00945B9D"/>
    <w:rsid w:val="0096291A"/>
    <w:rsid w:val="00972426"/>
    <w:rsid w:val="00974E0A"/>
    <w:rsid w:val="00980EFB"/>
    <w:rsid w:val="009916BA"/>
    <w:rsid w:val="00991C6E"/>
    <w:rsid w:val="009A3CBA"/>
    <w:rsid w:val="009A3CEE"/>
    <w:rsid w:val="009B6F71"/>
    <w:rsid w:val="009D6CDD"/>
    <w:rsid w:val="009F5675"/>
    <w:rsid w:val="009F655F"/>
    <w:rsid w:val="00A225F6"/>
    <w:rsid w:val="00A339D7"/>
    <w:rsid w:val="00A43C68"/>
    <w:rsid w:val="00A524B0"/>
    <w:rsid w:val="00A5466E"/>
    <w:rsid w:val="00A60BF0"/>
    <w:rsid w:val="00A6111C"/>
    <w:rsid w:val="00A629BC"/>
    <w:rsid w:val="00A648D1"/>
    <w:rsid w:val="00A6761C"/>
    <w:rsid w:val="00A93ED8"/>
    <w:rsid w:val="00AC1A92"/>
    <w:rsid w:val="00AC1F36"/>
    <w:rsid w:val="00AD164D"/>
    <w:rsid w:val="00AD74BE"/>
    <w:rsid w:val="00AF1C0F"/>
    <w:rsid w:val="00AF41DA"/>
    <w:rsid w:val="00AF66C2"/>
    <w:rsid w:val="00B000D3"/>
    <w:rsid w:val="00B112A3"/>
    <w:rsid w:val="00B12D3C"/>
    <w:rsid w:val="00B130EA"/>
    <w:rsid w:val="00B16105"/>
    <w:rsid w:val="00B60BFF"/>
    <w:rsid w:val="00B60F19"/>
    <w:rsid w:val="00B66E56"/>
    <w:rsid w:val="00B679FF"/>
    <w:rsid w:val="00B726E4"/>
    <w:rsid w:val="00B91A5D"/>
    <w:rsid w:val="00BB60C8"/>
    <w:rsid w:val="00BC3022"/>
    <w:rsid w:val="00BE4602"/>
    <w:rsid w:val="00BE5EC6"/>
    <w:rsid w:val="00BF1F16"/>
    <w:rsid w:val="00BF201C"/>
    <w:rsid w:val="00BF2342"/>
    <w:rsid w:val="00BF3F16"/>
    <w:rsid w:val="00C027A2"/>
    <w:rsid w:val="00C0284A"/>
    <w:rsid w:val="00C31DE8"/>
    <w:rsid w:val="00C339CA"/>
    <w:rsid w:val="00C33A35"/>
    <w:rsid w:val="00C458A9"/>
    <w:rsid w:val="00C550FA"/>
    <w:rsid w:val="00C63BAC"/>
    <w:rsid w:val="00C652B4"/>
    <w:rsid w:val="00C67EC3"/>
    <w:rsid w:val="00C92AAE"/>
    <w:rsid w:val="00C95154"/>
    <w:rsid w:val="00CB4FAA"/>
    <w:rsid w:val="00CB5FAC"/>
    <w:rsid w:val="00CC106D"/>
    <w:rsid w:val="00CC4A2F"/>
    <w:rsid w:val="00CC7ACC"/>
    <w:rsid w:val="00CD58A6"/>
    <w:rsid w:val="00CD6F69"/>
    <w:rsid w:val="00CF35ED"/>
    <w:rsid w:val="00D13327"/>
    <w:rsid w:val="00D32AE4"/>
    <w:rsid w:val="00D3716F"/>
    <w:rsid w:val="00D43842"/>
    <w:rsid w:val="00D50819"/>
    <w:rsid w:val="00D5216C"/>
    <w:rsid w:val="00D52888"/>
    <w:rsid w:val="00D54D3D"/>
    <w:rsid w:val="00D6353C"/>
    <w:rsid w:val="00D73967"/>
    <w:rsid w:val="00D75563"/>
    <w:rsid w:val="00D84F4E"/>
    <w:rsid w:val="00D92CBD"/>
    <w:rsid w:val="00D96491"/>
    <w:rsid w:val="00DA4358"/>
    <w:rsid w:val="00DC1422"/>
    <w:rsid w:val="00DF1F22"/>
    <w:rsid w:val="00DF7C8E"/>
    <w:rsid w:val="00E04DD8"/>
    <w:rsid w:val="00E257AF"/>
    <w:rsid w:val="00E40485"/>
    <w:rsid w:val="00E40A4D"/>
    <w:rsid w:val="00E447D1"/>
    <w:rsid w:val="00E45F92"/>
    <w:rsid w:val="00E472FF"/>
    <w:rsid w:val="00E54C71"/>
    <w:rsid w:val="00E57FEB"/>
    <w:rsid w:val="00E730EA"/>
    <w:rsid w:val="00E80453"/>
    <w:rsid w:val="00E90BB9"/>
    <w:rsid w:val="00E96CE3"/>
    <w:rsid w:val="00EA2398"/>
    <w:rsid w:val="00EB1308"/>
    <w:rsid w:val="00EB3CAE"/>
    <w:rsid w:val="00EB7835"/>
    <w:rsid w:val="00ED4B12"/>
    <w:rsid w:val="00EE218C"/>
    <w:rsid w:val="00EE5F05"/>
    <w:rsid w:val="00EF5750"/>
    <w:rsid w:val="00EF777A"/>
    <w:rsid w:val="00EF7D5B"/>
    <w:rsid w:val="00F0135D"/>
    <w:rsid w:val="00F17B5C"/>
    <w:rsid w:val="00F2031F"/>
    <w:rsid w:val="00F20E5C"/>
    <w:rsid w:val="00F231B6"/>
    <w:rsid w:val="00F26B70"/>
    <w:rsid w:val="00F36CFC"/>
    <w:rsid w:val="00F50687"/>
    <w:rsid w:val="00F50F77"/>
    <w:rsid w:val="00F50FD7"/>
    <w:rsid w:val="00F52CCB"/>
    <w:rsid w:val="00F63E32"/>
    <w:rsid w:val="00F67578"/>
    <w:rsid w:val="00F74FE6"/>
    <w:rsid w:val="00F75E99"/>
    <w:rsid w:val="00FC4144"/>
    <w:rsid w:val="00FD2FD3"/>
    <w:rsid w:val="00FD45BC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975752"/>
  <w15:docId w15:val="{8427867F-1CA8-4E74-8F02-F1A652A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C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F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F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F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F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F69"/>
    <w:rPr>
      <w:b/>
      <w:bCs/>
      <w:sz w:val="20"/>
      <w:szCs w:val="20"/>
    </w:rPr>
  </w:style>
  <w:style w:type="character" w:styleId="Hipercze">
    <w:name w:val="Hyperlink"/>
    <w:unhideWhenUsed/>
    <w:rsid w:val="00F013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412C5"/>
    <w:pPr>
      <w:ind w:left="720"/>
      <w:contextualSpacing/>
    </w:pPr>
  </w:style>
  <w:style w:type="paragraph" w:styleId="Poprawka">
    <w:name w:val="Revision"/>
    <w:hidden/>
    <w:uiPriority w:val="99"/>
    <w:semiHidden/>
    <w:rsid w:val="00EE218C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4602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4602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460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59E6B-FECE-4524-9D48-3FF0CAAA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nwaszczuk</dc:creator>
  <cp:lastModifiedBy>aorechwo</cp:lastModifiedBy>
  <cp:revision>21</cp:revision>
  <cp:lastPrinted>2016-12-16T10:51:00Z</cp:lastPrinted>
  <dcterms:created xsi:type="dcterms:W3CDTF">2016-12-07T11:31:00Z</dcterms:created>
  <dcterms:modified xsi:type="dcterms:W3CDTF">2016-12-16T13:05:00Z</dcterms:modified>
</cp:coreProperties>
</file>