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77" w:rsidRDefault="00AF0977" w:rsidP="00AF0977">
      <w:pPr>
        <w:pStyle w:val="Bezodstpw"/>
      </w:pPr>
      <w:bookmarkStart w:id="0" w:name="_GoBack"/>
      <w:r>
        <w:rPr>
          <w:b/>
          <w:bCs/>
          <w:sz w:val="32"/>
          <w:szCs w:val="32"/>
        </w:rPr>
        <w:t>Konferencja „Sukces TO JA” w Katowicach już 25 listopada!</w:t>
      </w:r>
    </w:p>
    <w:p w:rsidR="00AF0977" w:rsidRDefault="00AF0977" w:rsidP="00AF0977">
      <w:pPr>
        <w:pStyle w:val="Bezodstpw"/>
        <w:jc w:val="both"/>
      </w:pPr>
      <w:r>
        <w:rPr>
          <w:b/>
          <w:bCs/>
          <w:sz w:val="32"/>
          <w:szCs w:val="32"/>
        </w:rPr>
        <w:t> </w:t>
      </w:r>
    </w:p>
    <w:p w:rsidR="00AF0977" w:rsidRDefault="00D50114" w:rsidP="00AF0977">
      <w:pPr>
        <w:pStyle w:val="Bezodstpw"/>
        <w:jc w:val="both"/>
      </w:pPr>
      <w:r>
        <w:rPr>
          <w:b/>
          <w:bCs/>
          <w:sz w:val="21"/>
          <w:szCs w:val="21"/>
        </w:rPr>
        <w:t xml:space="preserve">W ramach ogólnopolskiego programu aktywizacji zawodowej kobiet „Sukces TO JA” odbędzie się </w:t>
      </w:r>
      <w:r w:rsidR="00AF0977">
        <w:rPr>
          <w:b/>
          <w:bCs/>
          <w:sz w:val="21"/>
          <w:szCs w:val="21"/>
        </w:rPr>
        <w:t xml:space="preserve">25 listopada w Międzynarodowych Centrum Konferencyjnym w Katowicach </w:t>
      </w:r>
      <w:r w:rsidR="00BA656D" w:rsidRPr="003155B7">
        <w:rPr>
          <w:b/>
          <w:sz w:val="21"/>
          <w:szCs w:val="21"/>
        </w:rPr>
        <w:t>bezpłatna</w:t>
      </w:r>
      <w:r w:rsidR="00BA656D">
        <w:rPr>
          <w:sz w:val="21"/>
          <w:szCs w:val="21"/>
        </w:rPr>
        <w:t xml:space="preserve"> </w:t>
      </w:r>
      <w:r w:rsidR="00AF0977">
        <w:rPr>
          <w:b/>
          <w:bCs/>
          <w:sz w:val="21"/>
          <w:szCs w:val="21"/>
        </w:rPr>
        <w:t xml:space="preserve">konferencja </w:t>
      </w:r>
      <w:r w:rsidR="00DC6013">
        <w:rPr>
          <w:b/>
          <w:bCs/>
          <w:sz w:val="21"/>
          <w:szCs w:val="21"/>
        </w:rPr>
        <w:br/>
      </w:r>
      <w:r w:rsidR="00AF0977">
        <w:rPr>
          <w:b/>
          <w:bCs/>
          <w:sz w:val="21"/>
          <w:szCs w:val="21"/>
        </w:rPr>
        <w:t>i warsztaty dedykowane kobietom chcącym powrócić na rynek pracy lub założyć własną firmę.</w:t>
      </w:r>
      <w:r>
        <w:rPr>
          <w:b/>
          <w:bCs/>
          <w:sz w:val="21"/>
          <w:szCs w:val="21"/>
        </w:rPr>
        <w:t xml:space="preserve"> </w:t>
      </w:r>
      <w:r w:rsidR="00DC6013">
        <w:rPr>
          <w:b/>
          <w:bCs/>
          <w:sz w:val="21"/>
          <w:szCs w:val="21"/>
        </w:rPr>
        <w:br/>
      </w:r>
      <w:r w:rsidR="000F01D4">
        <w:rPr>
          <w:b/>
          <w:bCs/>
          <w:sz w:val="21"/>
          <w:szCs w:val="21"/>
        </w:rPr>
        <w:t xml:space="preserve">W ramach bezpłatnego wydarzenia odbędą się warsztaty z ekspertami ds. HR, sprzedaży, finansów, </w:t>
      </w:r>
      <w:proofErr w:type="spellStart"/>
      <w:r w:rsidR="000F01D4">
        <w:rPr>
          <w:b/>
          <w:bCs/>
          <w:sz w:val="21"/>
          <w:szCs w:val="21"/>
        </w:rPr>
        <w:t>social</w:t>
      </w:r>
      <w:proofErr w:type="spellEnd"/>
      <w:r w:rsidR="000F01D4">
        <w:rPr>
          <w:b/>
          <w:bCs/>
          <w:sz w:val="21"/>
          <w:szCs w:val="21"/>
        </w:rPr>
        <w:t xml:space="preserve"> media czy komunikacji.</w:t>
      </w:r>
    </w:p>
    <w:p w:rsidR="00AF0977" w:rsidRDefault="00AF0977" w:rsidP="00AF0977">
      <w:pPr>
        <w:pStyle w:val="Bezodstpw"/>
        <w:jc w:val="both"/>
      </w:pPr>
      <w:r>
        <w:rPr>
          <w:b/>
          <w:bCs/>
          <w:sz w:val="21"/>
          <w:szCs w:val="21"/>
        </w:rPr>
        <w:t> </w:t>
      </w:r>
    </w:p>
    <w:p w:rsidR="00AD052D" w:rsidRDefault="00AF0977" w:rsidP="00AF0977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„Sukces TO JA” to kompleksowy program wzmacniania aktywności zawodowej kobiet</w:t>
      </w:r>
      <w:r w:rsidR="009777F4">
        <w:rPr>
          <w:sz w:val="21"/>
          <w:szCs w:val="21"/>
        </w:rPr>
        <w:t>, zainicjowany przez Sukces Pisany Szminką i firmę Coca-Cola</w:t>
      </w:r>
      <w:r>
        <w:rPr>
          <w:sz w:val="21"/>
          <w:szCs w:val="21"/>
        </w:rPr>
        <w:t xml:space="preserve">. Oparty jest na dwóch obszarach, kluczowych dla aktywizacji zawodowej kobiet, tj. poszerzaniu kompetencji i wiedzy oraz umożliwieniu wymiany doświadczeń </w:t>
      </w:r>
      <w:r w:rsidR="00DC6013">
        <w:rPr>
          <w:sz w:val="21"/>
          <w:szCs w:val="21"/>
        </w:rPr>
        <w:br/>
      </w:r>
      <w:r>
        <w:rPr>
          <w:sz w:val="21"/>
          <w:szCs w:val="21"/>
        </w:rPr>
        <w:t xml:space="preserve">i znalezienia inspiracji. Program dedykowany jest kobietom chcącym powrócić na rynek pracy, znaleźć lepszą pracę lub zdobyć wiedzę i kompetencje niezbędne do tego, by założyć i prowadzić działalność gospodarczą bądź start-up. </w:t>
      </w:r>
      <w:r w:rsidR="000F01D4" w:rsidRPr="00DC6013">
        <w:rPr>
          <w:i/>
          <w:sz w:val="21"/>
          <w:szCs w:val="21"/>
        </w:rPr>
        <w:t>„</w:t>
      </w:r>
      <w:r w:rsidR="00AD052D" w:rsidRPr="00DC6013">
        <w:rPr>
          <w:i/>
          <w:sz w:val="21"/>
          <w:szCs w:val="21"/>
        </w:rPr>
        <w:t xml:space="preserve">Z naszym programem </w:t>
      </w:r>
      <w:r w:rsidR="00FA3430" w:rsidRPr="00DC6013">
        <w:rPr>
          <w:i/>
          <w:sz w:val="21"/>
          <w:szCs w:val="21"/>
        </w:rPr>
        <w:t>docieramy</w:t>
      </w:r>
      <w:r w:rsidR="00AD052D" w:rsidRPr="00DC6013">
        <w:rPr>
          <w:i/>
          <w:sz w:val="21"/>
          <w:szCs w:val="21"/>
        </w:rPr>
        <w:t xml:space="preserve"> do miejsc w Polsce, w których aktywność ekonomiczna kobiet </w:t>
      </w:r>
      <w:r w:rsidR="004E2233" w:rsidRPr="00DC6013">
        <w:rPr>
          <w:i/>
          <w:sz w:val="21"/>
          <w:szCs w:val="21"/>
        </w:rPr>
        <w:t>mogłaby być większa. Chcemy dodać paniom pewności siebie, ale też wzmocnić ich kompetencje potrzebne w pracy i biznesie”</w:t>
      </w:r>
      <w:r w:rsidR="004E2233">
        <w:rPr>
          <w:sz w:val="21"/>
          <w:szCs w:val="21"/>
        </w:rPr>
        <w:t xml:space="preserve"> – powiedziała Anna Solarek, dyrektor kontaktów zewnętrznych i komunikacji w Coca-Cola Poland Services, partnera programu. Według </w:t>
      </w:r>
      <w:r w:rsidR="00DC6013">
        <w:rPr>
          <w:sz w:val="21"/>
          <w:szCs w:val="21"/>
        </w:rPr>
        <w:t xml:space="preserve">danych </w:t>
      </w:r>
      <w:r w:rsidR="004E2233">
        <w:rPr>
          <w:sz w:val="21"/>
          <w:szCs w:val="21"/>
        </w:rPr>
        <w:t>GUS w</w:t>
      </w:r>
      <w:r w:rsidR="00AD052D">
        <w:rPr>
          <w:sz w:val="21"/>
          <w:szCs w:val="21"/>
        </w:rPr>
        <w:t xml:space="preserve"> woj. śląskim </w:t>
      </w:r>
      <w:r w:rsidR="00DC6013">
        <w:rPr>
          <w:sz w:val="21"/>
          <w:szCs w:val="21"/>
        </w:rPr>
        <w:br/>
      </w:r>
      <w:r w:rsidR="00AD052D">
        <w:rPr>
          <w:sz w:val="21"/>
          <w:szCs w:val="21"/>
        </w:rPr>
        <w:t>w II kwartale 2016 r. a</w:t>
      </w:r>
      <w:r w:rsidR="000F01D4">
        <w:rPr>
          <w:sz w:val="21"/>
          <w:szCs w:val="21"/>
        </w:rPr>
        <w:t xml:space="preserve">ktywnych zawodowo </w:t>
      </w:r>
      <w:r w:rsidR="00AD052D">
        <w:rPr>
          <w:sz w:val="21"/>
          <w:szCs w:val="21"/>
        </w:rPr>
        <w:t xml:space="preserve">kobiet </w:t>
      </w:r>
      <w:r w:rsidR="000F01D4">
        <w:rPr>
          <w:sz w:val="21"/>
          <w:szCs w:val="21"/>
        </w:rPr>
        <w:t>było niespełna 47 proc. i jest to wynik o 1,5 proc</w:t>
      </w:r>
      <w:r w:rsidR="00AD052D">
        <w:rPr>
          <w:sz w:val="21"/>
          <w:szCs w:val="21"/>
        </w:rPr>
        <w:t>. niższy</w:t>
      </w:r>
      <w:r w:rsidR="004E2233">
        <w:rPr>
          <w:sz w:val="21"/>
          <w:szCs w:val="21"/>
        </w:rPr>
        <w:t xml:space="preserve"> niż średnia dla Polski. W ciągu roku</w:t>
      </w:r>
      <w:r w:rsidR="00FA3430">
        <w:rPr>
          <w:sz w:val="21"/>
          <w:szCs w:val="21"/>
        </w:rPr>
        <w:t xml:space="preserve"> </w:t>
      </w:r>
      <w:r w:rsidR="004E2233">
        <w:rPr>
          <w:sz w:val="21"/>
          <w:szCs w:val="21"/>
        </w:rPr>
        <w:t>liczba ta zwiększyła się natomiast o 2,6 proc.</w:t>
      </w:r>
      <w:r w:rsidR="00FA3430">
        <w:rPr>
          <w:sz w:val="21"/>
          <w:szCs w:val="21"/>
        </w:rPr>
        <w:t xml:space="preserve"> </w:t>
      </w:r>
    </w:p>
    <w:p w:rsidR="00AD052D" w:rsidRDefault="00AD052D" w:rsidP="00AF0977">
      <w:pPr>
        <w:pStyle w:val="Bezodstpw"/>
        <w:jc w:val="both"/>
        <w:rPr>
          <w:sz w:val="21"/>
          <w:szCs w:val="21"/>
        </w:rPr>
      </w:pPr>
    </w:p>
    <w:p w:rsidR="00AF0977" w:rsidRDefault="004E2233" w:rsidP="00AF0977">
      <w:pPr>
        <w:pStyle w:val="Bezodstpw"/>
        <w:jc w:val="both"/>
      </w:pPr>
      <w:r>
        <w:rPr>
          <w:sz w:val="21"/>
          <w:szCs w:val="21"/>
        </w:rPr>
        <w:t xml:space="preserve">Śląska </w:t>
      </w:r>
      <w:r w:rsidR="00DC6013">
        <w:rPr>
          <w:sz w:val="21"/>
          <w:szCs w:val="21"/>
        </w:rPr>
        <w:t>konferencja w ramach</w:t>
      </w:r>
      <w:r>
        <w:rPr>
          <w:sz w:val="21"/>
          <w:szCs w:val="21"/>
        </w:rPr>
        <w:t xml:space="preserve"> programu</w:t>
      </w:r>
      <w:r w:rsidR="00AF0977">
        <w:rPr>
          <w:sz w:val="21"/>
          <w:szCs w:val="21"/>
        </w:rPr>
        <w:t xml:space="preserve"> ,,Sukces TO JA” </w:t>
      </w:r>
      <w:r w:rsidR="00DC6013">
        <w:rPr>
          <w:sz w:val="21"/>
          <w:szCs w:val="21"/>
        </w:rPr>
        <w:t>odbędzie</w:t>
      </w:r>
      <w:r w:rsidR="00AF0977">
        <w:rPr>
          <w:sz w:val="21"/>
          <w:szCs w:val="21"/>
        </w:rPr>
        <w:t xml:space="preserve"> się już </w:t>
      </w:r>
      <w:r w:rsidR="00AF0977">
        <w:rPr>
          <w:b/>
          <w:bCs/>
          <w:sz w:val="21"/>
          <w:szCs w:val="21"/>
        </w:rPr>
        <w:t>25 listopada</w:t>
      </w:r>
      <w:r w:rsidR="00AF0977">
        <w:rPr>
          <w:sz w:val="21"/>
          <w:szCs w:val="21"/>
        </w:rPr>
        <w:t xml:space="preserve"> </w:t>
      </w:r>
      <w:r w:rsidR="00DC6013">
        <w:rPr>
          <w:sz w:val="21"/>
          <w:szCs w:val="21"/>
        </w:rPr>
        <w:br/>
      </w:r>
      <w:r w:rsidR="00AF0977">
        <w:rPr>
          <w:sz w:val="21"/>
          <w:szCs w:val="21"/>
        </w:rPr>
        <w:t>w Międzynarodowych Centrum Konferencyjnym w Katowicach, w godzinach 8:30 – 16:30.</w:t>
      </w:r>
      <w:r w:rsidR="00EE799E">
        <w:rPr>
          <w:sz w:val="21"/>
          <w:szCs w:val="21"/>
        </w:rPr>
        <w:t xml:space="preserve"> „</w:t>
      </w:r>
      <w:r w:rsidR="00EE799E" w:rsidRPr="00DC6013">
        <w:rPr>
          <w:i/>
          <w:sz w:val="21"/>
          <w:szCs w:val="21"/>
        </w:rPr>
        <w:t xml:space="preserve">Podczas </w:t>
      </w:r>
      <w:r w:rsidR="00DC6013" w:rsidRPr="00DC6013">
        <w:rPr>
          <w:i/>
          <w:sz w:val="21"/>
          <w:szCs w:val="21"/>
        </w:rPr>
        <w:t>spotkania</w:t>
      </w:r>
      <w:r w:rsidR="00EE799E" w:rsidRPr="00DC6013">
        <w:rPr>
          <w:i/>
          <w:sz w:val="21"/>
          <w:szCs w:val="21"/>
        </w:rPr>
        <w:t xml:space="preserve"> w Katowicach zaprezentujemy praktyczne informacje i kompetencje, który są absolutnym niezbędnikiem zarówno dla kobiet pracujących w firmach, ale i tych prowadzących biznes. To porcja wiedzy, która została staranie wyselekcjonowana z myślą o Paniach ze Śląska</w:t>
      </w:r>
      <w:r w:rsidR="00DC6013">
        <w:rPr>
          <w:i/>
          <w:sz w:val="21"/>
          <w:szCs w:val="21"/>
        </w:rPr>
        <w:t>,</w:t>
      </w:r>
      <w:r w:rsidR="00EE799E" w:rsidRPr="00DC6013">
        <w:rPr>
          <w:i/>
          <w:sz w:val="21"/>
          <w:szCs w:val="21"/>
        </w:rPr>
        <w:t xml:space="preserve"> w oparciu </w:t>
      </w:r>
      <w:r w:rsidR="00DC6013">
        <w:rPr>
          <w:i/>
          <w:sz w:val="21"/>
          <w:szCs w:val="21"/>
        </w:rPr>
        <w:t xml:space="preserve">także </w:t>
      </w:r>
      <w:r w:rsidR="00EE799E" w:rsidRPr="00DC6013">
        <w:rPr>
          <w:i/>
          <w:sz w:val="21"/>
          <w:szCs w:val="21"/>
        </w:rPr>
        <w:t>o nasze wieloletnie doświadczenia</w:t>
      </w:r>
      <w:r w:rsidR="00DC6013">
        <w:rPr>
          <w:i/>
          <w:sz w:val="21"/>
          <w:szCs w:val="21"/>
        </w:rPr>
        <w:t xml:space="preserve"> z</w:t>
      </w:r>
      <w:r w:rsidR="00EE799E" w:rsidRPr="00DC6013">
        <w:rPr>
          <w:i/>
          <w:sz w:val="21"/>
          <w:szCs w:val="21"/>
        </w:rPr>
        <w:t xml:space="preserve"> pracy z kobietami i dla kobiet w Sukcesie Pisanym Szminką”</w:t>
      </w:r>
      <w:r w:rsidR="00EE799E">
        <w:rPr>
          <w:sz w:val="21"/>
          <w:szCs w:val="21"/>
        </w:rPr>
        <w:t xml:space="preserve"> – mówi Olga Kozierowska, twórczyni Sukcesu Pisanego Szminką.  </w:t>
      </w:r>
    </w:p>
    <w:p w:rsidR="00AF0977" w:rsidRDefault="00AF0977" w:rsidP="00AF0977">
      <w:pPr>
        <w:pStyle w:val="Bezodstpw"/>
        <w:jc w:val="both"/>
      </w:pPr>
      <w:r>
        <w:rPr>
          <w:sz w:val="21"/>
          <w:szCs w:val="21"/>
        </w:rPr>
        <w:t> </w:t>
      </w:r>
    </w:p>
    <w:p w:rsidR="00AF0977" w:rsidRDefault="00AF0977" w:rsidP="00AF0977">
      <w:pPr>
        <w:pStyle w:val="Bezodstpw"/>
        <w:jc w:val="both"/>
      </w:pPr>
      <w:r>
        <w:rPr>
          <w:sz w:val="21"/>
          <w:szCs w:val="21"/>
        </w:rPr>
        <w:t xml:space="preserve">Udział w konferencji jest bezpłatny. Liczba miejsce jest ograniczona. Aby wziąć udział należy się zarejestrować na </w:t>
      </w:r>
      <w:hyperlink r:id="rId5" w:history="1">
        <w:r>
          <w:rPr>
            <w:rStyle w:val="Hipercze"/>
            <w:sz w:val="21"/>
            <w:szCs w:val="21"/>
          </w:rPr>
          <w:t>www.sukcestoja.pl</w:t>
        </w:r>
      </w:hyperlink>
      <w:r>
        <w:rPr>
          <w:sz w:val="21"/>
          <w:szCs w:val="21"/>
        </w:rPr>
        <w:t>.</w:t>
      </w:r>
    </w:p>
    <w:p w:rsidR="00AF0977" w:rsidRDefault="00AF0977" w:rsidP="00AF0977">
      <w:pPr>
        <w:pStyle w:val="Bezodstpw"/>
        <w:jc w:val="both"/>
      </w:pPr>
      <w:r>
        <w:rPr>
          <w:b/>
          <w:bCs/>
          <w:sz w:val="21"/>
          <w:szCs w:val="21"/>
        </w:rPr>
        <w:t> </w:t>
      </w:r>
    </w:p>
    <w:p w:rsidR="00AF0977" w:rsidRDefault="00AF0977" w:rsidP="00AF0977">
      <w:pPr>
        <w:pStyle w:val="Bezodstpw"/>
        <w:jc w:val="both"/>
      </w:pPr>
      <w:r>
        <w:rPr>
          <w:b/>
          <w:bCs/>
          <w:sz w:val="21"/>
          <w:szCs w:val="21"/>
        </w:rPr>
        <w:t xml:space="preserve">W programie Power Speech Olgi </w:t>
      </w:r>
      <w:proofErr w:type="spellStart"/>
      <w:r>
        <w:rPr>
          <w:b/>
          <w:bCs/>
          <w:sz w:val="21"/>
          <w:szCs w:val="21"/>
        </w:rPr>
        <w:t>Kozierowskiej</w:t>
      </w:r>
      <w:proofErr w:type="spellEnd"/>
      <w:r>
        <w:rPr>
          <w:b/>
          <w:bCs/>
          <w:sz w:val="21"/>
          <w:szCs w:val="21"/>
        </w:rPr>
        <w:t xml:space="preserve"> oraz warsztaty w dwóch obszarach tematycznych:</w:t>
      </w:r>
    </w:p>
    <w:p w:rsidR="00AF0977" w:rsidRDefault="00AF0977" w:rsidP="00AF0977">
      <w:pPr>
        <w:pStyle w:val="Bezodstpw"/>
        <w:numPr>
          <w:ilvl w:val="0"/>
          <w:numId w:val="3"/>
        </w:numPr>
        <w:jc w:val="both"/>
      </w:pPr>
      <w:r>
        <w:rPr>
          <w:sz w:val="21"/>
          <w:szCs w:val="21"/>
        </w:rPr>
        <w:t>JA-biznes – odpowiadające na potrzeby kobiet planujących założyć własną działalność oraz</w:t>
      </w:r>
    </w:p>
    <w:p w:rsidR="00AF0977" w:rsidRDefault="00AF0977" w:rsidP="00AF0977">
      <w:pPr>
        <w:pStyle w:val="Bezodstpw"/>
        <w:numPr>
          <w:ilvl w:val="0"/>
          <w:numId w:val="3"/>
        </w:numPr>
        <w:jc w:val="both"/>
      </w:pPr>
      <w:r>
        <w:rPr>
          <w:sz w:val="21"/>
          <w:szCs w:val="21"/>
        </w:rPr>
        <w:t xml:space="preserve">JA-kariera – opracowane z myślą o kobietach poszukujących pracy lub chcących ją zmienić. </w:t>
      </w:r>
    </w:p>
    <w:p w:rsidR="00AF0977" w:rsidRDefault="00AF0977" w:rsidP="00AF0977">
      <w:pPr>
        <w:pStyle w:val="Bezodstpw"/>
        <w:jc w:val="both"/>
      </w:pPr>
      <w:r>
        <w:rPr>
          <w:sz w:val="21"/>
          <w:szCs w:val="21"/>
        </w:rPr>
        <w:t> </w:t>
      </w:r>
    </w:p>
    <w:p w:rsidR="00AF0977" w:rsidRDefault="00AF0977" w:rsidP="00AF0977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program „Sukces TO JA” oprócz bezpłatnych konferencji i warsztatów składa się także kompleksowy portal wiedzy dedykowany kobietom </w:t>
      </w:r>
      <w:hyperlink r:id="rId6" w:history="1">
        <w:r>
          <w:rPr>
            <w:rStyle w:val="Hipercze"/>
            <w:sz w:val="21"/>
            <w:szCs w:val="21"/>
          </w:rPr>
          <w:t>www.sukcestoja.pl</w:t>
        </w:r>
      </w:hyperlink>
      <w:r w:rsidR="009777F4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na którym znajdują się wideo-szkolenia, interaktywne wykłady i ćwiczenia, pigułki wiedzy i szereg innych narządzi pozwalających w krótkim czasie opanować niezbędne kompetencje zawodowe. </w:t>
      </w:r>
    </w:p>
    <w:p w:rsidR="00AF0977" w:rsidRDefault="00AF0977" w:rsidP="00AF0977">
      <w:pPr>
        <w:pStyle w:val="Bezodstpw"/>
        <w:jc w:val="both"/>
        <w:rPr>
          <w:sz w:val="21"/>
          <w:szCs w:val="21"/>
        </w:rPr>
      </w:pPr>
    </w:p>
    <w:p w:rsidR="00AF0977" w:rsidRDefault="00AF0977" w:rsidP="00AF0977">
      <w:pPr>
        <w:pStyle w:val="Bezodstpw"/>
        <w:jc w:val="both"/>
        <w:rPr>
          <w:bCs/>
          <w:color w:val="000000"/>
          <w:sz w:val="21"/>
          <w:szCs w:val="21"/>
        </w:rPr>
      </w:pPr>
      <w:r>
        <w:rPr>
          <w:sz w:val="21"/>
          <w:szCs w:val="21"/>
        </w:rPr>
        <w:t>Inauguracyjna konferencja i warsztaty ,,Sukces to ja” odbyły się 27 października w Warszawie. Podczas wydarzenia b</w:t>
      </w:r>
      <w:r w:rsidRPr="00AF0977">
        <w:rPr>
          <w:bCs/>
          <w:color w:val="000000"/>
          <w:sz w:val="21"/>
          <w:szCs w:val="21"/>
        </w:rPr>
        <w:t>lisko 200 uczestniczek poznało tajniki prowadzenia działalności gospodarczej oraz skutecznego kierowania swoją karierą zawodową.</w:t>
      </w:r>
    </w:p>
    <w:p w:rsidR="00BA656D" w:rsidRPr="00AF0977" w:rsidRDefault="00BA656D" w:rsidP="00AF0977">
      <w:pPr>
        <w:pStyle w:val="Bezodstpw"/>
        <w:jc w:val="both"/>
        <w:rPr>
          <w:b/>
        </w:rPr>
      </w:pPr>
    </w:p>
    <w:p w:rsidR="00B81A5F" w:rsidRDefault="00B81A5F" w:rsidP="00BA656D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1304925" cy="13049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KCES_TO_JA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77" w:rsidRDefault="00AF0977" w:rsidP="00AF0977">
      <w:pPr>
        <w:pStyle w:val="NormalnyWeb"/>
        <w:jc w:val="both"/>
        <w:rPr>
          <w:rFonts w:asciiTheme="minorHAnsi" w:hAnsiTheme="minorHAns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W projekt zaangażowało się wielu ekspertów, którzy pragną dzielić się wiedzą, inspirować  i motywować innych do działania. Są wśród nich: Joanna </w:t>
      </w:r>
      <w:proofErr w:type="spellStart"/>
      <w:r>
        <w:rPr>
          <w:rFonts w:ascii="Calibri" w:hAnsi="Calibri"/>
          <w:sz w:val="21"/>
          <w:szCs w:val="21"/>
        </w:rPr>
        <w:t>Ceplin</w:t>
      </w:r>
      <w:proofErr w:type="spellEnd"/>
      <w:r>
        <w:rPr>
          <w:rFonts w:ascii="Calibri" w:hAnsi="Calibri"/>
          <w:sz w:val="21"/>
          <w:szCs w:val="21"/>
        </w:rPr>
        <w:t xml:space="preserve">, ekspert ds. skutecznej komunikacji w </w:t>
      </w:r>
      <w:proofErr w:type="spellStart"/>
      <w:r>
        <w:rPr>
          <w:rFonts w:ascii="Calibri" w:hAnsi="Calibri"/>
          <w:sz w:val="21"/>
          <w:szCs w:val="21"/>
        </w:rPr>
        <w:t>social</w:t>
      </w:r>
      <w:proofErr w:type="spellEnd"/>
      <w:r>
        <w:rPr>
          <w:rFonts w:ascii="Calibri" w:hAnsi="Calibri"/>
          <w:sz w:val="21"/>
          <w:szCs w:val="21"/>
        </w:rPr>
        <w:t xml:space="preserve"> media, twórczyni markaonline.pl, Olga </w:t>
      </w:r>
      <w:proofErr w:type="spellStart"/>
      <w:r>
        <w:rPr>
          <w:rFonts w:ascii="Calibri" w:hAnsi="Calibri"/>
          <w:sz w:val="21"/>
          <w:szCs w:val="21"/>
        </w:rPr>
        <w:t>Zarachowicz</w:t>
      </w:r>
      <w:proofErr w:type="spellEnd"/>
      <w:r>
        <w:rPr>
          <w:rFonts w:ascii="Calibri" w:hAnsi="Calibri"/>
          <w:sz w:val="21"/>
          <w:szCs w:val="21"/>
        </w:rPr>
        <w:t xml:space="preserve"> ekspert w obszarach HR i negocjacji, Aneta Esnekier, trenerka biznesu i wykładowca z Uniwersytetu SWPS, Dorota </w:t>
      </w:r>
      <w:proofErr w:type="spellStart"/>
      <w:r>
        <w:rPr>
          <w:rFonts w:ascii="Calibri" w:hAnsi="Calibri"/>
          <w:sz w:val="21"/>
          <w:szCs w:val="21"/>
        </w:rPr>
        <w:t>Stasikowska</w:t>
      </w:r>
      <w:proofErr w:type="spellEnd"/>
      <w:r>
        <w:rPr>
          <w:rFonts w:ascii="Calibri" w:hAnsi="Calibri"/>
          <w:sz w:val="21"/>
          <w:szCs w:val="21"/>
        </w:rPr>
        <w:t xml:space="preserve">-Woźniak założycielka </w:t>
      </w:r>
      <w:proofErr w:type="spellStart"/>
      <w:r>
        <w:rPr>
          <w:rFonts w:ascii="Calibri" w:hAnsi="Calibri"/>
          <w:sz w:val="21"/>
          <w:szCs w:val="21"/>
        </w:rPr>
        <w:t>Dress</w:t>
      </w:r>
      <w:proofErr w:type="spellEnd"/>
      <w:r>
        <w:rPr>
          <w:rFonts w:ascii="Calibri" w:hAnsi="Calibri"/>
          <w:sz w:val="21"/>
          <w:szCs w:val="21"/>
        </w:rPr>
        <w:t xml:space="preserve"> for </w:t>
      </w:r>
      <w:proofErr w:type="spellStart"/>
      <w:r>
        <w:rPr>
          <w:rFonts w:ascii="Calibri" w:hAnsi="Calibri"/>
          <w:sz w:val="21"/>
          <w:szCs w:val="21"/>
        </w:rPr>
        <w:t>Success</w:t>
      </w:r>
      <w:proofErr w:type="spellEnd"/>
      <w:r>
        <w:rPr>
          <w:rFonts w:ascii="Calibri" w:hAnsi="Calibri"/>
          <w:sz w:val="21"/>
          <w:szCs w:val="21"/>
        </w:rPr>
        <w:t xml:space="preserve"> Poland, Jarosław Gibas socjolog, autor wielu książek z zakresu inteligencji emocjonalnej i psychologii rozwoju, </w:t>
      </w:r>
      <w:r>
        <w:rPr>
          <w:rFonts w:asciiTheme="minorHAnsi" w:hAnsiTheme="minorHAnsi"/>
          <w:sz w:val="21"/>
          <w:szCs w:val="21"/>
        </w:rPr>
        <w:t>Olga Kozierowska założycielka organizacji Sukces Pisany Szminką oraz Dominika Nawrocka, przedsiębiorczyni i autorka książki ,,Kobieta i pieniądze”.</w:t>
      </w:r>
    </w:p>
    <w:p w:rsidR="00137C37" w:rsidRPr="002A2B10" w:rsidRDefault="00F76B8A" w:rsidP="00557E73">
      <w:pPr>
        <w:pStyle w:val="Bezodstpw"/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2CC3E44" wp14:editId="107D87DB">
                <wp:simplePos x="0" y="0"/>
                <wp:positionH relativeFrom="column">
                  <wp:posOffset>43180</wp:posOffset>
                </wp:positionH>
                <wp:positionV relativeFrom="paragraph">
                  <wp:posOffset>36830</wp:posOffset>
                </wp:positionV>
                <wp:extent cx="5630545" cy="1270"/>
                <wp:effectExtent l="0" t="0" r="28575" b="19050"/>
                <wp:wrapNone/>
                <wp:docPr id="1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004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F2006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83A11" id="Łącznik prosty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.9pt" to="446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" strokecolor="#f20062" strokeweight=".53mm"/>
            </w:pict>
          </mc:Fallback>
        </mc:AlternateContent>
      </w:r>
    </w:p>
    <w:p w:rsidR="00137C37" w:rsidRPr="002A2B10" w:rsidRDefault="00F76B8A" w:rsidP="00557E73">
      <w:pPr>
        <w:pStyle w:val="Bezodstpw"/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" behindDoc="0" locked="0" layoutInCell="1" allowOverlap="1" wp14:anchorId="3AD1852C" wp14:editId="12EEADB2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238375" cy="741045"/>
            <wp:effectExtent l="0" t="0" r="0" b="0"/>
            <wp:wrapSquare wrapText="bothSides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C37" w:rsidRPr="002A2B10" w:rsidRDefault="00137C37" w:rsidP="00557E73">
      <w:pPr>
        <w:pStyle w:val="Bezodstpw"/>
        <w:jc w:val="both"/>
        <w:rPr>
          <w:b/>
        </w:rPr>
      </w:pPr>
    </w:p>
    <w:p w:rsidR="00137C37" w:rsidRPr="002A2B10" w:rsidRDefault="00137C37" w:rsidP="00557E73">
      <w:pPr>
        <w:pStyle w:val="Bezodstpw"/>
        <w:jc w:val="both"/>
        <w:rPr>
          <w:b/>
        </w:rPr>
      </w:pPr>
    </w:p>
    <w:p w:rsidR="00137C37" w:rsidRPr="002A2B10" w:rsidRDefault="00137C37" w:rsidP="00557E73">
      <w:pPr>
        <w:pStyle w:val="Bezodstpw"/>
        <w:jc w:val="both"/>
        <w:rPr>
          <w:b/>
        </w:rPr>
      </w:pPr>
    </w:p>
    <w:p w:rsidR="00137C37" w:rsidRPr="002A2B10" w:rsidRDefault="00137C37" w:rsidP="00557E73">
      <w:pPr>
        <w:pStyle w:val="Bezodstpw"/>
        <w:jc w:val="both"/>
        <w:rPr>
          <w:b/>
        </w:rPr>
      </w:pPr>
    </w:p>
    <w:p w:rsidR="00137C37" w:rsidRPr="00557E73" w:rsidRDefault="00F76B8A" w:rsidP="00557E73">
      <w:pPr>
        <w:pStyle w:val="Bezodstpw"/>
        <w:jc w:val="both"/>
        <w:rPr>
          <w:sz w:val="21"/>
          <w:szCs w:val="21"/>
        </w:rPr>
      </w:pPr>
      <w:r>
        <w:rPr>
          <w:b/>
          <w:sz w:val="21"/>
          <w:szCs w:val="21"/>
        </w:rPr>
        <w:t>Sukces Pisany Szminką</w:t>
      </w:r>
      <w:r>
        <w:rPr>
          <w:sz w:val="21"/>
          <w:szCs w:val="21"/>
        </w:rPr>
        <w:t xml:space="preserve"> jest pierwszą w Polsce organizacją, która kompleksowo wspiera i promuje działania kobiet w  obszarach nauki, kultury i bi</w:t>
      </w:r>
      <w:r w:rsidR="00DC6013">
        <w:rPr>
          <w:sz w:val="21"/>
          <w:szCs w:val="21"/>
        </w:rPr>
        <w:t>znesu. Została utworzona w 2008</w:t>
      </w:r>
      <w:r>
        <w:rPr>
          <w:sz w:val="21"/>
          <w:szCs w:val="21"/>
        </w:rPr>
        <w:t xml:space="preserve"> roku z inicjatywy Olgi </w:t>
      </w:r>
      <w:proofErr w:type="spellStart"/>
      <w:r>
        <w:rPr>
          <w:sz w:val="21"/>
          <w:szCs w:val="21"/>
        </w:rPr>
        <w:t>Kozierowskiej</w:t>
      </w:r>
      <w:proofErr w:type="spellEnd"/>
      <w:r>
        <w:rPr>
          <w:sz w:val="21"/>
          <w:szCs w:val="21"/>
        </w:rPr>
        <w:t>. Misją Sukces Pisanego Szminką jest inspirowanie kobiet do podejmowania odważnych działań, spełniania marzeń, nagłaśnianie ich sukcesów w mediach oraz dostarczanie fachowej wiedzy, niezbędnej do rozwoju osobistego i zawodowego.</w:t>
      </w:r>
      <w:r w:rsidR="00557E73">
        <w:rPr>
          <w:sz w:val="21"/>
          <w:szCs w:val="21"/>
        </w:rPr>
        <w:t xml:space="preserve"> Więcej informacji znajduje się na stronie: </w:t>
      </w:r>
      <w:hyperlink r:id="rId9">
        <w:r>
          <w:rPr>
            <w:rStyle w:val="czeinternetowe"/>
            <w:sz w:val="21"/>
            <w:szCs w:val="21"/>
          </w:rPr>
          <w:t>www.sukcespisanyszminka.pl</w:t>
        </w:r>
      </w:hyperlink>
    </w:p>
    <w:p w:rsidR="00137C37" w:rsidRDefault="00137C37" w:rsidP="00557E73">
      <w:pPr>
        <w:pStyle w:val="Bezodstpw"/>
        <w:jc w:val="both"/>
        <w:rPr>
          <w:rFonts w:cs="HelveticaNeue-MediumItalic"/>
          <w:iCs/>
          <w:sz w:val="21"/>
          <w:szCs w:val="21"/>
        </w:rPr>
      </w:pPr>
    </w:p>
    <w:p w:rsidR="00137C37" w:rsidRPr="00557E73" w:rsidRDefault="00BD5161" w:rsidP="00BD5161">
      <w:pPr>
        <w:pStyle w:val="Bezodstpw"/>
        <w:jc w:val="center"/>
        <w:rPr>
          <w:color w:val="000000"/>
        </w:rPr>
      </w:pPr>
      <w:r>
        <w:rPr>
          <w:noProof/>
          <w:lang w:eastAsia="pl-PL"/>
        </w:rPr>
        <w:drawing>
          <wp:inline distT="0" distB="0" distL="0" distR="0" wp14:anchorId="698A4ECB" wp14:editId="79FDA65F">
            <wp:extent cx="1562100" cy="62642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2274" cy="63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B10" w:rsidRDefault="002A2B10" w:rsidP="00557E73">
      <w:pPr>
        <w:jc w:val="both"/>
        <w:rPr>
          <w:b/>
          <w:bCs/>
          <w:sz w:val="21"/>
          <w:szCs w:val="21"/>
        </w:rPr>
      </w:pPr>
    </w:p>
    <w:p w:rsidR="00557E73" w:rsidRPr="00557E73" w:rsidRDefault="00557E73" w:rsidP="00557E73">
      <w:pPr>
        <w:ind w:right="86"/>
        <w:jc w:val="both"/>
        <w:rPr>
          <w:sz w:val="21"/>
          <w:szCs w:val="21"/>
        </w:rPr>
      </w:pPr>
      <w:r w:rsidRPr="002A2B10">
        <w:rPr>
          <w:b/>
          <w:sz w:val="21"/>
          <w:szCs w:val="21"/>
        </w:rPr>
        <w:t>Coca-Cola Poland Services</w:t>
      </w:r>
      <w:r w:rsidRPr="00557E73">
        <w:rPr>
          <w:sz w:val="21"/>
          <w:szCs w:val="21"/>
        </w:rPr>
        <w:t xml:space="preserve"> to spółka-córka The Coca-Cola Company, właściciela wiodących marek napojów bezalkoholowych, obecnych w ponad 200 krajach świata.  Wśród marek firm dostępnych na naszym rynku znajdują się: Coca-Cola, Coca-Cola Zero, Coca-Cola </w:t>
      </w:r>
      <w:proofErr w:type="spellStart"/>
      <w:r w:rsidRPr="00557E73">
        <w:rPr>
          <w:sz w:val="21"/>
          <w:szCs w:val="21"/>
        </w:rPr>
        <w:t>Cherry</w:t>
      </w:r>
      <w:proofErr w:type="spellEnd"/>
      <w:r w:rsidRPr="00557E73">
        <w:rPr>
          <w:sz w:val="21"/>
          <w:szCs w:val="21"/>
        </w:rPr>
        <w:t xml:space="preserve">, </w:t>
      </w:r>
      <w:proofErr w:type="spellStart"/>
      <w:r w:rsidRPr="00557E73">
        <w:rPr>
          <w:sz w:val="21"/>
          <w:szCs w:val="21"/>
        </w:rPr>
        <w:t>Fanta</w:t>
      </w:r>
      <w:proofErr w:type="spellEnd"/>
      <w:r w:rsidRPr="00557E73">
        <w:rPr>
          <w:sz w:val="21"/>
          <w:szCs w:val="21"/>
        </w:rPr>
        <w:t xml:space="preserve">, </w:t>
      </w:r>
      <w:proofErr w:type="spellStart"/>
      <w:r w:rsidRPr="00557E73">
        <w:rPr>
          <w:sz w:val="21"/>
          <w:szCs w:val="21"/>
        </w:rPr>
        <w:t>Sprite</w:t>
      </w:r>
      <w:proofErr w:type="spellEnd"/>
      <w:r w:rsidRPr="00557E73">
        <w:rPr>
          <w:sz w:val="21"/>
          <w:szCs w:val="21"/>
        </w:rPr>
        <w:t xml:space="preserve">, </w:t>
      </w:r>
      <w:proofErr w:type="spellStart"/>
      <w:r w:rsidRPr="00557E73">
        <w:rPr>
          <w:sz w:val="21"/>
          <w:szCs w:val="21"/>
        </w:rPr>
        <w:t>Kinley</w:t>
      </w:r>
      <w:proofErr w:type="spellEnd"/>
      <w:r w:rsidRPr="00557E73">
        <w:rPr>
          <w:sz w:val="21"/>
          <w:szCs w:val="21"/>
        </w:rPr>
        <w:t xml:space="preserve"> Tonic, napój izotoniczny </w:t>
      </w:r>
      <w:proofErr w:type="spellStart"/>
      <w:r w:rsidRPr="00557E73">
        <w:rPr>
          <w:sz w:val="21"/>
          <w:szCs w:val="21"/>
        </w:rPr>
        <w:t>Powerade</w:t>
      </w:r>
      <w:proofErr w:type="spellEnd"/>
      <w:r w:rsidRPr="00557E73">
        <w:rPr>
          <w:sz w:val="21"/>
          <w:szCs w:val="21"/>
        </w:rPr>
        <w:t xml:space="preserve">, soki, nektary i napoje owocowe </w:t>
      </w:r>
      <w:proofErr w:type="spellStart"/>
      <w:r w:rsidRPr="00557E73">
        <w:rPr>
          <w:sz w:val="21"/>
          <w:szCs w:val="21"/>
        </w:rPr>
        <w:t>Cappy</w:t>
      </w:r>
      <w:proofErr w:type="spellEnd"/>
      <w:r w:rsidRPr="00557E73">
        <w:rPr>
          <w:sz w:val="21"/>
          <w:szCs w:val="21"/>
        </w:rPr>
        <w:t xml:space="preserve">, wody mineralne Kropla Beskidu, Kropla </w:t>
      </w:r>
      <w:proofErr w:type="spellStart"/>
      <w:r w:rsidRPr="00557E73">
        <w:rPr>
          <w:sz w:val="21"/>
          <w:szCs w:val="21"/>
        </w:rPr>
        <w:t>Delice</w:t>
      </w:r>
      <w:proofErr w:type="spellEnd"/>
      <w:r w:rsidRPr="00557E73">
        <w:rPr>
          <w:sz w:val="21"/>
          <w:szCs w:val="21"/>
        </w:rPr>
        <w:t xml:space="preserve">, napoje Kropla oraz herbaty mrożone </w:t>
      </w:r>
      <w:proofErr w:type="spellStart"/>
      <w:r w:rsidRPr="00557E73">
        <w:rPr>
          <w:sz w:val="21"/>
          <w:szCs w:val="21"/>
        </w:rPr>
        <w:t>Nestea</w:t>
      </w:r>
      <w:proofErr w:type="spellEnd"/>
      <w:r w:rsidRPr="00557E73">
        <w:rPr>
          <w:sz w:val="21"/>
          <w:szCs w:val="21"/>
        </w:rPr>
        <w:t xml:space="preserve">. Firmy z systemu Coca-Cola są liderem na polskim rynku napojów bezalkoholowych i zatrudniają 2700 osób. Od 1991 r. firmy te zainwestowały w Polsce ponad 500 milionów dolarów. Coca-Cola prowadzi szerokie działania w obszarze zaangażowania społecznego, m.in. na rzecz ochrony zasobów wodnych, wspierania młodych oraz aktywizacji zawodowej kobiet. Globalnie firma prowadzi program 5by20 mający na celu aktywizowanie zawodowo 5 mln kobiet na całym świecie do roku 2020, którego polską edycję uruchomiono w 2016 r. </w:t>
      </w:r>
    </w:p>
    <w:bookmarkEnd w:id="0"/>
    <w:p w:rsidR="00137C37" w:rsidRDefault="00137C37" w:rsidP="00557E73"/>
    <w:sectPr w:rsidR="00137C3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-MediumItali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D76"/>
    <w:multiLevelType w:val="multilevel"/>
    <w:tmpl w:val="6B0AD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0A2B47"/>
    <w:multiLevelType w:val="multilevel"/>
    <w:tmpl w:val="0F6014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7"/>
    <w:rsid w:val="00062B83"/>
    <w:rsid w:val="0009509B"/>
    <w:rsid w:val="000F01D4"/>
    <w:rsid w:val="00137C37"/>
    <w:rsid w:val="00280C70"/>
    <w:rsid w:val="002A2B10"/>
    <w:rsid w:val="002B25E4"/>
    <w:rsid w:val="003155B7"/>
    <w:rsid w:val="00440950"/>
    <w:rsid w:val="0044270E"/>
    <w:rsid w:val="004E2233"/>
    <w:rsid w:val="00546F0D"/>
    <w:rsid w:val="0054785E"/>
    <w:rsid w:val="00557E73"/>
    <w:rsid w:val="006C2ECE"/>
    <w:rsid w:val="007401FE"/>
    <w:rsid w:val="00792C5F"/>
    <w:rsid w:val="008B22D0"/>
    <w:rsid w:val="008C0C55"/>
    <w:rsid w:val="0092519E"/>
    <w:rsid w:val="009777F4"/>
    <w:rsid w:val="009B189F"/>
    <w:rsid w:val="009B5DAF"/>
    <w:rsid w:val="00AD052D"/>
    <w:rsid w:val="00AF0977"/>
    <w:rsid w:val="00B306F7"/>
    <w:rsid w:val="00B81A5F"/>
    <w:rsid w:val="00BA656D"/>
    <w:rsid w:val="00BD5161"/>
    <w:rsid w:val="00BF1ECB"/>
    <w:rsid w:val="00C5296C"/>
    <w:rsid w:val="00C547A8"/>
    <w:rsid w:val="00CB1237"/>
    <w:rsid w:val="00CD282F"/>
    <w:rsid w:val="00CE4AF8"/>
    <w:rsid w:val="00D50114"/>
    <w:rsid w:val="00DC6013"/>
    <w:rsid w:val="00E73166"/>
    <w:rsid w:val="00EE799E"/>
    <w:rsid w:val="00F53E15"/>
    <w:rsid w:val="00F76B8A"/>
    <w:rsid w:val="00F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2C13B"/>
  <w15:docId w15:val="{702B9566-7BB8-43E8-8346-1B3232EF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D2BB4"/>
    <w:rPr>
      <w:color w:val="0563C1" w:themeColor="hyperlink"/>
      <w:u w:val="single"/>
    </w:rPr>
  </w:style>
  <w:style w:type="character" w:customStyle="1" w:styleId="PodtytuZnak">
    <w:name w:val="Podtytuł Znak"/>
    <w:basedOn w:val="Domylnaczcionkaakapitu"/>
    <w:link w:val="Podtytu1"/>
    <w:uiPriority w:val="11"/>
    <w:qFormat/>
    <w:rsid w:val="00CD2BB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1">
    <w:name w:val="Podtytuł Znak1"/>
    <w:basedOn w:val="Domylnaczcionkaakapitu"/>
    <w:uiPriority w:val="11"/>
    <w:qFormat/>
    <w:rsid w:val="00CD2BB4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CD2BB4"/>
    <w:pPr>
      <w:suppressAutoHyphens/>
      <w:spacing w:line="240" w:lineRule="auto"/>
    </w:pPr>
  </w:style>
  <w:style w:type="paragraph" w:customStyle="1" w:styleId="Podtytu1">
    <w:name w:val="Podtytuł1"/>
    <w:basedOn w:val="Normalny"/>
    <w:link w:val="PodtytuZnak"/>
    <w:uiPriority w:val="11"/>
    <w:qFormat/>
    <w:rsid w:val="00CD2BB4"/>
    <w:p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F53E1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A2B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7A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B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B8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C2E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cestoj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ukcestoja.p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ukcespisanyszmin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The Coca-Cola Company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Jajszczak</dc:creator>
  <cp:lastModifiedBy>Dominika Jajszczak</cp:lastModifiedBy>
  <cp:revision>3</cp:revision>
  <dcterms:created xsi:type="dcterms:W3CDTF">2016-11-08T13:48:00Z</dcterms:created>
  <dcterms:modified xsi:type="dcterms:W3CDTF">2016-11-08T14:46:00Z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FATIntVersion">
    <vt:i4>15</vt:i4>
  </property>
  <property fmtid="{D5CDD505-2E9C-101B-9397-08002B2CF9AE}" pid="9" name="FILEGUID">
    <vt:lpwstr>dfe757d8-1aee-464b-ab2c-ae6bb406b0c4</vt:lpwstr>
  </property>
  <property fmtid="{D5CDD505-2E9C-101B-9397-08002B2CF9AE}" pid="10" name="MODFILEGUID">
    <vt:lpwstr>1224f079-67ef-4179-86af-2d573b5f2a44</vt:lpwstr>
  </property>
  <property fmtid="{D5CDD505-2E9C-101B-9397-08002B2CF9AE}" pid="11" name="FILEOWNER">
    <vt:lpwstr>Dominika Jajszczak</vt:lpwstr>
  </property>
  <property fmtid="{D5CDD505-2E9C-101B-9397-08002B2CF9AE}" pid="12" name="MODFILEOWNER">
    <vt:lpwstr>O93881</vt:lpwstr>
  </property>
  <property fmtid="{D5CDD505-2E9C-101B-9397-08002B2CF9AE}" pid="13" name="IPPCLASS">
    <vt:i4>1</vt:i4>
  </property>
  <property fmtid="{D5CDD505-2E9C-101B-9397-08002B2CF9AE}" pid="14" name="MODIPPCLASS">
    <vt:i4>1</vt:i4>
  </property>
  <property fmtid="{D5CDD505-2E9C-101B-9397-08002B2CF9AE}" pid="15" name="MACHINEID">
    <vt:lpwstr>O93881-1002</vt:lpwstr>
  </property>
  <property fmtid="{D5CDD505-2E9C-101B-9397-08002B2CF9AE}" pid="16" name="MODMACHINEID">
    <vt:lpwstr>O93881-1002</vt:lpwstr>
  </property>
  <property fmtid="{D5CDD505-2E9C-101B-9397-08002B2CF9AE}" pid="17" name="CURRENTCLASS">
    <vt:lpwstr>Classified - No Category</vt:lpwstr>
  </property>
</Properties>
</file>