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11" w:rsidRPr="003E6911" w:rsidRDefault="003E6911" w:rsidP="003E6911">
      <w:pPr>
        <w:rPr>
          <w:rFonts w:asciiTheme="minorHAnsi" w:hAnsiTheme="minorHAnsi"/>
          <w:color w:val="333333"/>
          <w:sz w:val="24"/>
          <w:szCs w:val="27"/>
        </w:rPr>
      </w:pPr>
      <w:r w:rsidRPr="003E6911">
        <w:rPr>
          <w:rFonts w:asciiTheme="minorHAnsi" w:hAnsiTheme="minorHAnsi"/>
          <w:color w:val="333333"/>
          <w:sz w:val="24"/>
          <w:szCs w:val="27"/>
        </w:rPr>
        <w:t xml:space="preserve">Warszawa                                                                                                     </w:t>
      </w:r>
      <w:r>
        <w:rPr>
          <w:rFonts w:asciiTheme="minorHAnsi" w:hAnsiTheme="minorHAnsi"/>
          <w:color w:val="333333"/>
          <w:sz w:val="24"/>
          <w:szCs w:val="27"/>
        </w:rPr>
        <w:t xml:space="preserve">                 </w:t>
      </w:r>
      <w:r w:rsidRPr="003E6911">
        <w:rPr>
          <w:rFonts w:asciiTheme="minorHAnsi" w:hAnsiTheme="minorHAnsi"/>
          <w:color w:val="333333"/>
          <w:sz w:val="24"/>
          <w:szCs w:val="27"/>
        </w:rPr>
        <w:t>14 czerwca 2016</w:t>
      </w:r>
    </w:p>
    <w:p w:rsidR="003E6911" w:rsidRDefault="003E6911" w:rsidP="003E6911">
      <w:pPr>
        <w:jc w:val="center"/>
        <w:rPr>
          <w:rFonts w:asciiTheme="minorHAnsi" w:hAnsiTheme="minorHAnsi"/>
          <w:b/>
          <w:color w:val="333333"/>
          <w:sz w:val="27"/>
          <w:szCs w:val="27"/>
        </w:rPr>
      </w:pPr>
    </w:p>
    <w:p w:rsidR="003E6911" w:rsidRDefault="003E6911" w:rsidP="003E6911">
      <w:pPr>
        <w:jc w:val="center"/>
        <w:rPr>
          <w:rFonts w:asciiTheme="minorHAnsi" w:hAnsiTheme="minorHAnsi"/>
          <w:b/>
          <w:color w:val="333333"/>
          <w:sz w:val="27"/>
          <w:szCs w:val="27"/>
        </w:rPr>
      </w:pPr>
    </w:p>
    <w:p w:rsidR="003E6911" w:rsidRDefault="008936F7" w:rsidP="008936F7">
      <w:pPr>
        <w:jc w:val="center"/>
        <w:rPr>
          <w:rFonts w:asciiTheme="minorHAnsi" w:hAnsiTheme="minorHAnsi"/>
          <w:b/>
          <w:color w:val="333333"/>
          <w:sz w:val="27"/>
          <w:szCs w:val="27"/>
        </w:rPr>
      </w:pPr>
      <w:r w:rsidRPr="008936F7">
        <w:rPr>
          <w:rFonts w:asciiTheme="minorHAnsi" w:hAnsiTheme="minorHAnsi"/>
          <w:b/>
          <w:color w:val="333333"/>
          <w:sz w:val="27"/>
          <w:szCs w:val="27"/>
        </w:rPr>
        <w:t>Mecz Polska – Irla</w:t>
      </w:r>
      <w:bookmarkStart w:id="0" w:name="_GoBack"/>
      <w:bookmarkEnd w:id="0"/>
      <w:r w:rsidRPr="008936F7">
        <w:rPr>
          <w:rFonts w:asciiTheme="minorHAnsi" w:hAnsiTheme="minorHAnsi"/>
          <w:b/>
          <w:color w:val="333333"/>
          <w:sz w:val="27"/>
          <w:szCs w:val="27"/>
        </w:rPr>
        <w:t xml:space="preserve">ndia Północna – w </w:t>
      </w:r>
      <w:proofErr w:type="spellStart"/>
      <w:r w:rsidRPr="008936F7">
        <w:rPr>
          <w:rFonts w:asciiTheme="minorHAnsi" w:hAnsiTheme="minorHAnsi"/>
          <w:b/>
          <w:color w:val="333333"/>
          <w:sz w:val="27"/>
          <w:szCs w:val="27"/>
        </w:rPr>
        <w:t>social</w:t>
      </w:r>
      <w:proofErr w:type="spellEnd"/>
      <w:r w:rsidRPr="008936F7">
        <w:rPr>
          <w:rFonts w:asciiTheme="minorHAnsi" w:hAnsiTheme="minorHAnsi"/>
          <w:b/>
          <w:color w:val="333333"/>
          <w:sz w:val="27"/>
          <w:szCs w:val="27"/>
        </w:rPr>
        <w:t xml:space="preserve"> mediach</w:t>
      </w:r>
    </w:p>
    <w:p w:rsidR="008936F7" w:rsidRPr="003E6911" w:rsidRDefault="008936F7" w:rsidP="003E6911">
      <w:pPr>
        <w:jc w:val="both"/>
        <w:rPr>
          <w:rFonts w:asciiTheme="minorHAnsi" w:hAnsiTheme="minorHAnsi"/>
          <w:b/>
          <w:color w:val="333333"/>
          <w:sz w:val="27"/>
          <w:szCs w:val="27"/>
        </w:rPr>
      </w:pPr>
    </w:p>
    <w:p w:rsidR="003E6911" w:rsidRDefault="003E6911" w:rsidP="003E6911">
      <w:pPr>
        <w:jc w:val="both"/>
        <w:rPr>
          <w:rFonts w:asciiTheme="minorHAnsi" w:hAnsiTheme="minorHAnsi"/>
          <w:b/>
          <w:color w:val="333333"/>
          <w:sz w:val="27"/>
          <w:szCs w:val="27"/>
        </w:rPr>
      </w:pPr>
      <w:r w:rsidRPr="003E6911">
        <w:rPr>
          <w:rFonts w:asciiTheme="minorHAnsi" w:hAnsiTheme="minorHAnsi"/>
          <w:b/>
          <w:color w:val="333333"/>
          <w:sz w:val="27"/>
          <w:szCs w:val="27"/>
        </w:rPr>
        <w:t xml:space="preserve">Za nami, pierwszy grupowy, a zarazem historyczny już mecz reprezentacji Polski na Euro 2016. W ubiegłą niedziele kadra prowadzona przez Adama </w:t>
      </w:r>
      <w:proofErr w:type="spellStart"/>
      <w:r w:rsidRPr="003E6911">
        <w:rPr>
          <w:rFonts w:asciiTheme="minorHAnsi" w:hAnsiTheme="minorHAnsi"/>
          <w:b/>
          <w:color w:val="333333"/>
          <w:sz w:val="27"/>
          <w:szCs w:val="27"/>
        </w:rPr>
        <w:t>Nawałkę</w:t>
      </w:r>
      <w:proofErr w:type="spellEnd"/>
      <w:r w:rsidRPr="003E6911">
        <w:rPr>
          <w:rFonts w:asciiTheme="minorHAnsi" w:hAnsiTheme="minorHAnsi"/>
          <w:b/>
          <w:color w:val="333333"/>
          <w:sz w:val="27"/>
          <w:szCs w:val="27"/>
        </w:rPr>
        <w:t xml:space="preserve"> pokonała 1:0 reprezentację Irlandii Północnej. Polacy po 42 latach wygrali swoje pierwsze spotkanie na międzynarodowym turnieju o wielką stawkę. Raport przygotowany przez grupę </w:t>
      </w:r>
      <w:proofErr w:type="spellStart"/>
      <w:r w:rsidRPr="003E6911">
        <w:rPr>
          <w:rFonts w:asciiTheme="minorHAnsi" w:hAnsiTheme="minorHAnsi"/>
          <w:b/>
          <w:color w:val="333333"/>
          <w:sz w:val="27"/>
          <w:szCs w:val="27"/>
        </w:rPr>
        <w:t>Dentsu</w:t>
      </w:r>
      <w:proofErr w:type="spellEnd"/>
      <w:r w:rsidRPr="003E6911">
        <w:rPr>
          <w:rFonts w:asciiTheme="minorHAnsi" w:hAnsiTheme="minorHAnsi"/>
          <w:b/>
          <w:color w:val="333333"/>
          <w:sz w:val="27"/>
          <w:szCs w:val="27"/>
        </w:rPr>
        <w:t xml:space="preserve"> </w:t>
      </w:r>
      <w:proofErr w:type="spellStart"/>
      <w:r w:rsidRPr="003E6911">
        <w:rPr>
          <w:rFonts w:asciiTheme="minorHAnsi" w:hAnsiTheme="minorHAnsi"/>
          <w:b/>
          <w:color w:val="333333"/>
          <w:sz w:val="27"/>
          <w:szCs w:val="27"/>
        </w:rPr>
        <w:t>Aegis</w:t>
      </w:r>
      <w:proofErr w:type="spellEnd"/>
      <w:r w:rsidRPr="003E6911">
        <w:rPr>
          <w:rFonts w:asciiTheme="minorHAnsi" w:hAnsiTheme="minorHAnsi"/>
          <w:b/>
          <w:color w:val="333333"/>
          <w:sz w:val="27"/>
          <w:szCs w:val="27"/>
        </w:rPr>
        <w:t xml:space="preserve"> Network pokazuje, że mecz Polaków na tegorocznych Mistrzostwach Europy w piłce nożnej  zainteresował rekordową ilość polskich kibiców, zarówno przed telewizorami, jak i w </w:t>
      </w:r>
      <w:proofErr w:type="spellStart"/>
      <w:r w:rsidRPr="003E6911">
        <w:rPr>
          <w:rFonts w:asciiTheme="minorHAnsi" w:hAnsiTheme="minorHAnsi"/>
          <w:b/>
          <w:color w:val="333333"/>
          <w:sz w:val="27"/>
          <w:szCs w:val="27"/>
        </w:rPr>
        <w:t>social</w:t>
      </w:r>
      <w:proofErr w:type="spellEnd"/>
      <w:r w:rsidRPr="003E6911">
        <w:rPr>
          <w:rFonts w:asciiTheme="minorHAnsi" w:hAnsiTheme="minorHAnsi"/>
          <w:b/>
          <w:color w:val="333333"/>
          <w:sz w:val="27"/>
          <w:szCs w:val="27"/>
        </w:rPr>
        <w:t xml:space="preserve"> media.</w:t>
      </w:r>
    </w:p>
    <w:p w:rsidR="003E6911" w:rsidRPr="003E6911" w:rsidRDefault="003E6911" w:rsidP="003E6911">
      <w:pPr>
        <w:jc w:val="both"/>
        <w:rPr>
          <w:rFonts w:asciiTheme="minorHAnsi" w:hAnsiTheme="minorHAnsi"/>
          <w:b/>
          <w:color w:val="333333"/>
          <w:sz w:val="27"/>
          <w:szCs w:val="27"/>
        </w:rPr>
      </w:pPr>
    </w:p>
    <w:p w:rsidR="003E6911" w:rsidRPr="003E6911" w:rsidRDefault="003E6911" w:rsidP="003E6911">
      <w:pPr>
        <w:jc w:val="both"/>
        <w:rPr>
          <w:rFonts w:asciiTheme="minorHAnsi" w:hAnsiTheme="minorHAnsi"/>
          <w:color w:val="333333"/>
          <w:sz w:val="26"/>
          <w:szCs w:val="26"/>
        </w:rPr>
      </w:pPr>
      <w:r w:rsidRPr="003E6911">
        <w:rPr>
          <w:rFonts w:asciiTheme="minorHAnsi" w:hAnsiTheme="minorHAnsi"/>
          <w:color w:val="333333"/>
          <w:sz w:val="26"/>
          <w:szCs w:val="26"/>
        </w:rPr>
        <w:t xml:space="preserve">Korzystając z możliwości autorskiego narzędzia </w:t>
      </w:r>
      <w:proofErr w:type="spellStart"/>
      <w:r w:rsidRPr="003E6911">
        <w:rPr>
          <w:rFonts w:asciiTheme="minorHAnsi" w:hAnsiTheme="minorHAnsi"/>
          <w:color w:val="333333"/>
          <w:sz w:val="26"/>
          <w:szCs w:val="26"/>
        </w:rPr>
        <w:t>SocialPylon</w:t>
      </w:r>
      <w:proofErr w:type="spellEnd"/>
      <w:r w:rsidRPr="003E6911">
        <w:rPr>
          <w:rFonts w:asciiTheme="minorHAnsi" w:hAnsiTheme="minorHAnsi"/>
          <w:color w:val="333333"/>
          <w:sz w:val="26"/>
          <w:szCs w:val="26"/>
        </w:rPr>
        <w:t>, przez cały okres trwania mistrzostw Europy w Piłce Nożnej Euro 2016</w:t>
      </w:r>
      <w:r w:rsidRPr="003E6911">
        <w:rPr>
          <w:rStyle w:val="apple-converted-space"/>
          <w:rFonts w:asciiTheme="minorHAnsi" w:hAnsiTheme="minorHAnsi"/>
          <w:color w:val="333333"/>
          <w:sz w:val="26"/>
          <w:szCs w:val="26"/>
        </w:rPr>
        <w:t> </w:t>
      </w:r>
      <w:r w:rsidRPr="003E6911">
        <w:rPr>
          <w:rFonts w:asciiTheme="minorHAnsi" w:hAnsiTheme="minorHAnsi"/>
          <w:color w:val="333333"/>
          <w:sz w:val="26"/>
          <w:szCs w:val="26"/>
        </w:rPr>
        <w:t xml:space="preserve"> w czasie rzeczywistym zespół analityków </w:t>
      </w:r>
      <w:proofErr w:type="spellStart"/>
      <w:r>
        <w:rPr>
          <w:rFonts w:asciiTheme="minorHAnsi" w:hAnsiTheme="minorHAnsi"/>
          <w:color w:val="333333"/>
          <w:sz w:val="26"/>
          <w:szCs w:val="26"/>
        </w:rPr>
        <w:t>social</w:t>
      </w:r>
      <w:proofErr w:type="spellEnd"/>
      <w:r>
        <w:rPr>
          <w:rFonts w:asciiTheme="minorHAnsi" w:hAnsiTheme="minorHAnsi"/>
          <w:color w:val="333333"/>
          <w:sz w:val="26"/>
          <w:szCs w:val="26"/>
        </w:rPr>
        <w:t xml:space="preserve"> media </w:t>
      </w:r>
      <w:r w:rsidRPr="003E6911">
        <w:rPr>
          <w:rFonts w:asciiTheme="minorHAnsi" w:hAnsiTheme="minorHAnsi"/>
          <w:color w:val="333333"/>
          <w:sz w:val="26"/>
          <w:szCs w:val="26"/>
        </w:rPr>
        <w:t>zbiera</w:t>
      </w:r>
      <w:r>
        <w:rPr>
          <w:rFonts w:asciiTheme="minorHAnsi" w:hAnsiTheme="minorHAnsi"/>
          <w:color w:val="333333"/>
          <w:sz w:val="26"/>
          <w:szCs w:val="26"/>
        </w:rPr>
        <w:t xml:space="preserve"> i analizuje dane</w:t>
      </w:r>
      <w:r w:rsidRPr="003E6911">
        <w:rPr>
          <w:rFonts w:asciiTheme="minorHAnsi" w:hAnsiTheme="minorHAnsi"/>
          <w:color w:val="333333"/>
          <w:sz w:val="26"/>
          <w:szCs w:val="26"/>
        </w:rPr>
        <w:t xml:space="preserve"> z kanałów </w:t>
      </w:r>
      <w:proofErr w:type="spellStart"/>
      <w:r w:rsidRPr="003E6911">
        <w:rPr>
          <w:rFonts w:asciiTheme="minorHAnsi" w:hAnsiTheme="minorHAnsi"/>
          <w:color w:val="333333"/>
          <w:sz w:val="26"/>
          <w:szCs w:val="26"/>
        </w:rPr>
        <w:t>social</w:t>
      </w:r>
      <w:proofErr w:type="spellEnd"/>
      <w:r w:rsidRPr="003E6911">
        <w:rPr>
          <w:rFonts w:asciiTheme="minorHAnsi" w:hAnsiTheme="minorHAnsi"/>
          <w:color w:val="333333"/>
          <w:sz w:val="26"/>
          <w:szCs w:val="26"/>
        </w:rPr>
        <w:t xml:space="preserve"> media (Facebook, Instagram, Twitter) dotyczące tego wielkiego wydarzenia sportowego. Do badania wykorzystane jest autorskie narzędzie </w:t>
      </w:r>
      <w:proofErr w:type="spellStart"/>
      <w:r w:rsidRPr="003E6911">
        <w:rPr>
          <w:rFonts w:asciiTheme="minorHAnsi" w:hAnsiTheme="minorHAnsi"/>
          <w:color w:val="333333"/>
          <w:sz w:val="26"/>
          <w:szCs w:val="26"/>
        </w:rPr>
        <w:t>SocialPylon</w:t>
      </w:r>
      <w:proofErr w:type="spellEnd"/>
      <w:r w:rsidRPr="003E6911">
        <w:rPr>
          <w:rFonts w:asciiTheme="minorHAnsi" w:hAnsiTheme="minorHAnsi"/>
          <w:color w:val="333333"/>
          <w:sz w:val="26"/>
          <w:szCs w:val="26"/>
        </w:rPr>
        <w:t xml:space="preserve">. </w:t>
      </w:r>
    </w:p>
    <w:p w:rsidR="003E6911" w:rsidRPr="003E6911" w:rsidRDefault="003E6911" w:rsidP="003E6911">
      <w:pPr>
        <w:jc w:val="both"/>
        <w:rPr>
          <w:rFonts w:asciiTheme="minorHAnsi" w:hAnsiTheme="minorHAnsi"/>
          <w:color w:val="333333"/>
          <w:sz w:val="26"/>
          <w:szCs w:val="26"/>
        </w:rPr>
      </w:pPr>
    </w:p>
    <w:p w:rsidR="003E6911" w:rsidRPr="003E6911" w:rsidRDefault="003E6911" w:rsidP="003E6911">
      <w:pPr>
        <w:jc w:val="both"/>
        <w:rPr>
          <w:rFonts w:asciiTheme="minorHAnsi" w:hAnsiTheme="minorHAnsi"/>
          <w:color w:val="333333"/>
          <w:sz w:val="26"/>
          <w:szCs w:val="26"/>
        </w:rPr>
      </w:pPr>
      <w:r w:rsidRPr="003E6911">
        <w:rPr>
          <w:rFonts w:asciiTheme="minorHAnsi" w:hAnsiTheme="minorHAnsi"/>
          <w:color w:val="333333"/>
          <w:sz w:val="26"/>
          <w:szCs w:val="26"/>
        </w:rPr>
        <w:t xml:space="preserve">Łącznie w niedzielne popołudnie przed telewizorami by obejrzeć mecz usiadło ponad 17 milionów Polaków. Porównując oglądalność transmisji meczu w TV i </w:t>
      </w:r>
      <w:proofErr w:type="spellStart"/>
      <w:r w:rsidRPr="003E6911">
        <w:rPr>
          <w:rFonts w:asciiTheme="minorHAnsi" w:hAnsiTheme="minorHAnsi"/>
          <w:color w:val="333333"/>
          <w:sz w:val="26"/>
          <w:szCs w:val="26"/>
        </w:rPr>
        <w:t>social</w:t>
      </w:r>
      <w:proofErr w:type="spellEnd"/>
      <w:r w:rsidRPr="003E6911">
        <w:rPr>
          <w:rFonts w:asciiTheme="minorHAnsi" w:hAnsiTheme="minorHAnsi"/>
          <w:color w:val="333333"/>
          <w:sz w:val="26"/>
          <w:szCs w:val="26"/>
        </w:rPr>
        <w:t xml:space="preserve"> media, można zauważyć, że ilość osób oglądających mecz rosła z minuty na minutę, jedynie w trakcie przerwy zainteresowanie meczem spadało w naturalny dla telewizji sposób. Ciekawostką może być fakt, że to pierwszy mecz reprezentacji Polski, który był równolegle transmitowany na </w:t>
      </w:r>
      <w:r w:rsidR="009C1703">
        <w:rPr>
          <w:rFonts w:asciiTheme="minorHAnsi" w:hAnsiTheme="minorHAnsi"/>
          <w:color w:val="333333"/>
          <w:sz w:val="26"/>
          <w:szCs w:val="26"/>
        </w:rPr>
        <w:t>trzech</w:t>
      </w:r>
      <w:r w:rsidRPr="003E6911">
        <w:rPr>
          <w:rFonts w:asciiTheme="minorHAnsi" w:hAnsiTheme="minorHAnsi"/>
          <w:color w:val="333333"/>
          <w:sz w:val="26"/>
          <w:szCs w:val="26"/>
        </w:rPr>
        <w:t xml:space="preserve"> kanałach: TVP oraz przez telewizje Polsat</w:t>
      </w:r>
      <w:r w:rsidR="009C1703">
        <w:rPr>
          <w:rFonts w:asciiTheme="minorHAnsi" w:hAnsiTheme="minorHAnsi"/>
          <w:color w:val="333333"/>
          <w:sz w:val="26"/>
          <w:szCs w:val="26"/>
        </w:rPr>
        <w:t xml:space="preserve"> (Polsat oraz Polsat Sport)</w:t>
      </w:r>
      <w:r w:rsidRPr="003E6911">
        <w:rPr>
          <w:rFonts w:asciiTheme="minorHAnsi" w:hAnsiTheme="minorHAnsi"/>
          <w:color w:val="333333"/>
          <w:sz w:val="26"/>
          <w:szCs w:val="26"/>
        </w:rPr>
        <w:t xml:space="preserve">. Pojedynek na oglądalność wygrała telewizja Polska, która zgromadziła prawie 58% całej widowni. Ciekawostką może być fakt, że bezpośrednio przed, w trakcie oraz po meczu na obu kanałach wyświetlono aż 25 reklam, których bohaterem jest… Robert Lewandowski. </w:t>
      </w:r>
    </w:p>
    <w:p w:rsidR="003E6911" w:rsidRPr="003E6911" w:rsidRDefault="003E6911" w:rsidP="003E6911">
      <w:pPr>
        <w:jc w:val="both"/>
        <w:rPr>
          <w:rFonts w:asciiTheme="minorHAnsi" w:hAnsiTheme="minorHAnsi"/>
          <w:color w:val="333333"/>
          <w:sz w:val="26"/>
          <w:szCs w:val="26"/>
        </w:rPr>
      </w:pPr>
    </w:p>
    <w:p w:rsidR="003E6911" w:rsidRPr="003E6911" w:rsidRDefault="003E6911" w:rsidP="003E6911">
      <w:pPr>
        <w:jc w:val="both"/>
        <w:rPr>
          <w:rFonts w:asciiTheme="minorHAnsi" w:hAnsiTheme="minorHAnsi"/>
          <w:color w:val="333333"/>
          <w:sz w:val="26"/>
          <w:szCs w:val="26"/>
        </w:rPr>
      </w:pPr>
      <w:r w:rsidRPr="003E6911">
        <w:rPr>
          <w:rFonts w:asciiTheme="minorHAnsi" w:hAnsiTheme="minorHAnsi"/>
          <w:color w:val="333333"/>
          <w:sz w:val="26"/>
          <w:szCs w:val="26"/>
        </w:rPr>
        <w:t xml:space="preserve">Inaczej kształtuje się poziom zaangażowania fanów piłki nożnej w </w:t>
      </w:r>
      <w:proofErr w:type="spellStart"/>
      <w:r w:rsidRPr="003E6911">
        <w:rPr>
          <w:rFonts w:asciiTheme="minorHAnsi" w:hAnsiTheme="minorHAnsi"/>
          <w:color w:val="333333"/>
          <w:sz w:val="26"/>
          <w:szCs w:val="26"/>
        </w:rPr>
        <w:t>social</w:t>
      </w:r>
      <w:proofErr w:type="spellEnd"/>
      <w:r w:rsidRPr="003E6911">
        <w:rPr>
          <w:rFonts w:asciiTheme="minorHAnsi" w:hAnsiTheme="minorHAnsi"/>
          <w:color w:val="333333"/>
          <w:sz w:val="26"/>
          <w:szCs w:val="26"/>
        </w:rPr>
        <w:t xml:space="preserve"> mediach, których aktywność znacząco wzrasta w konkretnych momentach meczu jak np. pierwszy strzał na bramkę, gol czy żółta kartka. Eksperci z </w:t>
      </w:r>
      <w:proofErr w:type="spellStart"/>
      <w:r w:rsidRPr="003E6911">
        <w:rPr>
          <w:rFonts w:asciiTheme="minorHAnsi" w:hAnsiTheme="minorHAnsi"/>
          <w:color w:val="333333"/>
          <w:sz w:val="26"/>
          <w:szCs w:val="26"/>
        </w:rPr>
        <w:t>Dentsu</w:t>
      </w:r>
      <w:proofErr w:type="spellEnd"/>
      <w:r w:rsidRPr="003E6911">
        <w:rPr>
          <w:rFonts w:asciiTheme="minorHAnsi" w:hAnsiTheme="minorHAnsi"/>
          <w:color w:val="333333"/>
          <w:sz w:val="26"/>
          <w:szCs w:val="26"/>
        </w:rPr>
        <w:t xml:space="preserve"> </w:t>
      </w:r>
      <w:proofErr w:type="spellStart"/>
      <w:r w:rsidRPr="003E6911">
        <w:rPr>
          <w:rFonts w:asciiTheme="minorHAnsi" w:hAnsiTheme="minorHAnsi"/>
          <w:color w:val="333333"/>
          <w:sz w:val="26"/>
          <w:szCs w:val="26"/>
        </w:rPr>
        <w:t>Aegis</w:t>
      </w:r>
      <w:proofErr w:type="spellEnd"/>
      <w:r w:rsidRPr="003E6911">
        <w:rPr>
          <w:rFonts w:asciiTheme="minorHAnsi" w:hAnsiTheme="minorHAnsi"/>
          <w:color w:val="333333"/>
          <w:sz w:val="26"/>
          <w:szCs w:val="26"/>
        </w:rPr>
        <w:t xml:space="preserve"> Network przeanalizowali wpisy z frazami dotyczącymi mundialu pochodzące z serwisów Twitter, Instagram oraz z najpopularniejszych stron dotyczących sportu na Facebooku*. Z danych pozyskanych podczas meczu Polska – Irlandia Północna wynika, że Polacy opublikowali w tych serwisach co najmniej </w:t>
      </w:r>
      <w:r w:rsidR="00D73042">
        <w:rPr>
          <w:rFonts w:asciiTheme="minorHAnsi" w:hAnsiTheme="minorHAnsi"/>
          <w:color w:val="333333"/>
          <w:sz w:val="26"/>
          <w:szCs w:val="26"/>
        </w:rPr>
        <w:t>10522</w:t>
      </w:r>
      <w:r w:rsidRPr="003E6911">
        <w:rPr>
          <w:rFonts w:asciiTheme="minorHAnsi" w:hAnsiTheme="minorHAnsi"/>
          <w:color w:val="333333"/>
          <w:sz w:val="26"/>
          <w:szCs w:val="26"/>
        </w:rPr>
        <w:t xml:space="preserve"> wpisów dotyczących bezpośrednio </w:t>
      </w:r>
      <w:r w:rsidRPr="003E6911">
        <w:rPr>
          <w:rFonts w:asciiTheme="minorHAnsi" w:hAnsiTheme="minorHAnsi"/>
          <w:color w:val="333333"/>
          <w:sz w:val="26"/>
          <w:szCs w:val="26"/>
        </w:rPr>
        <w:lastRenderedPageBreak/>
        <w:t xml:space="preserve">monitorowanych haseł i hasztagów. Na załączonym wykresie możemy dostrzec dwa szczytowe momenty, pierwszy to bramka Arkadiusza Milika w tym momencie do sieci trafiło ponad </w:t>
      </w:r>
      <w:r w:rsidR="00D73042">
        <w:rPr>
          <w:rFonts w:asciiTheme="minorHAnsi" w:hAnsiTheme="minorHAnsi"/>
          <w:color w:val="333333"/>
          <w:sz w:val="26"/>
          <w:szCs w:val="26"/>
        </w:rPr>
        <w:t>450</w:t>
      </w:r>
      <w:r w:rsidRPr="003E6911">
        <w:rPr>
          <w:rFonts w:asciiTheme="minorHAnsi" w:hAnsiTheme="minorHAnsi"/>
          <w:color w:val="333333"/>
          <w:sz w:val="26"/>
          <w:szCs w:val="26"/>
        </w:rPr>
        <w:t xml:space="preserve"> postów</w:t>
      </w:r>
      <w:r w:rsidR="00D73042">
        <w:rPr>
          <w:rFonts w:asciiTheme="minorHAnsi" w:hAnsiTheme="minorHAnsi"/>
          <w:color w:val="333333"/>
          <w:sz w:val="26"/>
          <w:szCs w:val="26"/>
        </w:rPr>
        <w:t xml:space="preserve"> f</w:t>
      </w:r>
      <w:r w:rsidRPr="003E6911">
        <w:rPr>
          <w:rFonts w:asciiTheme="minorHAnsi" w:hAnsiTheme="minorHAnsi"/>
          <w:color w:val="333333"/>
          <w:sz w:val="26"/>
          <w:szCs w:val="26"/>
        </w:rPr>
        <w:t xml:space="preserve">ani dali upust emocjom, które wyrażali w </w:t>
      </w:r>
      <w:proofErr w:type="spellStart"/>
      <w:r w:rsidRPr="003E6911">
        <w:rPr>
          <w:rFonts w:asciiTheme="minorHAnsi" w:hAnsiTheme="minorHAnsi"/>
          <w:color w:val="333333"/>
          <w:sz w:val="26"/>
          <w:szCs w:val="26"/>
        </w:rPr>
        <w:t>internecie</w:t>
      </w:r>
      <w:proofErr w:type="spellEnd"/>
      <w:r w:rsidRPr="003E6911">
        <w:rPr>
          <w:rFonts w:asciiTheme="minorHAnsi" w:hAnsiTheme="minorHAnsi"/>
          <w:color w:val="333333"/>
          <w:sz w:val="26"/>
          <w:szCs w:val="26"/>
        </w:rPr>
        <w:t xml:space="preserve">. Drugi to ostatni gwizdek sędziego gdzie emocje sięgnęły zenitu, to właśnie w końcówce meczu stworzyliśmy najwięcej treści ok </w:t>
      </w:r>
      <w:r w:rsidR="00D73042">
        <w:rPr>
          <w:rFonts w:asciiTheme="minorHAnsi" w:hAnsiTheme="minorHAnsi"/>
          <w:color w:val="333333"/>
          <w:sz w:val="26"/>
          <w:szCs w:val="26"/>
        </w:rPr>
        <w:t>530</w:t>
      </w:r>
      <w:r w:rsidRPr="003E6911">
        <w:rPr>
          <w:rFonts w:asciiTheme="minorHAnsi" w:hAnsiTheme="minorHAnsi"/>
          <w:color w:val="333333"/>
          <w:sz w:val="26"/>
          <w:szCs w:val="26"/>
        </w:rPr>
        <w:t xml:space="preserve"> postów. </w:t>
      </w:r>
    </w:p>
    <w:p w:rsidR="00D73042" w:rsidRDefault="00D73042" w:rsidP="003E6911">
      <w:pPr>
        <w:jc w:val="both"/>
        <w:rPr>
          <w:rFonts w:asciiTheme="minorHAnsi" w:hAnsiTheme="minorHAnsi"/>
          <w:color w:val="333333"/>
          <w:sz w:val="26"/>
          <w:szCs w:val="26"/>
        </w:rPr>
      </w:pPr>
    </w:p>
    <w:p w:rsidR="003E6911" w:rsidRDefault="003E6911" w:rsidP="003E6911">
      <w:pPr>
        <w:jc w:val="both"/>
        <w:rPr>
          <w:rFonts w:asciiTheme="minorHAnsi" w:hAnsiTheme="minorHAnsi"/>
          <w:color w:val="333333"/>
          <w:sz w:val="26"/>
          <w:szCs w:val="26"/>
        </w:rPr>
      </w:pPr>
      <w:r w:rsidRPr="003E6911">
        <w:rPr>
          <w:rFonts w:asciiTheme="minorHAnsi" w:hAnsiTheme="minorHAnsi"/>
          <w:color w:val="333333"/>
          <w:sz w:val="26"/>
          <w:szCs w:val="26"/>
        </w:rPr>
        <w:t xml:space="preserve">Nie kwestionowanym bohaterem Polskiej Reprezentacji zarówno na boisku jak i w </w:t>
      </w:r>
      <w:proofErr w:type="spellStart"/>
      <w:r w:rsidRPr="003E6911">
        <w:rPr>
          <w:rFonts w:asciiTheme="minorHAnsi" w:hAnsiTheme="minorHAnsi"/>
          <w:color w:val="333333"/>
          <w:sz w:val="26"/>
          <w:szCs w:val="26"/>
        </w:rPr>
        <w:t>social</w:t>
      </w:r>
      <w:proofErr w:type="spellEnd"/>
      <w:r w:rsidRPr="003E6911">
        <w:rPr>
          <w:rFonts w:asciiTheme="minorHAnsi" w:hAnsiTheme="minorHAnsi"/>
          <w:color w:val="333333"/>
          <w:sz w:val="26"/>
          <w:szCs w:val="26"/>
        </w:rPr>
        <w:t xml:space="preserve"> mediach był debiutujący na Euro, Bartosz Kapustka. Dzięki, fenomenalnej postawie na boisku Bartosz stał się najpopularniejszym polskim piłkarzem w </w:t>
      </w:r>
      <w:proofErr w:type="spellStart"/>
      <w:r w:rsidRPr="003E6911">
        <w:rPr>
          <w:rFonts w:asciiTheme="minorHAnsi" w:hAnsiTheme="minorHAnsi"/>
          <w:color w:val="333333"/>
          <w:sz w:val="26"/>
          <w:szCs w:val="26"/>
        </w:rPr>
        <w:t>social</w:t>
      </w:r>
      <w:proofErr w:type="spellEnd"/>
      <w:r w:rsidRPr="003E6911">
        <w:rPr>
          <w:rFonts w:asciiTheme="minorHAnsi" w:hAnsiTheme="minorHAnsi"/>
          <w:color w:val="333333"/>
          <w:sz w:val="26"/>
          <w:szCs w:val="26"/>
        </w:rPr>
        <w:t xml:space="preserve"> mediach – jego nazwisko pojawiło się w 20874 wpisów </w:t>
      </w:r>
      <w:r w:rsidR="00D73042">
        <w:rPr>
          <w:rFonts w:asciiTheme="minorHAnsi" w:hAnsiTheme="minorHAnsi"/>
          <w:color w:val="333333"/>
          <w:sz w:val="26"/>
          <w:szCs w:val="26"/>
        </w:rPr>
        <w:t>od początku trwania Euro</w:t>
      </w:r>
      <w:r w:rsidRPr="003E6911">
        <w:rPr>
          <w:rFonts w:asciiTheme="minorHAnsi" w:hAnsiTheme="minorHAnsi"/>
          <w:color w:val="333333"/>
          <w:sz w:val="26"/>
          <w:szCs w:val="26"/>
        </w:rPr>
        <w:t xml:space="preserve">. Tym wynikiem zdeklasował kapitana reprezentacji, Roberta Lewandowskiego, który zajął drugie miejsce z wynikiem </w:t>
      </w:r>
      <w:r w:rsidR="00D73042" w:rsidRPr="00D73042">
        <w:rPr>
          <w:rFonts w:asciiTheme="minorHAnsi" w:hAnsiTheme="minorHAnsi"/>
          <w:sz w:val="26"/>
          <w:szCs w:val="26"/>
        </w:rPr>
        <w:t>9810</w:t>
      </w:r>
      <w:r w:rsidRPr="003E6911">
        <w:rPr>
          <w:rFonts w:asciiTheme="minorHAnsi" w:hAnsiTheme="minorHAnsi"/>
          <w:color w:val="FF0000"/>
          <w:sz w:val="26"/>
          <w:szCs w:val="26"/>
        </w:rPr>
        <w:t xml:space="preserve"> </w:t>
      </w:r>
      <w:r w:rsidRPr="003E6911">
        <w:rPr>
          <w:rFonts w:asciiTheme="minorHAnsi" w:hAnsiTheme="minorHAnsi"/>
          <w:color w:val="333333"/>
          <w:sz w:val="26"/>
          <w:szCs w:val="26"/>
        </w:rPr>
        <w:t xml:space="preserve">wzmianek oraz strzelca bramki Arkadiusza Milika, o którym wspomniano </w:t>
      </w:r>
      <w:r w:rsidR="00D73042" w:rsidRPr="00D73042">
        <w:rPr>
          <w:rFonts w:asciiTheme="minorHAnsi" w:hAnsiTheme="minorHAnsi"/>
          <w:sz w:val="26"/>
          <w:szCs w:val="26"/>
        </w:rPr>
        <w:t>9626</w:t>
      </w:r>
      <w:r w:rsidRPr="00D73042">
        <w:rPr>
          <w:rFonts w:asciiTheme="minorHAnsi" w:hAnsiTheme="minorHAnsi"/>
          <w:sz w:val="26"/>
          <w:szCs w:val="26"/>
        </w:rPr>
        <w:t xml:space="preserve"> </w:t>
      </w:r>
      <w:r w:rsidRPr="003E6911">
        <w:rPr>
          <w:rFonts w:asciiTheme="minorHAnsi" w:hAnsiTheme="minorHAnsi"/>
          <w:color w:val="333333"/>
          <w:sz w:val="26"/>
          <w:szCs w:val="26"/>
        </w:rPr>
        <w:t xml:space="preserve">razy. </w:t>
      </w:r>
    </w:p>
    <w:p w:rsidR="00602CF2" w:rsidRPr="003E6911" w:rsidRDefault="00602CF2" w:rsidP="003E6911">
      <w:pPr>
        <w:jc w:val="both"/>
        <w:rPr>
          <w:rFonts w:asciiTheme="minorHAnsi" w:hAnsiTheme="minorHAnsi"/>
          <w:color w:val="333333"/>
          <w:sz w:val="26"/>
          <w:szCs w:val="26"/>
        </w:rPr>
      </w:pPr>
    </w:p>
    <w:p w:rsidR="003E6911" w:rsidRPr="003E6911" w:rsidRDefault="00D73042" w:rsidP="003E6911">
      <w:pPr>
        <w:jc w:val="both"/>
        <w:rPr>
          <w:rFonts w:asciiTheme="minorHAnsi" w:hAnsiTheme="minorHAnsi"/>
          <w:color w:val="333333"/>
          <w:sz w:val="26"/>
          <w:szCs w:val="26"/>
        </w:rPr>
      </w:pPr>
      <w:r>
        <w:rPr>
          <w:rFonts w:asciiTheme="minorHAnsi" w:hAnsiTheme="minorHAnsi"/>
          <w:color w:val="333333"/>
          <w:sz w:val="26"/>
          <w:szCs w:val="26"/>
        </w:rPr>
        <w:t xml:space="preserve">Łącznie od rozpoczęcia mistrzostw do </w:t>
      </w:r>
      <w:proofErr w:type="spellStart"/>
      <w:r>
        <w:rPr>
          <w:rFonts w:asciiTheme="minorHAnsi" w:hAnsiTheme="minorHAnsi"/>
          <w:color w:val="333333"/>
          <w:sz w:val="26"/>
          <w:szCs w:val="26"/>
        </w:rPr>
        <w:t>internetu</w:t>
      </w:r>
      <w:proofErr w:type="spellEnd"/>
      <w:r>
        <w:rPr>
          <w:rFonts w:asciiTheme="minorHAnsi" w:hAnsiTheme="minorHAnsi"/>
          <w:color w:val="333333"/>
          <w:sz w:val="26"/>
          <w:szCs w:val="26"/>
        </w:rPr>
        <w:t xml:space="preserve"> trafiło około 104026 wpisów na Facebooku, </w:t>
      </w:r>
      <w:proofErr w:type="spellStart"/>
      <w:r>
        <w:rPr>
          <w:rFonts w:asciiTheme="minorHAnsi" w:hAnsiTheme="minorHAnsi"/>
          <w:color w:val="333333"/>
          <w:sz w:val="26"/>
          <w:szCs w:val="26"/>
        </w:rPr>
        <w:t>Twitterze</w:t>
      </w:r>
      <w:proofErr w:type="spellEnd"/>
      <w:r>
        <w:rPr>
          <w:rFonts w:asciiTheme="minorHAnsi" w:hAnsiTheme="minorHAnsi"/>
          <w:color w:val="333333"/>
          <w:sz w:val="26"/>
          <w:szCs w:val="26"/>
        </w:rPr>
        <w:t xml:space="preserve"> oraz Instagramie. </w:t>
      </w:r>
      <w:r w:rsidR="003E6911" w:rsidRPr="003E6911">
        <w:rPr>
          <w:rFonts w:asciiTheme="minorHAnsi" w:hAnsiTheme="minorHAnsi"/>
          <w:color w:val="333333"/>
          <w:sz w:val="26"/>
          <w:szCs w:val="26"/>
        </w:rPr>
        <w:t xml:space="preserve">Nikogo nie powinien dziwić fakt, że Polacy najchętniej komentowali </w:t>
      </w:r>
      <w:r>
        <w:rPr>
          <w:rFonts w:asciiTheme="minorHAnsi" w:hAnsiTheme="minorHAnsi"/>
          <w:color w:val="333333"/>
          <w:sz w:val="26"/>
          <w:szCs w:val="26"/>
        </w:rPr>
        <w:t>mistrzostwa</w:t>
      </w:r>
      <w:r w:rsidR="003E6911" w:rsidRPr="003E6911">
        <w:rPr>
          <w:rFonts w:asciiTheme="minorHAnsi" w:hAnsiTheme="minorHAnsi"/>
          <w:color w:val="333333"/>
          <w:sz w:val="26"/>
          <w:szCs w:val="26"/>
        </w:rPr>
        <w:t xml:space="preserve"> na Facebooku. Drugim najchętniej wybieranym kanałem był Twitter, a ostatnie miejsce zajął Instagram. Na </w:t>
      </w:r>
      <w:proofErr w:type="spellStart"/>
      <w:r w:rsidR="003E6911" w:rsidRPr="003E6911">
        <w:rPr>
          <w:rFonts w:asciiTheme="minorHAnsi" w:hAnsiTheme="minorHAnsi"/>
          <w:color w:val="333333"/>
          <w:sz w:val="26"/>
          <w:szCs w:val="26"/>
        </w:rPr>
        <w:t>Faceboku</w:t>
      </w:r>
      <w:proofErr w:type="spellEnd"/>
      <w:r w:rsidR="003E6911" w:rsidRPr="003E6911">
        <w:rPr>
          <w:rFonts w:asciiTheme="minorHAnsi" w:hAnsiTheme="minorHAnsi"/>
          <w:color w:val="333333"/>
          <w:sz w:val="26"/>
          <w:szCs w:val="26"/>
        </w:rPr>
        <w:t xml:space="preserve"> pojawiło się, aż 71 proc. (74782 wpisów) wszystkich wpisów odnoszących się do mistrzostw. Na drugim miejscu pod względem ilości postów znalazł się Twitter, który zgromadził 27 proc. wszystkich wpisów (28309). Na Instagramie pojawiło się raptem 2 proc. wpisów (935). Ciekawostką może być podział płciowy kibiców w różnych kanałach. W przypadku mężczyzn co prawda wygrywa Facebook 63 proc wpisów, ale tuż za nim jest Twitter 36 proc. wpisów. W przypadku płci pięknej bez apelacyjnie wygrał Facebook, aż 89 proc. wpisów odnośnie Euro zamieszczonych przez kobiety trafiło na ten portal społecznościowy.</w:t>
      </w:r>
    </w:p>
    <w:p w:rsidR="003E6911" w:rsidRDefault="003E6911" w:rsidP="003E6911">
      <w:pPr>
        <w:jc w:val="both"/>
        <w:rPr>
          <w:rFonts w:asciiTheme="minorHAnsi" w:hAnsiTheme="minorHAnsi"/>
          <w:color w:val="333333"/>
          <w:sz w:val="27"/>
          <w:szCs w:val="27"/>
        </w:rPr>
      </w:pPr>
    </w:p>
    <w:p w:rsidR="003E6911" w:rsidRDefault="003E6911" w:rsidP="00DE49CB">
      <w:pPr>
        <w:spacing w:before="240" w:after="240" w:line="276" w:lineRule="auto"/>
        <w:jc w:val="center"/>
        <w:rPr>
          <w:b/>
        </w:rPr>
      </w:pPr>
    </w:p>
    <w:p w:rsidR="00DE49CB" w:rsidRDefault="00DE49CB" w:rsidP="00DE49CB">
      <w:pPr>
        <w:spacing w:before="240" w:after="240" w:line="276" w:lineRule="auto"/>
        <w:jc w:val="center"/>
        <w:rPr>
          <w:rFonts w:ascii="Calibri" w:hAnsi="Calibri"/>
          <w:b/>
          <w:i/>
          <w:sz w:val="18"/>
          <w:szCs w:val="18"/>
        </w:rPr>
      </w:pPr>
      <w:r w:rsidRPr="00886A10">
        <w:rPr>
          <w:b/>
        </w:rPr>
        <w:t>-</w:t>
      </w:r>
      <w:r>
        <w:rPr>
          <w:b/>
        </w:rPr>
        <w:t xml:space="preserve"> </w:t>
      </w:r>
      <w:r w:rsidRPr="00886A10">
        <w:rPr>
          <w:b/>
        </w:rPr>
        <w:t>koniec -</w:t>
      </w:r>
    </w:p>
    <w:p w:rsidR="00CE3B72" w:rsidRDefault="00CE3B72" w:rsidP="00DE49CB">
      <w:pPr>
        <w:spacing w:line="276" w:lineRule="auto"/>
        <w:jc w:val="both"/>
        <w:rPr>
          <w:rFonts w:ascii="Calibri" w:hAnsi="Calibri"/>
          <w:sz w:val="18"/>
          <w:szCs w:val="18"/>
        </w:rPr>
      </w:pPr>
    </w:p>
    <w:p w:rsidR="008D141E" w:rsidRDefault="008D141E" w:rsidP="00DE49CB">
      <w:pPr>
        <w:spacing w:line="276" w:lineRule="auto"/>
        <w:jc w:val="both"/>
        <w:rPr>
          <w:rFonts w:ascii="Calibri" w:hAnsi="Calibri"/>
          <w:b/>
          <w:sz w:val="18"/>
          <w:szCs w:val="18"/>
        </w:rPr>
      </w:pPr>
    </w:p>
    <w:p w:rsidR="008D141E" w:rsidRDefault="008D141E" w:rsidP="00DE49CB">
      <w:pPr>
        <w:spacing w:line="276" w:lineRule="auto"/>
        <w:jc w:val="both"/>
        <w:rPr>
          <w:rFonts w:ascii="Calibri" w:hAnsi="Calibri"/>
          <w:b/>
          <w:sz w:val="18"/>
          <w:szCs w:val="18"/>
        </w:rPr>
      </w:pPr>
    </w:p>
    <w:p w:rsidR="00D73042" w:rsidRDefault="00D73042" w:rsidP="00DE49CB">
      <w:pPr>
        <w:spacing w:line="276" w:lineRule="auto"/>
        <w:jc w:val="both"/>
        <w:rPr>
          <w:rFonts w:ascii="Calibri" w:hAnsi="Calibri"/>
          <w:b/>
          <w:sz w:val="18"/>
          <w:szCs w:val="18"/>
        </w:rPr>
      </w:pPr>
    </w:p>
    <w:p w:rsidR="00D73042" w:rsidRDefault="00D73042" w:rsidP="00DE49CB">
      <w:pPr>
        <w:spacing w:line="276" w:lineRule="auto"/>
        <w:jc w:val="both"/>
        <w:rPr>
          <w:rFonts w:ascii="Calibri" w:hAnsi="Calibri"/>
          <w:b/>
          <w:sz w:val="18"/>
          <w:szCs w:val="18"/>
        </w:rPr>
      </w:pPr>
    </w:p>
    <w:p w:rsidR="00D73042" w:rsidRDefault="00D73042" w:rsidP="00DE49CB">
      <w:pPr>
        <w:spacing w:line="276" w:lineRule="auto"/>
        <w:jc w:val="both"/>
        <w:rPr>
          <w:rFonts w:ascii="Calibri" w:hAnsi="Calibri"/>
          <w:b/>
          <w:sz w:val="18"/>
          <w:szCs w:val="18"/>
        </w:rPr>
      </w:pPr>
    </w:p>
    <w:p w:rsidR="00D73042" w:rsidRDefault="00D73042" w:rsidP="00DE49CB">
      <w:pPr>
        <w:spacing w:line="276" w:lineRule="auto"/>
        <w:jc w:val="both"/>
        <w:rPr>
          <w:rFonts w:ascii="Calibri" w:hAnsi="Calibri"/>
          <w:b/>
          <w:sz w:val="18"/>
          <w:szCs w:val="18"/>
        </w:rPr>
      </w:pPr>
    </w:p>
    <w:p w:rsidR="003E6911" w:rsidRDefault="003E6911" w:rsidP="00DE49CB">
      <w:pPr>
        <w:spacing w:line="276" w:lineRule="auto"/>
        <w:jc w:val="both"/>
        <w:rPr>
          <w:rFonts w:ascii="Calibri" w:hAnsi="Calibri"/>
          <w:b/>
          <w:sz w:val="18"/>
          <w:szCs w:val="18"/>
        </w:rPr>
      </w:pPr>
    </w:p>
    <w:p w:rsidR="008D141E" w:rsidRDefault="008D141E" w:rsidP="00DE49CB">
      <w:pPr>
        <w:spacing w:line="276" w:lineRule="auto"/>
        <w:jc w:val="both"/>
        <w:rPr>
          <w:rFonts w:ascii="Calibri" w:hAnsi="Calibri"/>
          <w:b/>
          <w:sz w:val="18"/>
          <w:szCs w:val="18"/>
        </w:rPr>
      </w:pPr>
    </w:p>
    <w:p w:rsidR="008D141E" w:rsidRDefault="008D141E" w:rsidP="00DE49CB">
      <w:pPr>
        <w:spacing w:line="276" w:lineRule="auto"/>
        <w:jc w:val="both"/>
        <w:rPr>
          <w:rFonts w:ascii="Calibri" w:hAnsi="Calibri"/>
          <w:b/>
          <w:sz w:val="18"/>
          <w:szCs w:val="18"/>
        </w:rPr>
      </w:pPr>
    </w:p>
    <w:p w:rsidR="00DE49CB" w:rsidRDefault="00CE3B72" w:rsidP="00DE49CB">
      <w:pPr>
        <w:spacing w:line="276" w:lineRule="auto"/>
        <w:jc w:val="both"/>
        <w:rPr>
          <w:rFonts w:ascii="Calibri" w:hAnsi="Calibri"/>
          <w:b/>
          <w:sz w:val="18"/>
          <w:szCs w:val="18"/>
        </w:rPr>
      </w:pPr>
      <w:r w:rsidRPr="00CE3B72">
        <w:rPr>
          <w:rFonts w:ascii="Calibri" w:hAnsi="Calibri"/>
          <w:b/>
          <w:sz w:val="18"/>
          <w:szCs w:val="18"/>
        </w:rPr>
        <w:t xml:space="preserve">O </w:t>
      </w:r>
      <w:proofErr w:type="spellStart"/>
      <w:r w:rsidRPr="00CE3B72">
        <w:rPr>
          <w:rFonts w:ascii="Calibri" w:hAnsi="Calibri"/>
          <w:b/>
          <w:sz w:val="18"/>
          <w:szCs w:val="18"/>
        </w:rPr>
        <w:t>Dentsu</w:t>
      </w:r>
      <w:proofErr w:type="spellEnd"/>
      <w:r w:rsidRPr="00CE3B72">
        <w:rPr>
          <w:rFonts w:ascii="Calibri" w:hAnsi="Calibri"/>
          <w:b/>
          <w:sz w:val="18"/>
          <w:szCs w:val="18"/>
        </w:rPr>
        <w:t xml:space="preserve"> </w:t>
      </w:r>
      <w:proofErr w:type="spellStart"/>
      <w:r w:rsidRPr="00CE3B72">
        <w:rPr>
          <w:rFonts w:ascii="Calibri" w:hAnsi="Calibri"/>
          <w:b/>
          <w:sz w:val="18"/>
          <w:szCs w:val="18"/>
        </w:rPr>
        <w:t>Aegis</w:t>
      </w:r>
      <w:proofErr w:type="spellEnd"/>
      <w:r w:rsidRPr="00CE3B72">
        <w:rPr>
          <w:rFonts w:ascii="Calibri" w:hAnsi="Calibri"/>
          <w:b/>
          <w:sz w:val="18"/>
          <w:szCs w:val="18"/>
        </w:rPr>
        <w:t xml:space="preserve"> Network:</w:t>
      </w:r>
    </w:p>
    <w:p w:rsidR="00CE3B72" w:rsidRPr="00CE3B72" w:rsidRDefault="00CE3B72" w:rsidP="00DE49CB">
      <w:pPr>
        <w:spacing w:line="276" w:lineRule="auto"/>
        <w:jc w:val="both"/>
        <w:rPr>
          <w:rFonts w:ascii="Calibri" w:hAnsi="Calibri"/>
          <w:b/>
          <w:sz w:val="18"/>
          <w:szCs w:val="18"/>
        </w:rPr>
      </w:pPr>
    </w:p>
    <w:p w:rsidR="00CE3B72" w:rsidRDefault="00CE3B72" w:rsidP="00DE49CB">
      <w:pPr>
        <w:spacing w:line="276" w:lineRule="auto"/>
        <w:jc w:val="both"/>
        <w:rPr>
          <w:rStyle w:val="textexposedshow"/>
          <w:rFonts w:asciiTheme="minorHAnsi" w:hAnsiTheme="minorHAnsi" w:cs="Helvetica"/>
          <w:color w:val="141823"/>
          <w:sz w:val="18"/>
          <w:szCs w:val="18"/>
          <w:shd w:val="clear" w:color="auto" w:fill="FFFFFF"/>
        </w:rPr>
      </w:pPr>
      <w:r w:rsidRPr="00CE3B72">
        <w:rPr>
          <w:rFonts w:asciiTheme="minorHAnsi" w:hAnsiTheme="minorHAnsi" w:cs="Helvetica"/>
          <w:color w:val="141823"/>
          <w:sz w:val="18"/>
          <w:szCs w:val="18"/>
          <w:shd w:val="clear" w:color="auto" w:fill="FFFFFF"/>
        </w:rPr>
        <w:t xml:space="preserve">Grupa </w:t>
      </w:r>
      <w:proofErr w:type="spellStart"/>
      <w:r w:rsidRPr="00CE3B72">
        <w:rPr>
          <w:rFonts w:asciiTheme="minorHAnsi" w:hAnsiTheme="minorHAnsi" w:cs="Helvetica"/>
          <w:color w:val="141823"/>
          <w:sz w:val="18"/>
          <w:szCs w:val="18"/>
          <w:shd w:val="clear" w:color="auto" w:fill="FFFFFF"/>
        </w:rPr>
        <w:t>Dentsu</w:t>
      </w:r>
      <w:proofErr w:type="spellEnd"/>
      <w:r w:rsidRPr="00CE3B72">
        <w:rPr>
          <w:rFonts w:asciiTheme="minorHAnsi" w:hAnsiTheme="minorHAnsi" w:cs="Helvetica"/>
          <w:color w:val="141823"/>
          <w:sz w:val="18"/>
          <w:szCs w:val="18"/>
          <w:shd w:val="clear" w:color="auto" w:fill="FFFFFF"/>
        </w:rPr>
        <w:t xml:space="preserve"> </w:t>
      </w:r>
      <w:proofErr w:type="spellStart"/>
      <w:r w:rsidRPr="00CE3B72">
        <w:rPr>
          <w:rFonts w:asciiTheme="minorHAnsi" w:hAnsiTheme="minorHAnsi" w:cs="Helvetica"/>
          <w:color w:val="141823"/>
          <w:sz w:val="18"/>
          <w:szCs w:val="18"/>
          <w:shd w:val="clear" w:color="auto" w:fill="FFFFFF"/>
        </w:rPr>
        <w:t>Aegis</w:t>
      </w:r>
      <w:proofErr w:type="spellEnd"/>
      <w:r w:rsidRPr="00CE3B72">
        <w:rPr>
          <w:rFonts w:asciiTheme="minorHAnsi" w:hAnsiTheme="minorHAnsi" w:cs="Helvetica"/>
          <w:color w:val="141823"/>
          <w:sz w:val="18"/>
          <w:szCs w:val="18"/>
          <w:shd w:val="clear" w:color="auto" w:fill="FFFFFF"/>
        </w:rPr>
        <w:t xml:space="preserve"> Network jest pierwszą prawdziwie globalną siecią komunikacji marketingowej odpowiadającą swoją ofertą na</w:t>
      </w:r>
      <w:r w:rsidRPr="00CE3B72">
        <w:rPr>
          <w:rStyle w:val="apple-converted-space"/>
          <w:rFonts w:asciiTheme="minorHAnsi" w:hAnsiTheme="minorHAnsi" w:cs="Helvetica"/>
          <w:color w:val="141823"/>
          <w:sz w:val="18"/>
          <w:szCs w:val="18"/>
          <w:shd w:val="clear" w:color="auto" w:fill="FFFFFF"/>
        </w:rPr>
        <w:t> </w:t>
      </w:r>
      <w:r w:rsidRPr="00CE3B72">
        <w:rPr>
          <w:rStyle w:val="textexposedshow"/>
          <w:rFonts w:asciiTheme="minorHAnsi" w:hAnsiTheme="minorHAnsi" w:cs="Helvetica"/>
          <w:color w:val="141823"/>
          <w:sz w:val="18"/>
          <w:szCs w:val="18"/>
          <w:shd w:val="clear" w:color="auto" w:fill="FFFFFF"/>
        </w:rPr>
        <w:t xml:space="preserve">potrzeby ery cyfrowej. W jej skład wchodzi sześć globalnych marek: Carat, </w:t>
      </w:r>
      <w:proofErr w:type="spellStart"/>
      <w:r w:rsidRPr="00CE3B72">
        <w:rPr>
          <w:rStyle w:val="textexposedshow"/>
          <w:rFonts w:asciiTheme="minorHAnsi" w:hAnsiTheme="minorHAnsi" w:cs="Helvetica"/>
          <w:color w:val="141823"/>
          <w:sz w:val="18"/>
          <w:szCs w:val="18"/>
          <w:shd w:val="clear" w:color="auto" w:fill="FFFFFF"/>
        </w:rPr>
        <w:t>iProspect</w:t>
      </w:r>
      <w:proofErr w:type="spellEnd"/>
      <w:r w:rsidRPr="00CE3B72">
        <w:rPr>
          <w:rStyle w:val="textexposedshow"/>
          <w:rFonts w:asciiTheme="minorHAnsi" w:hAnsiTheme="minorHAnsi" w:cs="Helvetica"/>
          <w:color w:val="141823"/>
          <w:sz w:val="18"/>
          <w:szCs w:val="18"/>
          <w:shd w:val="clear" w:color="auto" w:fill="FFFFFF"/>
        </w:rPr>
        <w:t xml:space="preserve">, </w:t>
      </w:r>
      <w:proofErr w:type="spellStart"/>
      <w:r w:rsidRPr="00CE3B72">
        <w:rPr>
          <w:rStyle w:val="textexposedshow"/>
          <w:rFonts w:asciiTheme="minorHAnsi" w:hAnsiTheme="minorHAnsi" w:cs="Helvetica"/>
          <w:color w:val="141823"/>
          <w:sz w:val="18"/>
          <w:szCs w:val="18"/>
          <w:shd w:val="clear" w:color="auto" w:fill="FFFFFF"/>
        </w:rPr>
        <w:t>Isobar</w:t>
      </w:r>
      <w:proofErr w:type="spellEnd"/>
      <w:r w:rsidRPr="00CE3B72">
        <w:rPr>
          <w:rStyle w:val="textexposedshow"/>
          <w:rFonts w:asciiTheme="minorHAnsi" w:hAnsiTheme="minorHAnsi" w:cs="Helvetica"/>
          <w:color w:val="141823"/>
          <w:sz w:val="18"/>
          <w:szCs w:val="18"/>
          <w:shd w:val="clear" w:color="auto" w:fill="FFFFFF"/>
        </w:rPr>
        <w:t xml:space="preserve">, </w:t>
      </w:r>
      <w:proofErr w:type="spellStart"/>
      <w:r w:rsidRPr="00CE3B72">
        <w:rPr>
          <w:rStyle w:val="textexposedshow"/>
          <w:rFonts w:asciiTheme="minorHAnsi" w:hAnsiTheme="minorHAnsi" w:cs="Helvetica"/>
          <w:color w:val="141823"/>
          <w:sz w:val="18"/>
          <w:szCs w:val="18"/>
          <w:shd w:val="clear" w:color="auto" w:fill="FFFFFF"/>
        </w:rPr>
        <w:t>Posterscope</w:t>
      </w:r>
      <w:proofErr w:type="spellEnd"/>
      <w:r w:rsidRPr="00CE3B72">
        <w:rPr>
          <w:rStyle w:val="textexposedshow"/>
          <w:rFonts w:asciiTheme="minorHAnsi" w:hAnsiTheme="minorHAnsi" w:cs="Helvetica"/>
          <w:color w:val="141823"/>
          <w:sz w:val="18"/>
          <w:szCs w:val="18"/>
          <w:shd w:val="clear" w:color="auto" w:fill="FFFFFF"/>
        </w:rPr>
        <w:t xml:space="preserve">, </w:t>
      </w:r>
      <w:proofErr w:type="spellStart"/>
      <w:r w:rsidRPr="00CE3B72">
        <w:rPr>
          <w:rStyle w:val="textexposedshow"/>
          <w:rFonts w:asciiTheme="minorHAnsi" w:hAnsiTheme="minorHAnsi" w:cs="Helvetica"/>
          <w:color w:val="141823"/>
          <w:sz w:val="18"/>
          <w:szCs w:val="18"/>
          <w:shd w:val="clear" w:color="auto" w:fill="FFFFFF"/>
        </w:rPr>
        <w:t>Vizeum</w:t>
      </w:r>
      <w:proofErr w:type="spellEnd"/>
      <w:r w:rsidR="00BA1B21">
        <w:rPr>
          <w:rStyle w:val="textexposedshow"/>
          <w:rFonts w:asciiTheme="minorHAnsi" w:hAnsiTheme="minorHAnsi" w:cs="Helvetica"/>
          <w:color w:val="141823"/>
          <w:sz w:val="18"/>
          <w:szCs w:val="18"/>
          <w:shd w:val="clear" w:color="auto" w:fill="FFFFFF"/>
        </w:rPr>
        <w:t>, MKTG</w:t>
      </w:r>
      <w:r w:rsidRPr="00CE3B72">
        <w:rPr>
          <w:rStyle w:val="textexposedshow"/>
          <w:rFonts w:asciiTheme="minorHAnsi" w:hAnsiTheme="minorHAnsi" w:cs="Helvetica"/>
          <w:color w:val="141823"/>
          <w:sz w:val="18"/>
          <w:szCs w:val="18"/>
          <w:shd w:val="clear" w:color="auto" w:fill="FFFFFF"/>
        </w:rPr>
        <w:t xml:space="preserve"> oraz </w:t>
      </w:r>
      <w:proofErr w:type="spellStart"/>
      <w:r w:rsidRPr="00CE3B72">
        <w:rPr>
          <w:rStyle w:val="textexposedshow"/>
          <w:rFonts w:asciiTheme="minorHAnsi" w:hAnsiTheme="minorHAnsi" w:cs="Helvetica"/>
          <w:color w:val="141823"/>
          <w:sz w:val="18"/>
          <w:szCs w:val="18"/>
          <w:shd w:val="clear" w:color="auto" w:fill="FFFFFF"/>
        </w:rPr>
        <w:t>Dentsu</w:t>
      </w:r>
      <w:proofErr w:type="spellEnd"/>
      <w:r w:rsidRPr="00CE3B72">
        <w:rPr>
          <w:rStyle w:val="textexposedshow"/>
          <w:rFonts w:asciiTheme="minorHAnsi" w:hAnsiTheme="minorHAnsi" w:cs="Helvetica"/>
          <w:color w:val="141823"/>
          <w:sz w:val="18"/>
          <w:szCs w:val="18"/>
          <w:shd w:val="clear" w:color="auto" w:fill="FFFFFF"/>
        </w:rPr>
        <w:t xml:space="preserve">, a także działające na wielu rynkach rozwijające się marki: </w:t>
      </w:r>
      <w:proofErr w:type="spellStart"/>
      <w:r w:rsidRPr="00CE3B72">
        <w:rPr>
          <w:rStyle w:val="textexposedshow"/>
          <w:rFonts w:asciiTheme="minorHAnsi" w:hAnsiTheme="minorHAnsi" w:cs="Helvetica"/>
          <w:color w:val="141823"/>
          <w:sz w:val="18"/>
          <w:szCs w:val="18"/>
          <w:shd w:val="clear" w:color="auto" w:fill="FFFFFF"/>
        </w:rPr>
        <w:t>Amplifi</w:t>
      </w:r>
      <w:proofErr w:type="spellEnd"/>
      <w:r w:rsidRPr="00CE3B72">
        <w:rPr>
          <w:rStyle w:val="textexposedshow"/>
          <w:rFonts w:asciiTheme="minorHAnsi" w:hAnsiTheme="minorHAnsi" w:cs="Helvetica"/>
          <w:color w:val="141823"/>
          <w:sz w:val="18"/>
          <w:szCs w:val="18"/>
          <w:shd w:val="clear" w:color="auto" w:fill="FFFFFF"/>
        </w:rPr>
        <w:t xml:space="preserve">, </w:t>
      </w:r>
      <w:proofErr w:type="spellStart"/>
      <w:r w:rsidRPr="00CE3B72">
        <w:rPr>
          <w:rStyle w:val="textexposedshow"/>
          <w:rFonts w:asciiTheme="minorHAnsi" w:hAnsiTheme="minorHAnsi" w:cs="Helvetica"/>
          <w:color w:val="141823"/>
          <w:sz w:val="18"/>
          <w:szCs w:val="18"/>
          <w:shd w:val="clear" w:color="auto" w:fill="FFFFFF"/>
        </w:rPr>
        <w:t>Amnet</w:t>
      </w:r>
      <w:proofErr w:type="spellEnd"/>
      <w:r w:rsidRPr="00CE3B72">
        <w:rPr>
          <w:rStyle w:val="textexposedshow"/>
          <w:rFonts w:asciiTheme="minorHAnsi" w:hAnsiTheme="minorHAnsi" w:cs="Helvetica"/>
          <w:color w:val="141823"/>
          <w:sz w:val="18"/>
          <w:szCs w:val="18"/>
          <w:shd w:val="clear" w:color="auto" w:fill="FFFFFF"/>
        </w:rPr>
        <w:t xml:space="preserve"> Data2Decisions, </w:t>
      </w:r>
      <w:proofErr w:type="spellStart"/>
      <w:r w:rsidRPr="00CE3B72">
        <w:rPr>
          <w:rStyle w:val="textexposedshow"/>
          <w:rFonts w:asciiTheme="minorHAnsi" w:hAnsiTheme="minorHAnsi" w:cs="Helvetica"/>
          <w:color w:val="141823"/>
          <w:sz w:val="18"/>
          <w:szCs w:val="18"/>
          <w:shd w:val="clear" w:color="auto" w:fill="FFFFFF"/>
        </w:rPr>
        <w:t>Mcgarrybowen</w:t>
      </w:r>
      <w:proofErr w:type="spellEnd"/>
      <w:r w:rsidRPr="00CE3B72">
        <w:rPr>
          <w:rStyle w:val="textexposedshow"/>
          <w:rFonts w:asciiTheme="minorHAnsi" w:hAnsiTheme="minorHAnsi" w:cs="Helvetica"/>
          <w:color w:val="141823"/>
          <w:sz w:val="18"/>
          <w:szCs w:val="18"/>
          <w:shd w:val="clear" w:color="auto" w:fill="FFFFFF"/>
        </w:rPr>
        <w:t xml:space="preserve">, Mitchell Communications </w:t>
      </w:r>
      <w:proofErr w:type="spellStart"/>
      <w:r w:rsidRPr="00CE3B72">
        <w:rPr>
          <w:rStyle w:val="textexposedshow"/>
          <w:rFonts w:asciiTheme="minorHAnsi" w:hAnsiTheme="minorHAnsi" w:cs="Helvetica"/>
          <w:color w:val="141823"/>
          <w:sz w:val="18"/>
          <w:szCs w:val="18"/>
          <w:shd w:val="clear" w:color="auto" w:fill="FFFFFF"/>
        </w:rPr>
        <w:t>Group</w:t>
      </w:r>
      <w:proofErr w:type="spellEnd"/>
      <w:r w:rsidRPr="00CE3B72">
        <w:rPr>
          <w:rStyle w:val="textexposedshow"/>
          <w:rFonts w:asciiTheme="minorHAnsi" w:hAnsiTheme="minorHAnsi" w:cs="Helvetica"/>
          <w:color w:val="141823"/>
          <w:sz w:val="18"/>
          <w:szCs w:val="18"/>
          <w:shd w:val="clear" w:color="auto" w:fill="FFFFFF"/>
        </w:rPr>
        <w:t xml:space="preserve">, </w:t>
      </w:r>
      <w:proofErr w:type="spellStart"/>
      <w:r w:rsidRPr="00CE3B72">
        <w:rPr>
          <w:rStyle w:val="textexposedshow"/>
          <w:rFonts w:asciiTheme="minorHAnsi" w:hAnsiTheme="minorHAnsi" w:cs="Helvetica"/>
          <w:color w:val="141823"/>
          <w:sz w:val="18"/>
          <w:szCs w:val="18"/>
          <w:shd w:val="clear" w:color="auto" w:fill="FFFFFF"/>
        </w:rPr>
        <w:t>psLive</w:t>
      </w:r>
      <w:proofErr w:type="spellEnd"/>
      <w:r w:rsidRPr="00CE3B72">
        <w:rPr>
          <w:rStyle w:val="textexposedshow"/>
          <w:rFonts w:asciiTheme="minorHAnsi" w:hAnsiTheme="minorHAnsi" w:cs="Helvetica"/>
          <w:color w:val="141823"/>
          <w:sz w:val="18"/>
          <w:szCs w:val="18"/>
          <w:shd w:val="clear" w:color="auto" w:fill="FFFFFF"/>
        </w:rPr>
        <w:t xml:space="preserve"> i 360i.</w:t>
      </w:r>
    </w:p>
    <w:p w:rsidR="00CE3B72" w:rsidRPr="00CE3B72" w:rsidRDefault="00CE3B72" w:rsidP="00DE49CB">
      <w:pPr>
        <w:spacing w:line="276" w:lineRule="auto"/>
        <w:jc w:val="both"/>
        <w:rPr>
          <w:rFonts w:asciiTheme="minorHAnsi" w:hAnsiTheme="minorHAnsi"/>
          <w:sz w:val="18"/>
          <w:szCs w:val="18"/>
        </w:rPr>
      </w:pPr>
      <w:r w:rsidRPr="00CE3B72">
        <w:rPr>
          <w:rStyle w:val="apple-converted-space"/>
          <w:rFonts w:asciiTheme="minorHAnsi" w:hAnsiTheme="minorHAnsi" w:cs="Helvetica"/>
          <w:color w:val="141823"/>
          <w:sz w:val="18"/>
          <w:szCs w:val="18"/>
          <w:shd w:val="clear" w:color="auto" w:fill="FFFFFF"/>
        </w:rPr>
        <w:t> </w:t>
      </w:r>
      <w:r w:rsidRPr="00CE3B72">
        <w:rPr>
          <w:rFonts w:asciiTheme="minorHAnsi" w:hAnsiTheme="minorHAnsi" w:cs="Helvetica"/>
          <w:color w:val="141823"/>
          <w:sz w:val="18"/>
          <w:szCs w:val="18"/>
          <w:shd w:val="clear" w:color="auto" w:fill="FFFFFF"/>
        </w:rPr>
        <w:br/>
      </w:r>
      <w:proofErr w:type="spellStart"/>
      <w:r w:rsidRPr="00CE3B72">
        <w:rPr>
          <w:rStyle w:val="textexposedshow"/>
          <w:rFonts w:asciiTheme="minorHAnsi" w:hAnsiTheme="minorHAnsi" w:cs="Helvetica"/>
          <w:color w:val="141823"/>
          <w:sz w:val="18"/>
          <w:szCs w:val="18"/>
          <w:shd w:val="clear" w:color="auto" w:fill="FFFFFF"/>
        </w:rPr>
        <w:t>Dentsu</w:t>
      </w:r>
      <w:proofErr w:type="spellEnd"/>
      <w:r w:rsidRPr="00CE3B72">
        <w:rPr>
          <w:rStyle w:val="textexposedshow"/>
          <w:rFonts w:asciiTheme="minorHAnsi" w:hAnsiTheme="minorHAnsi" w:cs="Helvetica"/>
          <w:color w:val="141823"/>
          <w:sz w:val="18"/>
          <w:szCs w:val="18"/>
          <w:shd w:val="clear" w:color="auto" w:fill="FFFFFF"/>
        </w:rPr>
        <w:t xml:space="preserve"> </w:t>
      </w:r>
      <w:proofErr w:type="spellStart"/>
      <w:r w:rsidRPr="00CE3B72">
        <w:rPr>
          <w:rStyle w:val="textexposedshow"/>
          <w:rFonts w:asciiTheme="minorHAnsi" w:hAnsiTheme="minorHAnsi" w:cs="Helvetica"/>
          <w:color w:val="141823"/>
          <w:sz w:val="18"/>
          <w:szCs w:val="18"/>
          <w:shd w:val="clear" w:color="auto" w:fill="FFFFFF"/>
        </w:rPr>
        <w:t>Aegis</w:t>
      </w:r>
      <w:proofErr w:type="spellEnd"/>
      <w:r w:rsidRPr="00CE3B72">
        <w:rPr>
          <w:rStyle w:val="textexposedshow"/>
          <w:rFonts w:asciiTheme="minorHAnsi" w:hAnsiTheme="minorHAnsi" w:cs="Helvetica"/>
          <w:color w:val="141823"/>
          <w:sz w:val="18"/>
          <w:szCs w:val="18"/>
          <w:shd w:val="clear" w:color="auto" w:fill="FFFFFF"/>
        </w:rPr>
        <w:t xml:space="preserve"> Network dąży do tego, aby być siecią wybieraną na całym świecie przez klientów poszukujących najwyższej klasy ekspertyzy, wiedzy i największych możliwości w zakresie usług związanych z marką, mediami i komunikacją cyfrową.</w:t>
      </w:r>
      <w:r w:rsidRPr="00CE3B72">
        <w:rPr>
          <w:rStyle w:val="apple-converted-space"/>
          <w:rFonts w:asciiTheme="minorHAnsi" w:hAnsiTheme="minorHAnsi" w:cs="Helvetica"/>
          <w:color w:val="141823"/>
          <w:sz w:val="18"/>
          <w:szCs w:val="18"/>
          <w:shd w:val="clear" w:color="auto" w:fill="FFFFFF"/>
        </w:rPr>
        <w:t> </w:t>
      </w:r>
      <w:r w:rsidRPr="00CE3B72">
        <w:rPr>
          <w:rFonts w:asciiTheme="minorHAnsi" w:hAnsiTheme="minorHAnsi" w:cs="Helvetica"/>
          <w:color w:val="141823"/>
          <w:sz w:val="18"/>
          <w:szCs w:val="18"/>
          <w:shd w:val="clear" w:color="auto" w:fill="FFFFFF"/>
        </w:rPr>
        <w:br/>
      </w:r>
      <w:proofErr w:type="spellStart"/>
      <w:r w:rsidRPr="00CE3B72">
        <w:rPr>
          <w:rStyle w:val="textexposedshow"/>
          <w:rFonts w:asciiTheme="minorHAnsi" w:hAnsiTheme="minorHAnsi" w:cs="Helvetica"/>
          <w:color w:val="141823"/>
          <w:sz w:val="18"/>
          <w:szCs w:val="18"/>
          <w:shd w:val="clear" w:color="auto" w:fill="FFFFFF"/>
        </w:rPr>
        <w:t>Dentsu</w:t>
      </w:r>
      <w:proofErr w:type="spellEnd"/>
      <w:r w:rsidRPr="00CE3B72">
        <w:rPr>
          <w:rStyle w:val="textexposedshow"/>
          <w:rFonts w:asciiTheme="minorHAnsi" w:hAnsiTheme="minorHAnsi" w:cs="Helvetica"/>
          <w:color w:val="141823"/>
          <w:sz w:val="18"/>
          <w:szCs w:val="18"/>
          <w:shd w:val="clear" w:color="auto" w:fill="FFFFFF"/>
        </w:rPr>
        <w:t xml:space="preserve"> </w:t>
      </w:r>
      <w:proofErr w:type="spellStart"/>
      <w:r w:rsidRPr="00CE3B72">
        <w:rPr>
          <w:rStyle w:val="textexposedshow"/>
          <w:rFonts w:asciiTheme="minorHAnsi" w:hAnsiTheme="minorHAnsi" w:cs="Helvetica"/>
          <w:color w:val="141823"/>
          <w:sz w:val="18"/>
          <w:szCs w:val="18"/>
          <w:shd w:val="clear" w:color="auto" w:fill="FFFFFF"/>
        </w:rPr>
        <w:t>Aegis</w:t>
      </w:r>
      <w:proofErr w:type="spellEnd"/>
      <w:r w:rsidRPr="00CE3B72">
        <w:rPr>
          <w:rStyle w:val="textexposedshow"/>
          <w:rFonts w:asciiTheme="minorHAnsi" w:hAnsiTheme="minorHAnsi" w:cs="Helvetica"/>
          <w:color w:val="141823"/>
          <w:sz w:val="18"/>
          <w:szCs w:val="18"/>
          <w:shd w:val="clear" w:color="auto" w:fill="FFFFFF"/>
        </w:rPr>
        <w:t xml:space="preserve"> Network z siedzibą w Londynie </w:t>
      </w:r>
      <w:proofErr w:type="spellStart"/>
      <w:r w:rsidRPr="00CE3B72">
        <w:rPr>
          <w:rStyle w:val="textexposedshow"/>
          <w:rFonts w:asciiTheme="minorHAnsi" w:hAnsiTheme="minorHAnsi" w:cs="Helvetica"/>
          <w:color w:val="141823"/>
          <w:sz w:val="18"/>
          <w:szCs w:val="18"/>
          <w:shd w:val="clear" w:color="auto" w:fill="FFFFFF"/>
        </w:rPr>
        <w:t>działą</w:t>
      </w:r>
      <w:proofErr w:type="spellEnd"/>
      <w:r w:rsidRPr="00CE3B72">
        <w:rPr>
          <w:rStyle w:val="textexposedshow"/>
          <w:rFonts w:asciiTheme="minorHAnsi" w:hAnsiTheme="minorHAnsi" w:cs="Helvetica"/>
          <w:color w:val="141823"/>
          <w:sz w:val="18"/>
          <w:szCs w:val="18"/>
          <w:shd w:val="clear" w:color="auto" w:fill="FFFFFF"/>
        </w:rPr>
        <w:t xml:space="preserve"> w 110 krajach na całym świecie zatrudniając ponad 22 000 specjalistów. Więcej informacji na:</w:t>
      </w:r>
      <w:hyperlink r:id="rId7" w:tgtFrame="_blank" w:history="1">
        <w:r w:rsidRPr="00CE3B72">
          <w:rPr>
            <w:rStyle w:val="Hipercze"/>
            <w:rFonts w:asciiTheme="minorHAnsi" w:hAnsiTheme="minorHAnsi" w:cs="Helvetica"/>
            <w:color w:val="3B5998"/>
            <w:sz w:val="18"/>
            <w:szCs w:val="18"/>
            <w:shd w:val="clear" w:color="auto" w:fill="FFFFFF"/>
          </w:rPr>
          <w:t>www.dentsuaegisnetwork.com</w:t>
        </w:r>
      </w:hyperlink>
    </w:p>
    <w:p w:rsidR="00DE49CB" w:rsidRDefault="00DE49CB" w:rsidP="00DE49CB">
      <w:pPr>
        <w:spacing w:line="276" w:lineRule="auto"/>
        <w:jc w:val="both"/>
        <w:rPr>
          <w:rFonts w:ascii="Calibri" w:hAnsi="Calibri"/>
          <w:sz w:val="18"/>
          <w:szCs w:val="18"/>
        </w:rPr>
      </w:pPr>
    </w:p>
    <w:p w:rsidR="00DE49CB" w:rsidRPr="009459C7" w:rsidRDefault="00DE49CB" w:rsidP="00DE49CB">
      <w:pPr>
        <w:spacing w:line="276" w:lineRule="auto"/>
        <w:rPr>
          <w:rFonts w:ascii="Calibri" w:hAnsi="Calibri" w:cs="Times New Roman"/>
          <w:b/>
          <w:i/>
          <w:iCs/>
          <w:sz w:val="24"/>
          <w:szCs w:val="24"/>
        </w:rPr>
      </w:pPr>
      <w:r>
        <w:rPr>
          <w:rStyle w:val="Uwydatnienie"/>
          <w:rFonts w:ascii="Calibri" w:hAnsi="Calibri"/>
          <w:b/>
          <w:iCs/>
          <w:sz w:val="24"/>
          <w:szCs w:val="24"/>
        </w:rPr>
        <w:t xml:space="preserve">Kontakt dla mediów: </w:t>
      </w:r>
    </w:p>
    <w:p w:rsidR="00DE49CB" w:rsidRDefault="00DE49CB" w:rsidP="00DE49CB">
      <w:pPr>
        <w:spacing w:line="276" w:lineRule="auto"/>
        <w:rPr>
          <w:rStyle w:val="Uwydatnienie"/>
          <w:rFonts w:ascii="Calibri" w:hAnsi="Calibri"/>
          <w:iCs/>
          <w:sz w:val="24"/>
          <w:szCs w:val="24"/>
        </w:rPr>
      </w:pPr>
      <w:r>
        <w:rPr>
          <w:rStyle w:val="Uwydatnienie"/>
          <w:rFonts w:ascii="Calibri" w:hAnsi="Calibri"/>
          <w:iCs/>
          <w:sz w:val="24"/>
          <w:szCs w:val="24"/>
        </w:rPr>
        <w:t>Krzysztof Wąsowski</w:t>
      </w:r>
    </w:p>
    <w:p w:rsidR="00DE49CB" w:rsidRPr="00622535" w:rsidRDefault="007F2695" w:rsidP="00DE49CB">
      <w:pPr>
        <w:spacing w:line="276" w:lineRule="auto"/>
        <w:rPr>
          <w:rStyle w:val="Uwydatnienie"/>
          <w:rFonts w:ascii="Calibri" w:hAnsi="Calibri"/>
          <w:iCs/>
          <w:sz w:val="24"/>
          <w:szCs w:val="24"/>
          <w:lang w:val="en-US"/>
        </w:rPr>
      </w:pPr>
      <w:r>
        <w:rPr>
          <w:rStyle w:val="Uwydatnienie"/>
          <w:rFonts w:ascii="Calibri" w:hAnsi="Calibri"/>
          <w:iCs/>
          <w:sz w:val="24"/>
          <w:szCs w:val="24"/>
          <w:lang w:val="en-US"/>
        </w:rPr>
        <w:t xml:space="preserve">Senior </w:t>
      </w:r>
      <w:r w:rsidR="00DE49CB" w:rsidRPr="00622535">
        <w:rPr>
          <w:rStyle w:val="Uwydatnienie"/>
          <w:rFonts w:ascii="Calibri" w:hAnsi="Calibri"/>
          <w:iCs/>
          <w:sz w:val="24"/>
          <w:szCs w:val="24"/>
          <w:lang w:val="en-US"/>
        </w:rPr>
        <w:t>PR Specialist</w:t>
      </w:r>
    </w:p>
    <w:p w:rsidR="00DE49CB" w:rsidRPr="00622535" w:rsidRDefault="005B1513" w:rsidP="00DE49CB">
      <w:pPr>
        <w:spacing w:line="276" w:lineRule="auto"/>
        <w:rPr>
          <w:rStyle w:val="Uwydatnienie"/>
          <w:rFonts w:ascii="Calibri" w:hAnsi="Calibri"/>
          <w:iCs/>
          <w:sz w:val="24"/>
          <w:szCs w:val="24"/>
          <w:lang w:val="en-US"/>
        </w:rPr>
      </w:pPr>
      <w:proofErr w:type="spellStart"/>
      <w:r w:rsidRPr="00622535">
        <w:rPr>
          <w:rStyle w:val="Uwydatnienie"/>
          <w:rFonts w:ascii="Calibri" w:hAnsi="Calibri"/>
          <w:iCs/>
          <w:sz w:val="24"/>
          <w:szCs w:val="24"/>
          <w:lang w:val="en-US"/>
        </w:rPr>
        <w:t>Dentsu</w:t>
      </w:r>
      <w:proofErr w:type="spellEnd"/>
      <w:r w:rsidRPr="00622535">
        <w:rPr>
          <w:rStyle w:val="Uwydatnienie"/>
          <w:rFonts w:ascii="Calibri" w:hAnsi="Calibri"/>
          <w:iCs/>
          <w:sz w:val="24"/>
          <w:szCs w:val="24"/>
          <w:lang w:val="en-US"/>
        </w:rPr>
        <w:t xml:space="preserve"> </w:t>
      </w:r>
      <w:r w:rsidR="00DE49CB" w:rsidRPr="00622535">
        <w:rPr>
          <w:rStyle w:val="Uwydatnienie"/>
          <w:rFonts w:ascii="Calibri" w:hAnsi="Calibri"/>
          <w:iCs/>
          <w:sz w:val="24"/>
          <w:szCs w:val="24"/>
          <w:lang w:val="en-US"/>
        </w:rPr>
        <w:t xml:space="preserve">Aegis </w:t>
      </w:r>
      <w:r w:rsidRPr="00622535">
        <w:rPr>
          <w:rStyle w:val="Uwydatnienie"/>
          <w:rFonts w:ascii="Calibri" w:hAnsi="Calibri"/>
          <w:iCs/>
          <w:sz w:val="24"/>
          <w:szCs w:val="24"/>
          <w:lang w:val="en-US"/>
        </w:rPr>
        <w:t xml:space="preserve">Network </w:t>
      </w:r>
      <w:r w:rsidR="00DE49CB" w:rsidRPr="00622535">
        <w:rPr>
          <w:rStyle w:val="Uwydatnienie"/>
          <w:rFonts w:ascii="Calibri" w:hAnsi="Calibri"/>
          <w:iCs/>
          <w:sz w:val="24"/>
          <w:szCs w:val="24"/>
          <w:lang w:val="en-US"/>
        </w:rPr>
        <w:t>Polska</w:t>
      </w:r>
    </w:p>
    <w:p w:rsidR="00DE49CB" w:rsidRDefault="00DE49CB" w:rsidP="00DE49CB">
      <w:pPr>
        <w:spacing w:line="276" w:lineRule="auto"/>
        <w:rPr>
          <w:rStyle w:val="Uwydatnienie"/>
          <w:rFonts w:ascii="Calibri" w:hAnsi="Calibri"/>
          <w:iCs/>
          <w:sz w:val="24"/>
          <w:szCs w:val="24"/>
        </w:rPr>
      </w:pPr>
      <w:r w:rsidRPr="00440564">
        <w:rPr>
          <w:rStyle w:val="Uwydatnienie"/>
          <w:rFonts w:ascii="Calibri" w:hAnsi="Calibri"/>
          <w:iCs/>
          <w:sz w:val="24"/>
          <w:szCs w:val="24"/>
        </w:rPr>
        <w:t>Tel. (+48) 22 441 47 26</w:t>
      </w:r>
    </w:p>
    <w:p w:rsidR="00081C9C" w:rsidRDefault="00DE49CB" w:rsidP="00BA1B21">
      <w:pPr>
        <w:spacing w:line="276" w:lineRule="auto"/>
      </w:pPr>
      <w:r w:rsidRPr="00440564">
        <w:rPr>
          <w:rStyle w:val="Uwydatnienie"/>
          <w:rFonts w:ascii="Calibri" w:hAnsi="Calibri"/>
          <w:iCs/>
          <w:sz w:val="24"/>
          <w:szCs w:val="24"/>
        </w:rPr>
        <w:t>Mobile: +48 883 365 831</w:t>
      </w:r>
    </w:p>
    <w:sectPr w:rsidR="00081C9C" w:rsidSect="00124428">
      <w:headerReference w:type="default" r:id="rId8"/>
      <w:footerReference w:type="default" r:id="rId9"/>
      <w:headerReference w:type="first" r:id="rId10"/>
      <w:footerReference w:type="first" r:id="rId11"/>
      <w:pgSz w:w="11906" w:h="16838" w:code="9"/>
      <w:pgMar w:top="1977" w:right="1267" w:bottom="1979" w:left="1440" w:header="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2E" w:rsidRDefault="00CB7E2E">
      <w:r>
        <w:separator/>
      </w:r>
    </w:p>
  </w:endnote>
  <w:endnote w:type="continuationSeparator" w:id="0">
    <w:p w:rsidR="00CB7E2E" w:rsidRDefault="00CB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metr415 Lt BT PL">
    <w:altName w:val="Century Gothic"/>
    <w:panose1 w:val="020B0502020204020303"/>
    <w:charset w:val="00"/>
    <w:family w:val="swiss"/>
    <w:pitch w:val="variable"/>
    <w:sig w:usb0="800000AF" w:usb1="1000204A"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A1" w:rsidRPr="00324CBD" w:rsidRDefault="00475C2F" w:rsidP="00124428">
    <w:pPr>
      <w:rPr>
        <w:rFonts w:ascii="Calibri" w:hAnsi="Calibri"/>
        <w:noProof/>
        <w:sz w:val="14"/>
        <w:szCs w:val="14"/>
        <w:lang w:eastAsia="ja-JP"/>
      </w:rPr>
    </w:pPr>
    <w:r>
      <w:rPr>
        <w:noProof/>
      </w:rPr>
      <w:drawing>
        <wp:inline distT="0" distB="0" distL="0" distR="0" wp14:anchorId="3FB1426A" wp14:editId="0E4DB381">
          <wp:extent cx="5730875" cy="865505"/>
          <wp:effectExtent l="0" t="0" r="317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65505"/>
                  </a:xfrm>
                  <a:prstGeom prst="rect">
                    <a:avLst/>
                  </a:prstGeom>
                  <a:noFill/>
                </pic:spPr>
              </pic:pic>
            </a:graphicData>
          </a:graphic>
        </wp:inline>
      </w:drawing>
    </w:r>
    <w:r w:rsidR="00EF0DA1" w:rsidRPr="00324CBD">
      <w:rPr>
        <w:rFonts w:ascii="Calibri" w:hAnsi="Calibri"/>
        <w:noProof/>
        <w:sz w:val="14"/>
        <w:szCs w:val="14"/>
        <w:lang w:eastAsia="ja-JP"/>
      </w:rPr>
      <w:t xml:space="preserve">ul. Domaniewska 49, 02-672 Warszawa                  </w:t>
    </w:r>
    <w:r w:rsidR="00EF0DA1">
      <w:rPr>
        <w:rFonts w:ascii="Calibri" w:hAnsi="Calibri"/>
        <w:noProof/>
        <w:sz w:val="14"/>
        <w:szCs w:val="14"/>
        <w:lang w:eastAsia="ja-JP"/>
      </w:rPr>
      <w:t xml:space="preserve">   </w:t>
    </w:r>
    <w:r w:rsidR="00EF0DA1" w:rsidRPr="00324CBD">
      <w:rPr>
        <w:rFonts w:ascii="Calibri" w:hAnsi="Calibri"/>
        <w:noProof/>
        <w:sz w:val="14"/>
        <w:szCs w:val="14"/>
        <w:lang w:eastAsia="ja-JP"/>
      </w:rPr>
      <w:t xml:space="preserve">         tel.: +48 22 </w:t>
    </w:r>
    <w:r w:rsidR="00EF0DA1">
      <w:rPr>
        <w:rFonts w:ascii="Calibri" w:hAnsi="Calibri"/>
        <w:noProof/>
        <w:sz w:val="14"/>
        <w:szCs w:val="14"/>
        <w:lang w:eastAsia="ja-JP"/>
      </w:rPr>
      <w:t>646 20</w:t>
    </w:r>
    <w:r w:rsidR="00EF0DA1" w:rsidRPr="00324CBD">
      <w:rPr>
        <w:rFonts w:ascii="Calibri" w:hAnsi="Calibri"/>
        <w:noProof/>
        <w:sz w:val="14"/>
        <w:szCs w:val="14"/>
        <w:lang w:eastAsia="ja-JP"/>
      </w:rPr>
      <w:t xml:space="preserve"> 0</w:t>
    </w:r>
    <w:r w:rsidR="00EF0DA1">
      <w:rPr>
        <w:rFonts w:ascii="Calibri" w:hAnsi="Calibri"/>
        <w:noProof/>
        <w:sz w:val="14"/>
        <w:szCs w:val="14"/>
        <w:lang w:eastAsia="ja-JP"/>
      </w:rPr>
      <w:t>8</w:t>
    </w:r>
    <w:r w:rsidR="00EF0DA1" w:rsidRPr="00324CBD">
      <w:rPr>
        <w:rFonts w:ascii="Calibri" w:hAnsi="Calibri"/>
        <w:noProof/>
        <w:sz w:val="14"/>
        <w:szCs w:val="14"/>
        <w:lang w:eastAsia="ja-JP"/>
      </w:rPr>
      <w:t xml:space="preserve">                                  </w:t>
    </w:r>
    <w:r w:rsidR="00EF0DA1">
      <w:rPr>
        <w:rFonts w:ascii="Calibri" w:hAnsi="Calibri"/>
        <w:noProof/>
        <w:sz w:val="14"/>
        <w:szCs w:val="14"/>
        <w:lang w:eastAsia="ja-JP"/>
      </w:rPr>
      <w:t>fax: +48 22 646 17 90</w:t>
    </w:r>
    <w:r w:rsidR="00EF0DA1" w:rsidRPr="00324CBD">
      <w:rPr>
        <w:rFonts w:ascii="Calibri" w:hAnsi="Calibri"/>
        <w:noProof/>
        <w:sz w:val="14"/>
        <w:szCs w:val="14"/>
        <w:lang w:eastAsia="ja-JP"/>
      </w:rPr>
      <w:t xml:space="preserve"> </w:t>
    </w:r>
    <w:r w:rsidR="00EF0DA1">
      <w:rPr>
        <w:rFonts w:ascii="Calibri" w:hAnsi="Calibri"/>
        <w:noProof/>
        <w:sz w:val="14"/>
        <w:szCs w:val="14"/>
        <w:lang w:eastAsia="ja-JP"/>
      </w:rPr>
      <w:t xml:space="preserve"> </w:t>
    </w:r>
    <w:r w:rsidR="00EF0DA1" w:rsidRPr="00324CBD">
      <w:rPr>
        <w:rFonts w:ascii="Calibri" w:hAnsi="Calibri"/>
        <w:noProof/>
        <w:sz w:val="14"/>
        <w:szCs w:val="14"/>
        <w:lang w:eastAsia="ja-JP"/>
      </w:rPr>
      <w:t xml:space="preserve">                          www.</w:t>
    </w:r>
    <w:r w:rsidR="00EF0DA1">
      <w:rPr>
        <w:rFonts w:ascii="Calibri" w:hAnsi="Calibri"/>
        <w:noProof/>
        <w:sz w:val="14"/>
        <w:szCs w:val="14"/>
        <w:lang w:eastAsia="ja-JP"/>
      </w:rPr>
      <w:t>carat-polska</w:t>
    </w:r>
    <w:r w:rsidR="00EF0DA1" w:rsidRPr="00324CBD">
      <w:rPr>
        <w:rFonts w:ascii="Calibri" w:hAnsi="Calibri"/>
        <w:noProof/>
        <w:sz w:val="14"/>
        <w:szCs w:val="14"/>
        <w:lang w:eastAsia="ja-JP"/>
      </w:rPr>
      <w:t>.pl</w:t>
    </w:r>
  </w:p>
  <w:p w:rsidR="00EF0DA1" w:rsidRPr="003966FE" w:rsidRDefault="00EF0DA1" w:rsidP="00124428">
    <w:pPr>
      <w:jc w:val="both"/>
      <w:rPr>
        <w:rFonts w:ascii="Calibri" w:hAnsi="Calibri"/>
        <w:noProof/>
        <w:sz w:val="13"/>
        <w:szCs w:val="13"/>
        <w:lang w:eastAsia="ja-JP"/>
      </w:rPr>
    </w:pPr>
  </w:p>
  <w:p w:rsidR="00EF0DA1" w:rsidRDefault="00EF0DA1" w:rsidP="00124428">
    <w:pPr>
      <w:pStyle w:val="Stopka"/>
      <w:rPr>
        <w:rFonts w:ascii="Calibri" w:hAnsi="Calibri"/>
        <w:noProof/>
        <w:sz w:val="13"/>
        <w:szCs w:val="13"/>
        <w:lang w:eastAsia="ja-JP"/>
      </w:rPr>
    </w:pPr>
    <w:r w:rsidRPr="003966FE">
      <w:rPr>
        <w:rFonts w:ascii="Calibri" w:hAnsi="Calibri"/>
        <w:noProof/>
        <w:sz w:val="13"/>
        <w:szCs w:val="13"/>
        <w:lang w:eastAsia="ja-JP"/>
      </w:rPr>
      <w:t xml:space="preserve">KRS </w:t>
    </w:r>
    <w:r w:rsidRPr="00A93C94">
      <w:rPr>
        <w:rFonts w:ascii="Calibri" w:hAnsi="Calibri"/>
        <w:noProof/>
        <w:sz w:val="13"/>
        <w:szCs w:val="13"/>
        <w:lang w:eastAsia="ja-JP"/>
      </w:rPr>
      <w:t>0000115029, Sąd Rejonowy dla M. St. Warszawy XIII Wydział Gospodarczy</w:t>
    </w:r>
    <w:r w:rsidRPr="003966FE">
      <w:rPr>
        <w:rFonts w:ascii="Calibri" w:hAnsi="Calibri"/>
        <w:noProof/>
        <w:sz w:val="13"/>
        <w:szCs w:val="13"/>
        <w:lang w:eastAsia="ja-JP"/>
      </w:rPr>
      <w:t xml:space="preserve">, </w:t>
    </w:r>
    <w:r>
      <w:rPr>
        <w:rFonts w:ascii="Calibri" w:hAnsi="Calibri"/>
        <w:noProof/>
        <w:sz w:val="13"/>
        <w:szCs w:val="13"/>
        <w:lang w:eastAsia="ja-JP"/>
      </w:rPr>
      <w:t xml:space="preserve"> </w:t>
    </w:r>
    <w:r w:rsidRPr="003966FE">
      <w:rPr>
        <w:rFonts w:ascii="Calibri" w:hAnsi="Calibri"/>
        <w:noProof/>
        <w:sz w:val="13"/>
        <w:szCs w:val="13"/>
        <w:lang w:eastAsia="ja-JP"/>
      </w:rPr>
      <w:t xml:space="preserve">Wysokość kapitału zakładowego </w:t>
    </w:r>
    <w:r w:rsidRPr="00A93C94">
      <w:rPr>
        <w:rFonts w:ascii="Calibri" w:hAnsi="Calibri"/>
        <w:noProof/>
        <w:sz w:val="13"/>
        <w:szCs w:val="13"/>
        <w:lang w:eastAsia="ja-JP"/>
      </w:rPr>
      <w:t>210 000,00 zł.</w:t>
    </w:r>
    <w:r w:rsidRPr="003966FE">
      <w:rPr>
        <w:rFonts w:ascii="Calibri" w:hAnsi="Calibri"/>
        <w:noProof/>
        <w:sz w:val="13"/>
        <w:szCs w:val="13"/>
        <w:lang w:eastAsia="ja-JP"/>
      </w:rPr>
      <w:t xml:space="preserve">, </w:t>
    </w:r>
    <w:r>
      <w:rPr>
        <w:rFonts w:ascii="Calibri" w:hAnsi="Calibri"/>
        <w:noProof/>
        <w:sz w:val="13"/>
        <w:szCs w:val="13"/>
        <w:lang w:eastAsia="ja-JP"/>
      </w:rPr>
      <w:t xml:space="preserve"> </w:t>
    </w:r>
    <w:r w:rsidRPr="003966FE">
      <w:rPr>
        <w:rFonts w:ascii="Calibri" w:hAnsi="Calibri"/>
        <w:noProof/>
        <w:sz w:val="13"/>
        <w:szCs w:val="13"/>
        <w:lang w:eastAsia="ja-JP"/>
      </w:rPr>
      <w:t xml:space="preserve">NIP: </w:t>
    </w:r>
    <w:r w:rsidRPr="00A93C94">
      <w:rPr>
        <w:rFonts w:ascii="Calibri" w:hAnsi="Calibri"/>
        <w:noProof/>
        <w:sz w:val="13"/>
        <w:szCs w:val="13"/>
        <w:lang w:eastAsia="ja-JP"/>
      </w:rPr>
      <w:t>521-053-40-06</w:t>
    </w:r>
    <w:r>
      <w:rPr>
        <w:rFonts w:ascii="Geometr415 Lt BT PL" w:hAnsi="Geometr415 Lt BT PL"/>
        <w:color w:val="828282"/>
      </w:rPr>
      <w:t xml:space="preserve">, </w:t>
    </w:r>
    <w:r w:rsidRPr="003966FE">
      <w:rPr>
        <w:rFonts w:ascii="Calibri" w:hAnsi="Calibri"/>
        <w:noProof/>
        <w:sz w:val="13"/>
        <w:szCs w:val="13"/>
        <w:lang w:eastAsia="ja-JP"/>
      </w:rPr>
      <w:t xml:space="preserve">REGON: </w:t>
    </w:r>
    <w:r w:rsidRPr="00A93C94">
      <w:rPr>
        <w:rFonts w:ascii="Calibri" w:hAnsi="Calibri"/>
        <w:noProof/>
        <w:sz w:val="13"/>
        <w:szCs w:val="13"/>
        <w:lang w:eastAsia="ja-JP"/>
      </w:rPr>
      <w:t>010355764</w:t>
    </w:r>
  </w:p>
  <w:p w:rsidR="00EF0DA1" w:rsidRPr="00A93C94" w:rsidRDefault="00EF0DA1" w:rsidP="00124428">
    <w:pPr>
      <w:pStyle w:val="Stopka"/>
      <w:rPr>
        <w:rFonts w:ascii="Calibri" w:hAnsi="Calibri"/>
        <w:noProof/>
        <w:sz w:val="13"/>
        <w:szCs w:val="13"/>
        <w:lang w:eastAsia="ja-JP"/>
      </w:rPr>
    </w:pPr>
  </w:p>
  <w:p w:rsidR="00EF0DA1" w:rsidRDefault="00EF0DA1" w:rsidP="00124428">
    <w:pPr>
      <w:pStyle w:val="Stopka"/>
      <w:jc w:val="center"/>
      <w:rPr>
        <w:color w:val="9999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A1" w:rsidRDefault="00475C2F" w:rsidP="00124428">
    <w:pPr>
      <w:rPr>
        <w:rFonts w:ascii="Calibri" w:hAnsi="Calibri"/>
        <w:noProof/>
        <w:sz w:val="14"/>
        <w:szCs w:val="14"/>
        <w:lang w:eastAsia="ja-JP"/>
      </w:rPr>
    </w:pPr>
    <w:r>
      <w:rPr>
        <w:noProof/>
      </w:rPr>
      <w:drawing>
        <wp:inline distT="0" distB="0" distL="0" distR="0" wp14:anchorId="3FB1426A" wp14:editId="0E4DB381">
          <wp:extent cx="5730875" cy="86550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65505"/>
                  </a:xfrm>
                  <a:prstGeom prst="rect">
                    <a:avLst/>
                  </a:prstGeom>
                  <a:noFill/>
                </pic:spPr>
              </pic:pic>
            </a:graphicData>
          </a:graphic>
        </wp:inline>
      </w:drawing>
    </w:r>
  </w:p>
  <w:p w:rsidR="00EF0DA1" w:rsidRDefault="00EF0DA1" w:rsidP="00124428">
    <w:pPr>
      <w:rPr>
        <w:rFonts w:ascii="Calibri" w:hAnsi="Calibri"/>
        <w:noProof/>
        <w:sz w:val="14"/>
        <w:szCs w:val="14"/>
        <w:lang w:eastAsia="ja-JP"/>
      </w:rPr>
    </w:pPr>
  </w:p>
  <w:p w:rsidR="00EF0DA1" w:rsidRPr="00324CBD" w:rsidRDefault="00EF0DA1" w:rsidP="00124428">
    <w:pPr>
      <w:rPr>
        <w:rFonts w:ascii="Calibri" w:hAnsi="Calibri"/>
        <w:noProof/>
        <w:sz w:val="14"/>
        <w:szCs w:val="14"/>
        <w:lang w:eastAsia="ja-JP"/>
      </w:rPr>
    </w:pPr>
    <w:r w:rsidRPr="00324CBD">
      <w:rPr>
        <w:rFonts w:ascii="Calibri" w:hAnsi="Calibri"/>
        <w:noProof/>
        <w:sz w:val="14"/>
        <w:szCs w:val="14"/>
        <w:lang w:eastAsia="ja-JP"/>
      </w:rPr>
      <w:t xml:space="preserve">ul. Domaniewska 49, 02-672 Warszawa                  </w:t>
    </w:r>
    <w:r>
      <w:rPr>
        <w:rFonts w:ascii="Calibri" w:hAnsi="Calibri"/>
        <w:noProof/>
        <w:sz w:val="14"/>
        <w:szCs w:val="14"/>
        <w:lang w:eastAsia="ja-JP"/>
      </w:rPr>
      <w:t xml:space="preserve">   </w:t>
    </w:r>
    <w:r w:rsidRPr="00324CBD">
      <w:rPr>
        <w:rFonts w:ascii="Calibri" w:hAnsi="Calibri"/>
        <w:noProof/>
        <w:sz w:val="14"/>
        <w:szCs w:val="14"/>
        <w:lang w:eastAsia="ja-JP"/>
      </w:rPr>
      <w:t xml:space="preserve">         tel.: +48 22 </w:t>
    </w:r>
    <w:r>
      <w:rPr>
        <w:rFonts w:ascii="Calibri" w:hAnsi="Calibri"/>
        <w:noProof/>
        <w:sz w:val="14"/>
        <w:szCs w:val="14"/>
        <w:lang w:eastAsia="ja-JP"/>
      </w:rPr>
      <w:t>646 20</w:t>
    </w:r>
    <w:r w:rsidRPr="00324CBD">
      <w:rPr>
        <w:rFonts w:ascii="Calibri" w:hAnsi="Calibri"/>
        <w:noProof/>
        <w:sz w:val="14"/>
        <w:szCs w:val="14"/>
        <w:lang w:eastAsia="ja-JP"/>
      </w:rPr>
      <w:t xml:space="preserve"> 0</w:t>
    </w:r>
    <w:r>
      <w:rPr>
        <w:rFonts w:ascii="Calibri" w:hAnsi="Calibri"/>
        <w:noProof/>
        <w:sz w:val="14"/>
        <w:szCs w:val="14"/>
        <w:lang w:eastAsia="ja-JP"/>
      </w:rPr>
      <w:t>8</w:t>
    </w:r>
    <w:r w:rsidRPr="00324CBD">
      <w:rPr>
        <w:rFonts w:ascii="Calibri" w:hAnsi="Calibri"/>
        <w:noProof/>
        <w:sz w:val="14"/>
        <w:szCs w:val="14"/>
        <w:lang w:eastAsia="ja-JP"/>
      </w:rPr>
      <w:t xml:space="preserve">                                  </w:t>
    </w:r>
    <w:r>
      <w:rPr>
        <w:rFonts w:ascii="Calibri" w:hAnsi="Calibri"/>
        <w:noProof/>
        <w:sz w:val="14"/>
        <w:szCs w:val="14"/>
        <w:lang w:eastAsia="ja-JP"/>
      </w:rPr>
      <w:t>fax: +48 22 646 17 90</w:t>
    </w:r>
    <w:r w:rsidRPr="00324CBD">
      <w:rPr>
        <w:rFonts w:ascii="Calibri" w:hAnsi="Calibri"/>
        <w:noProof/>
        <w:sz w:val="14"/>
        <w:szCs w:val="14"/>
        <w:lang w:eastAsia="ja-JP"/>
      </w:rPr>
      <w:t xml:space="preserve"> </w:t>
    </w:r>
    <w:r>
      <w:rPr>
        <w:rFonts w:ascii="Calibri" w:hAnsi="Calibri"/>
        <w:noProof/>
        <w:sz w:val="14"/>
        <w:szCs w:val="14"/>
        <w:lang w:eastAsia="ja-JP"/>
      </w:rPr>
      <w:t xml:space="preserve"> </w:t>
    </w:r>
    <w:r w:rsidRPr="00324CBD">
      <w:rPr>
        <w:rFonts w:ascii="Calibri" w:hAnsi="Calibri"/>
        <w:noProof/>
        <w:sz w:val="14"/>
        <w:szCs w:val="14"/>
        <w:lang w:eastAsia="ja-JP"/>
      </w:rPr>
      <w:t xml:space="preserve">                          www.</w:t>
    </w:r>
    <w:r>
      <w:rPr>
        <w:rFonts w:ascii="Calibri" w:hAnsi="Calibri"/>
        <w:noProof/>
        <w:sz w:val="14"/>
        <w:szCs w:val="14"/>
        <w:lang w:eastAsia="ja-JP"/>
      </w:rPr>
      <w:t>carat-polska</w:t>
    </w:r>
    <w:r w:rsidRPr="00324CBD">
      <w:rPr>
        <w:rFonts w:ascii="Calibri" w:hAnsi="Calibri"/>
        <w:noProof/>
        <w:sz w:val="14"/>
        <w:szCs w:val="14"/>
        <w:lang w:eastAsia="ja-JP"/>
      </w:rPr>
      <w:t>.pl</w:t>
    </w:r>
  </w:p>
  <w:p w:rsidR="00EF0DA1" w:rsidRPr="003966FE" w:rsidRDefault="00EF0DA1" w:rsidP="00124428">
    <w:pPr>
      <w:jc w:val="both"/>
      <w:rPr>
        <w:rFonts w:ascii="Calibri" w:hAnsi="Calibri"/>
        <w:noProof/>
        <w:sz w:val="13"/>
        <w:szCs w:val="13"/>
        <w:lang w:eastAsia="ja-JP"/>
      </w:rPr>
    </w:pPr>
  </w:p>
  <w:p w:rsidR="00EF0DA1" w:rsidRDefault="00EF0DA1" w:rsidP="00124428">
    <w:pPr>
      <w:pStyle w:val="Stopka"/>
      <w:rPr>
        <w:rFonts w:ascii="Calibri" w:hAnsi="Calibri"/>
        <w:noProof/>
        <w:sz w:val="13"/>
        <w:szCs w:val="13"/>
        <w:lang w:eastAsia="ja-JP"/>
      </w:rPr>
    </w:pPr>
    <w:r w:rsidRPr="003966FE">
      <w:rPr>
        <w:rFonts w:ascii="Calibri" w:hAnsi="Calibri"/>
        <w:noProof/>
        <w:sz w:val="13"/>
        <w:szCs w:val="13"/>
        <w:lang w:eastAsia="ja-JP"/>
      </w:rPr>
      <w:t xml:space="preserve">KRS </w:t>
    </w:r>
    <w:r w:rsidRPr="00A93C94">
      <w:rPr>
        <w:rFonts w:ascii="Calibri" w:hAnsi="Calibri"/>
        <w:noProof/>
        <w:sz w:val="13"/>
        <w:szCs w:val="13"/>
        <w:lang w:eastAsia="ja-JP"/>
      </w:rPr>
      <w:t>0000115029, Sąd Rejonowy dla M. St. Warszawy XIII Wydział Gospodarczy</w:t>
    </w:r>
    <w:r w:rsidRPr="003966FE">
      <w:rPr>
        <w:rFonts w:ascii="Calibri" w:hAnsi="Calibri"/>
        <w:noProof/>
        <w:sz w:val="13"/>
        <w:szCs w:val="13"/>
        <w:lang w:eastAsia="ja-JP"/>
      </w:rPr>
      <w:t xml:space="preserve">, </w:t>
    </w:r>
    <w:r>
      <w:rPr>
        <w:rFonts w:ascii="Calibri" w:hAnsi="Calibri"/>
        <w:noProof/>
        <w:sz w:val="13"/>
        <w:szCs w:val="13"/>
        <w:lang w:eastAsia="ja-JP"/>
      </w:rPr>
      <w:t xml:space="preserve"> </w:t>
    </w:r>
    <w:r w:rsidRPr="003966FE">
      <w:rPr>
        <w:rFonts w:ascii="Calibri" w:hAnsi="Calibri"/>
        <w:noProof/>
        <w:sz w:val="13"/>
        <w:szCs w:val="13"/>
        <w:lang w:eastAsia="ja-JP"/>
      </w:rPr>
      <w:t xml:space="preserve">Wysokość kapitału zakładowego </w:t>
    </w:r>
    <w:r w:rsidRPr="00A93C94">
      <w:rPr>
        <w:rFonts w:ascii="Calibri" w:hAnsi="Calibri"/>
        <w:noProof/>
        <w:sz w:val="13"/>
        <w:szCs w:val="13"/>
        <w:lang w:eastAsia="ja-JP"/>
      </w:rPr>
      <w:t>210 000,00 zł</w:t>
    </w:r>
    <w:r w:rsidRPr="003966FE">
      <w:rPr>
        <w:rFonts w:ascii="Calibri" w:hAnsi="Calibri"/>
        <w:noProof/>
        <w:sz w:val="13"/>
        <w:szCs w:val="13"/>
        <w:lang w:eastAsia="ja-JP"/>
      </w:rPr>
      <w:t xml:space="preserve">, </w:t>
    </w:r>
    <w:r>
      <w:rPr>
        <w:rFonts w:ascii="Calibri" w:hAnsi="Calibri"/>
        <w:noProof/>
        <w:sz w:val="13"/>
        <w:szCs w:val="13"/>
        <w:lang w:eastAsia="ja-JP"/>
      </w:rPr>
      <w:t xml:space="preserve"> </w:t>
    </w:r>
    <w:r w:rsidRPr="003966FE">
      <w:rPr>
        <w:rFonts w:ascii="Calibri" w:hAnsi="Calibri"/>
        <w:noProof/>
        <w:sz w:val="13"/>
        <w:szCs w:val="13"/>
        <w:lang w:eastAsia="ja-JP"/>
      </w:rPr>
      <w:t xml:space="preserve">NIP: </w:t>
    </w:r>
    <w:r w:rsidRPr="00A93C94">
      <w:rPr>
        <w:rFonts w:ascii="Calibri" w:hAnsi="Calibri"/>
        <w:noProof/>
        <w:sz w:val="13"/>
        <w:szCs w:val="13"/>
        <w:lang w:eastAsia="ja-JP"/>
      </w:rPr>
      <w:t>521-053-40-06</w:t>
    </w:r>
    <w:r>
      <w:rPr>
        <w:rFonts w:ascii="Geometr415 Lt BT PL" w:hAnsi="Geometr415 Lt BT PL"/>
        <w:color w:val="828282"/>
      </w:rPr>
      <w:t xml:space="preserve">, </w:t>
    </w:r>
    <w:r w:rsidRPr="003966FE">
      <w:rPr>
        <w:rFonts w:ascii="Calibri" w:hAnsi="Calibri"/>
        <w:noProof/>
        <w:sz w:val="13"/>
        <w:szCs w:val="13"/>
        <w:lang w:eastAsia="ja-JP"/>
      </w:rPr>
      <w:t xml:space="preserve">REGON: </w:t>
    </w:r>
    <w:r w:rsidRPr="00A93C94">
      <w:rPr>
        <w:rFonts w:ascii="Calibri" w:hAnsi="Calibri"/>
        <w:noProof/>
        <w:sz w:val="13"/>
        <w:szCs w:val="13"/>
        <w:lang w:eastAsia="ja-JP"/>
      </w:rPr>
      <w:t>010355764</w:t>
    </w:r>
  </w:p>
  <w:p w:rsidR="00EF0DA1" w:rsidRDefault="00EF0DA1" w:rsidP="00124428">
    <w:pPr>
      <w:tabs>
        <w:tab w:val="left" w:pos="9199"/>
      </w:tabs>
      <w:rPr>
        <w:rFonts w:ascii="Calibri" w:hAnsi="Calibri"/>
        <w:noProof/>
        <w:sz w:val="13"/>
        <w:szCs w:val="13"/>
        <w:lang w:eastAsia="ja-JP"/>
      </w:rPr>
    </w:pPr>
  </w:p>
  <w:p w:rsidR="00EF0DA1" w:rsidRDefault="00EF0DA1" w:rsidP="00124428">
    <w:pPr>
      <w:tabs>
        <w:tab w:val="left" w:pos="9199"/>
      </w:tabs>
      <w:jc w:val="both"/>
      <w:rPr>
        <w:rFonts w:ascii="Calibri" w:hAnsi="Calibri"/>
        <w:noProof/>
        <w:sz w:val="13"/>
        <w:szCs w:val="13"/>
        <w:lang w:eastAsia="ja-JP"/>
      </w:rPr>
    </w:pPr>
  </w:p>
  <w:p w:rsidR="00EF0DA1" w:rsidRPr="003966FE" w:rsidRDefault="00EF0DA1" w:rsidP="00124428">
    <w:pPr>
      <w:tabs>
        <w:tab w:val="left" w:pos="9199"/>
      </w:tabs>
      <w:ind w:left="-112" w:right="-15"/>
      <w:rPr>
        <w:spacing w:val="24"/>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2E" w:rsidRDefault="00CB7E2E">
      <w:r>
        <w:separator/>
      </w:r>
    </w:p>
  </w:footnote>
  <w:footnote w:type="continuationSeparator" w:id="0">
    <w:p w:rsidR="00CB7E2E" w:rsidRDefault="00CB7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A1" w:rsidRDefault="00EF0DA1" w:rsidP="00124428">
    <w:pPr>
      <w:ind w:left="-1418"/>
      <w:jc w:val="center"/>
    </w:pPr>
    <w:r>
      <w:rPr>
        <w:noProof/>
      </w:rPr>
      <w:drawing>
        <wp:anchor distT="0" distB="0" distL="114300" distR="114300" simplePos="0" relativeHeight="251663360" behindDoc="1" locked="0" layoutInCell="1" allowOverlap="1" wp14:anchorId="2DB18EB1" wp14:editId="0FBBD7F2">
          <wp:simplePos x="0" y="0"/>
          <wp:positionH relativeFrom="column">
            <wp:posOffset>-916940</wp:posOffset>
          </wp:positionH>
          <wp:positionV relativeFrom="paragraph">
            <wp:posOffset>186055</wp:posOffset>
          </wp:positionV>
          <wp:extent cx="1060450" cy="1060450"/>
          <wp:effectExtent l="0" t="0" r="6350" b="6350"/>
          <wp:wrapTight wrapText="bothSides">
            <wp:wrapPolygon edited="0">
              <wp:start x="0" y="0"/>
              <wp:lineTo x="0" y="21341"/>
              <wp:lineTo x="21341" y="21341"/>
              <wp:lineTo x="2134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_logo_3line_lowres.jpg"/>
                  <pic:cNvPicPr/>
                </pic:nvPicPr>
                <pic:blipFill>
                  <a:blip r:embed="rId1">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A1" w:rsidRDefault="00EF0DA1" w:rsidP="00124428">
    <w:pPr>
      <w:ind w:left="-1418"/>
      <w:jc w:val="right"/>
      <w:rPr>
        <w:noProof/>
      </w:rPr>
    </w:pPr>
  </w:p>
  <w:p w:rsidR="00EF0DA1" w:rsidRDefault="00EF0DA1" w:rsidP="00124428">
    <w:pPr>
      <w:ind w:left="-1418"/>
      <w:jc w:val="right"/>
    </w:pPr>
    <w:r>
      <w:rPr>
        <w:noProof/>
      </w:rPr>
      <w:drawing>
        <wp:anchor distT="0" distB="0" distL="114300" distR="114300" simplePos="0" relativeHeight="251661312" behindDoc="1" locked="0" layoutInCell="1" allowOverlap="1" wp14:anchorId="3524B134" wp14:editId="5BAEE896">
          <wp:simplePos x="0" y="0"/>
          <wp:positionH relativeFrom="column">
            <wp:posOffset>-922655</wp:posOffset>
          </wp:positionH>
          <wp:positionV relativeFrom="paragraph">
            <wp:posOffset>26035</wp:posOffset>
          </wp:positionV>
          <wp:extent cx="1060450" cy="1060450"/>
          <wp:effectExtent l="0" t="0" r="6350" b="6350"/>
          <wp:wrapTight wrapText="bothSides">
            <wp:wrapPolygon edited="0">
              <wp:start x="0" y="0"/>
              <wp:lineTo x="0" y="21341"/>
              <wp:lineTo x="21341" y="21341"/>
              <wp:lineTo x="21341"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_logo_3line_lowres.jpg"/>
                  <pic:cNvPicPr/>
                </pic:nvPicPr>
                <pic:blipFill>
                  <a:blip r:embed="rId1">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14:sizeRelH relativeFrom="page">
            <wp14:pctWidth>0</wp14:pctWidth>
          </wp14:sizeRelH>
          <wp14:sizeRelV relativeFrom="page">
            <wp14:pctHeight>0</wp14:pctHeight>
          </wp14:sizeRelV>
        </wp:anchor>
      </w:drawing>
    </w:r>
  </w:p>
  <w:p w:rsidR="00EF0DA1" w:rsidRDefault="00EF0DA1" w:rsidP="00124428">
    <w:pPr>
      <w:ind w:left="-1418"/>
      <w:jc w:val="center"/>
    </w:pPr>
  </w:p>
  <w:p w:rsidR="00EF0DA1" w:rsidRDefault="00EF0DA1" w:rsidP="00124428">
    <w:pPr>
      <w:ind w:left="-141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CB"/>
    <w:rsid w:val="000348D0"/>
    <w:rsid w:val="000744E2"/>
    <w:rsid w:val="00081C9C"/>
    <w:rsid w:val="0008693B"/>
    <w:rsid w:val="00092565"/>
    <w:rsid w:val="000A2005"/>
    <w:rsid w:val="000E25CC"/>
    <w:rsid w:val="000F18BA"/>
    <w:rsid w:val="001011B0"/>
    <w:rsid w:val="00124428"/>
    <w:rsid w:val="00130EE3"/>
    <w:rsid w:val="0018485D"/>
    <w:rsid w:val="001D4422"/>
    <w:rsid w:val="00214BA9"/>
    <w:rsid w:val="00217B4C"/>
    <w:rsid w:val="0025424F"/>
    <w:rsid w:val="002B242D"/>
    <w:rsid w:val="002B5CDD"/>
    <w:rsid w:val="002E3A6F"/>
    <w:rsid w:val="003A78A3"/>
    <w:rsid w:val="003B35C6"/>
    <w:rsid w:val="003E6911"/>
    <w:rsid w:val="00411BCD"/>
    <w:rsid w:val="00475C2F"/>
    <w:rsid w:val="004921F2"/>
    <w:rsid w:val="004F65CA"/>
    <w:rsid w:val="00545F4D"/>
    <w:rsid w:val="00554985"/>
    <w:rsid w:val="0059674A"/>
    <w:rsid w:val="005B1513"/>
    <w:rsid w:val="005E67A3"/>
    <w:rsid w:val="005F636A"/>
    <w:rsid w:val="00602CF2"/>
    <w:rsid w:val="00622535"/>
    <w:rsid w:val="00695890"/>
    <w:rsid w:val="00720C94"/>
    <w:rsid w:val="00751521"/>
    <w:rsid w:val="007542DB"/>
    <w:rsid w:val="007603A4"/>
    <w:rsid w:val="00773C40"/>
    <w:rsid w:val="00775873"/>
    <w:rsid w:val="007F2695"/>
    <w:rsid w:val="00820FAD"/>
    <w:rsid w:val="0084483D"/>
    <w:rsid w:val="00886DDC"/>
    <w:rsid w:val="008936F7"/>
    <w:rsid w:val="0089565F"/>
    <w:rsid w:val="008D141E"/>
    <w:rsid w:val="008E0D2E"/>
    <w:rsid w:val="008E6BEC"/>
    <w:rsid w:val="0092189A"/>
    <w:rsid w:val="009A47DF"/>
    <w:rsid w:val="009C1703"/>
    <w:rsid w:val="00A375ED"/>
    <w:rsid w:val="00A62BB7"/>
    <w:rsid w:val="00AB7428"/>
    <w:rsid w:val="00B35824"/>
    <w:rsid w:val="00B568DB"/>
    <w:rsid w:val="00BA1B21"/>
    <w:rsid w:val="00BA6EC5"/>
    <w:rsid w:val="00BC317B"/>
    <w:rsid w:val="00BC40C9"/>
    <w:rsid w:val="00BE5FC2"/>
    <w:rsid w:val="00BF52A6"/>
    <w:rsid w:val="00C10E9D"/>
    <w:rsid w:val="00CB7E2E"/>
    <w:rsid w:val="00CE3B72"/>
    <w:rsid w:val="00D23D26"/>
    <w:rsid w:val="00D51346"/>
    <w:rsid w:val="00D61AB4"/>
    <w:rsid w:val="00D620DF"/>
    <w:rsid w:val="00D73042"/>
    <w:rsid w:val="00DE49CB"/>
    <w:rsid w:val="00DE5243"/>
    <w:rsid w:val="00DF736C"/>
    <w:rsid w:val="00E72105"/>
    <w:rsid w:val="00E75721"/>
    <w:rsid w:val="00EF06BF"/>
    <w:rsid w:val="00EF0DA1"/>
    <w:rsid w:val="00F03885"/>
    <w:rsid w:val="00F83762"/>
    <w:rsid w:val="00FE2D81"/>
    <w:rsid w:val="00FE7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DE49CB"/>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E49CB"/>
    <w:pPr>
      <w:tabs>
        <w:tab w:val="center" w:pos="4536"/>
        <w:tab w:val="right" w:pos="9072"/>
      </w:tabs>
    </w:pPr>
    <w:rPr>
      <w:sz w:val="16"/>
      <w:szCs w:val="16"/>
    </w:rPr>
  </w:style>
  <w:style w:type="character" w:customStyle="1" w:styleId="StopkaZnak">
    <w:name w:val="Stopka Znak"/>
    <w:basedOn w:val="Domylnaczcionkaakapitu"/>
    <w:link w:val="Stopka"/>
    <w:uiPriority w:val="99"/>
    <w:rsid w:val="00DE49CB"/>
    <w:rPr>
      <w:rFonts w:ascii="Arial" w:eastAsia="Times New Roman" w:hAnsi="Arial" w:cs="Arial"/>
      <w:sz w:val="16"/>
      <w:szCs w:val="16"/>
      <w:lang w:eastAsia="pl-PL"/>
    </w:rPr>
  </w:style>
  <w:style w:type="paragraph" w:styleId="Nagwek">
    <w:name w:val="header"/>
    <w:basedOn w:val="Normalny"/>
    <w:next w:val="Normalny"/>
    <w:link w:val="NagwekZnak"/>
    <w:uiPriority w:val="99"/>
    <w:rsid w:val="00DE49CB"/>
    <w:pPr>
      <w:tabs>
        <w:tab w:val="center" w:pos="4536"/>
        <w:tab w:val="right" w:pos="9072"/>
      </w:tabs>
    </w:pPr>
    <w:rPr>
      <w:b/>
      <w:color w:val="72201E"/>
      <w:sz w:val="52"/>
      <w:szCs w:val="52"/>
    </w:rPr>
  </w:style>
  <w:style w:type="character" w:customStyle="1" w:styleId="NagwekZnak">
    <w:name w:val="Nagłówek Znak"/>
    <w:basedOn w:val="Domylnaczcionkaakapitu"/>
    <w:link w:val="Nagwek"/>
    <w:uiPriority w:val="99"/>
    <w:rsid w:val="00DE49CB"/>
    <w:rPr>
      <w:rFonts w:ascii="Arial" w:eastAsia="Times New Roman" w:hAnsi="Arial" w:cs="Arial"/>
      <w:b/>
      <w:color w:val="72201E"/>
      <w:sz w:val="52"/>
      <w:szCs w:val="52"/>
      <w:lang w:eastAsia="pl-PL"/>
    </w:rPr>
  </w:style>
  <w:style w:type="character" w:styleId="Hipercze">
    <w:name w:val="Hyperlink"/>
    <w:basedOn w:val="Domylnaczcionkaakapitu"/>
    <w:uiPriority w:val="99"/>
    <w:rsid w:val="00DE49CB"/>
    <w:rPr>
      <w:rFonts w:cs="Times New Roman"/>
      <w:color w:val="0000FF"/>
      <w:u w:val="single"/>
    </w:rPr>
  </w:style>
  <w:style w:type="character" w:styleId="Uwydatnienie">
    <w:name w:val="Emphasis"/>
    <w:basedOn w:val="Domylnaczcionkaakapitu"/>
    <w:uiPriority w:val="99"/>
    <w:qFormat/>
    <w:rsid w:val="00DE49CB"/>
    <w:rPr>
      <w:rFonts w:cs="Times New Roman"/>
      <w:i/>
    </w:rPr>
  </w:style>
  <w:style w:type="paragraph" w:styleId="Tekstdymka">
    <w:name w:val="Balloon Text"/>
    <w:basedOn w:val="Normalny"/>
    <w:link w:val="TekstdymkaZnak"/>
    <w:uiPriority w:val="99"/>
    <w:semiHidden/>
    <w:unhideWhenUsed/>
    <w:rsid w:val="0092189A"/>
    <w:rPr>
      <w:rFonts w:ascii="Tahoma" w:hAnsi="Tahoma" w:cs="Tahoma"/>
      <w:sz w:val="16"/>
      <w:szCs w:val="16"/>
    </w:rPr>
  </w:style>
  <w:style w:type="character" w:customStyle="1" w:styleId="TekstdymkaZnak">
    <w:name w:val="Tekst dymka Znak"/>
    <w:basedOn w:val="Domylnaczcionkaakapitu"/>
    <w:link w:val="Tekstdymka"/>
    <w:uiPriority w:val="99"/>
    <w:semiHidden/>
    <w:rsid w:val="0092189A"/>
    <w:rPr>
      <w:rFonts w:ascii="Tahoma" w:eastAsia="Times New Roman" w:hAnsi="Tahoma" w:cs="Tahoma"/>
      <w:sz w:val="16"/>
      <w:szCs w:val="16"/>
      <w:lang w:eastAsia="pl-PL"/>
    </w:rPr>
  </w:style>
  <w:style w:type="paragraph" w:styleId="NormalnyWeb">
    <w:name w:val="Normal (Web)"/>
    <w:basedOn w:val="Normalny"/>
    <w:uiPriority w:val="99"/>
    <w:unhideWhenUsed/>
    <w:rsid w:val="000E25CC"/>
    <w:pPr>
      <w:widowControl/>
      <w:autoSpaceDE/>
      <w:autoSpaceDN/>
      <w:adjustRightInd/>
      <w:spacing w:before="100" w:beforeAutospacing="1" w:after="100" w:afterAutospacing="1"/>
    </w:pPr>
    <w:rPr>
      <w:rFonts w:ascii="Times New Roman" w:hAnsi="Times New Roman" w:cs="Times New Roman"/>
      <w:sz w:val="24"/>
      <w:szCs w:val="24"/>
    </w:rPr>
  </w:style>
  <w:style w:type="paragraph" w:styleId="Zwykytekst">
    <w:name w:val="Plain Text"/>
    <w:basedOn w:val="Normalny"/>
    <w:link w:val="ZwykytekstZnak"/>
    <w:uiPriority w:val="99"/>
    <w:semiHidden/>
    <w:unhideWhenUsed/>
    <w:rsid w:val="00CE3B72"/>
    <w:pPr>
      <w:widowControl/>
      <w:autoSpaceDE/>
      <w:autoSpaceDN/>
      <w:adjustRightInd/>
    </w:pPr>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semiHidden/>
    <w:rsid w:val="00CE3B72"/>
    <w:rPr>
      <w:rFonts w:ascii="Calibri" w:hAnsi="Calibri" w:cs="Consolas"/>
      <w:szCs w:val="21"/>
    </w:rPr>
  </w:style>
  <w:style w:type="character" w:styleId="Odwoaniedokomentarza">
    <w:name w:val="annotation reference"/>
    <w:basedOn w:val="Domylnaczcionkaakapitu"/>
    <w:uiPriority w:val="99"/>
    <w:semiHidden/>
    <w:unhideWhenUsed/>
    <w:rsid w:val="00CE3B72"/>
    <w:rPr>
      <w:sz w:val="16"/>
      <w:szCs w:val="16"/>
    </w:rPr>
  </w:style>
  <w:style w:type="paragraph" w:styleId="Tekstkomentarza">
    <w:name w:val="annotation text"/>
    <w:basedOn w:val="Normalny"/>
    <w:link w:val="TekstkomentarzaZnak"/>
    <w:uiPriority w:val="99"/>
    <w:semiHidden/>
    <w:unhideWhenUsed/>
    <w:rsid w:val="00CE3B72"/>
    <w:pPr>
      <w:widowControl/>
      <w:autoSpaceDE/>
      <w:autoSpaceDN/>
      <w:adjustRightInd/>
      <w:spacing w:after="20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semiHidden/>
    <w:rsid w:val="00CE3B72"/>
    <w:rPr>
      <w:sz w:val="20"/>
      <w:szCs w:val="20"/>
    </w:rPr>
  </w:style>
  <w:style w:type="character" w:customStyle="1" w:styleId="apple-converted-space">
    <w:name w:val="apple-converted-space"/>
    <w:basedOn w:val="Domylnaczcionkaakapitu"/>
    <w:rsid w:val="00CE3B72"/>
  </w:style>
  <w:style w:type="character" w:customStyle="1" w:styleId="textexposedshow">
    <w:name w:val="text_exposed_show"/>
    <w:basedOn w:val="Domylnaczcionkaakapitu"/>
    <w:rsid w:val="00CE3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DE49CB"/>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E49CB"/>
    <w:pPr>
      <w:tabs>
        <w:tab w:val="center" w:pos="4536"/>
        <w:tab w:val="right" w:pos="9072"/>
      </w:tabs>
    </w:pPr>
    <w:rPr>
      <w:sz w:val="16"/>
      <w:szCs w:val="16"/>
    </w:rPr>
  </w:style>
  <w:style w:type="character" w:customStyle="1" w:styleId="StopkaZnak">
    <w:name w:val="Stopka Znak"/>
    <w:basedOn w:val="Domylnaczcionkaakapitu"/>
    <w:link w:val="Stopka"/>
    <w:uiPriority w:val="99"/>
    <w:rsid w:val="00DE49CB"/>
    <w:rPr>
      <w:rFonts w:ascii="Arial" w:eastAsia="Times New Roman" w:hAnsi="Arial" w:cs="Arial"/>
      <w:sz w:val="16"/>
      <w:szCs w:val="16"/>
      <w:lang w:eastAsia="pl-PL"/>
    </w:rPr>
  </w:style>
  <w:style w:type="paragraph" w:styleId="Nagwek">
    <w:name w:val="header"/>
    <w:basedOn w:val="Normalny"/>
    <w:next w:val="Normalny"/>
    <w:link w:val="NagwekZnak"/>
    <w:uiPriority w:val="99"/>
    <w:rsid w:val="00DE49CB"/>
    <w:pPr>
      <w:tabs>
        <w:tab w:val="center" w:pos="4536"/>
        <w:tab w:val="right" w:pos="9072"/>
      </w:tabs>
    </w:pPr>
    <w:rPr>
      <w:b/>
      <w:color w:val="72201E"/>
      <w:sz w:val="52"/>
      <w:szCs w:val="52"/>
    </w:rPr>
  </w:style>
  <w:style w:type="character" w:customStyle="1" w:styleId="NagwekZnak">
    <w:name w:val="Nagłówek Znak"/>
    <w:basedOn w:val="Domylnaczcionkaakapitu"/>
    <w:link w:val="Nagwek"/>
    <w:uiPriority w:val="99"/>
    <w:rsid w:val="00DE49CB"/>
    <w:rPr>
      <w:rFonts w:ascii="Arial" w:eastAsia="Times New Roman" w:hAnsi="Arial" w:cs="Arial"/>
      <w:b/>
      <w:color w:val="72201E"/>
      <w:sz w:val="52"/>
      <w:szCs w:val="52"/>
      <w:lang w:eastAsia="pl-PL"/>
    </w:rPr>
  </w:style>
  <w:style w:type="character" w:styleId="Hipercze">
    <w:name w:val="Hyperlink"/>
    <w:basedOn w:val="Domylnaczcionkaakapitu"/>
    <w:uiPriority w:val="99"/>
    <w:rsid w:val="00DE49CB"/>
    <w:rPr>
      <w:rFonts w:cs="Times New Roman"/>
      <w:color w:val="0000FF"/>
      <w:u w:val="single"/>
    </w:rPr>
  </w:style>
  <w:style w:type="character" w:styleId="Uwydatnienie">
    <w:name w:val="Emphasis"/>
    <w:basedOn w:val="Domylnaczcionkaakapitu"/>
    <w:uiPriority w:val="99"/>
    <w:qFormat/>
    <w:rsid w:val="00DE49CB"/>
    <w:rPr>
      <w:rFonts w:cs="Times New Roman"/>
      <w:i/>
    </w:rPr>
  </w:style>
  <w:style w:type="paragraph" w:styleId="Tekstdymka">
    <w:name w:val="Balloon Text"/>
    <w:basedOn w:val="Normalny"/>
    <w:link w:val="TekstdymkaZnak"/>
    <w:uiPriority w:val="99"/>
    <w:semiHidden/>
    <w:unhideWhenUsed/>
    <w:rsid w:val="0092189A"/>
    <w:rPr>
      <w:rFonts w:ascii="Tahoma" w:hAnsi="Tahoma" w:cs="Tahoma"/>
      <w:sz w:val="16"/>
      <w:szCs w:val="16"/>
    </w:rPr>
  </w:style>
  <w:style w:type="character" w:customStyle="1" w:styleId="TekstdymkaZnak">
    <w:name w:val="Tekst dymka Znak"/>
    <w:basedOn w:val="Domylnaczcionkaakapitu"/>
    <w:link w:val="Tekstdymka"/>
    <w:uiPriority w:val="99"/>
    <w:semiHidden/>
    <w:rsid w:val="0092189A"/>
    <w:rPr>
      <w:rFonts w:ascii="Tahoma" w:eastAsia="Times New Roman" w:hAnsi="Tahoma" w:cs="Tahoma"/>
      <w:sz w:val="16"/>
      <w:szCs w:val="16"/>
      <w:lang w:eastAsia="pl-PL"/>
    </w:rPr>
  </w:style>
  <w:style w:type="paragraph" w:styleId="NormalnyWeb">
    <w:name w:val="Normal (Web)"/>
    <w:basedOn w:val="Normalny"/>
    <w:uiPriority w:val="99"/>
    <w:unhideWhenUsed/>
    <w:rsid w:val="000E25CC"/>
    <w:pPr>
      <w:widowControl/>
      <w:autoSpaceDE/>
      <w:autoSpaceDN/>
      <w:adjustRightInd/>
      <w:spacing w:before="100" w:beforeAutospacing="1" w:after="100" w:afterAutospacing="1"/>
    </w:pPr>
    <w:rPr>
      <w:rFonts w:ascii="Times New Roman" w:hAnsi="Times New Roman" w:cs="Times New Roman"/>
      <w:sz w:val="24"/>
      <w:szCs w:val="24"/>
    </w:rPr>
  </w:style>
  <w:style w:type="paragraph" w:styleId="Zwykytekst">
    <w:name w:val="Plain Text"/>
    <w:basedOn w:val="Normalny"/>
    <w:link w:val="ZwykytekstZnak"/>
    <w:uiPriority w:val="99"/>
    <w:semiHidden/>
    <w:unhideWhenUsed/>
    <w:rsid w:val="00CE3B72"/>
    <w:pPr>
      <w:widowControl/>
      <w:autoSpaceDE/>
      <w:autoSpaceDN/>
      <w:adjustRightInd/>
    </w:pPr>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semiHidden/>
    <w:rsid w:val="00CE3B72"/>
    <w:rPr>
      <w:rFonts w:ascii="Calibri" w:hAnsi="Calibri" w:cs="Consolas"/>
      <w:szCs w:val="21"/>
    </w:rPr>
  </w:style>
  <w:style w:type="character" w:styleId="Odwoaniedokomentarza">
    <w:name w:val="annotation reference"/>
    <w:basedOn w:val="Domylnaczcionkaakapitu"/>
    <w:uiPriority w:val="99"/>
    <w:semiHidden/>
    <w:unhideWhenUsed/>
    <w:rsid w:val="00CE3B72"/>
    <w:rPr>
      <w:sz w:val="16"/>
      <w:szCs w:val="16"/>
    </w:rPr>
  </w:style>
  <w:style w:type="paragraph" w:styleId="Tekstkomentarza">
    <w:name w:val="annotation text"/>
    <w:basedOn w:val="Normalny"/>
    <w:link w:val="TekstkomentarzaZnak"/>
    <w:uiPriority w:val="99"/>
    <w:semiHidden/>
    <w:unhideWhenUsed/>
    <w:rsid w:val="00CE3B72"/>
    <w:pPr>
      <w:widowControl/>
      <w:autoSpaceDE/>
      <w:autoSpaceDN/>
      <w:adjustRightInd/>
      <w:spacing w:after="20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semiHidden/>
    <w:rsid w:val="00CE3B72"/>
    <w:rPr>
      <w:sz w:val="20"/>
      <w:szCs w:val="20"/>
    </w:rPr>
  </w:style>
  <w:style w:type="character" w:customStyle="1" w:styleId="apple-converted-space">
    <w:name w:val="apple-converted-space"/>
    <w:basedOn w:val="Domylnaczcionkaakapitu"/>
    <w:rsid w:val="00CE3B72"/>
  </w:style>
  <w:style w:type="character" w:customStyle="1" w:styleId="textexposedshow">
    <w:name w:val="text_exposed_show"/>
    <w:basedOn w:val="Domylnaczcionkaakapitu"/>
    <w:rsid w:val="00CE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5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ntsuaegisnetwork.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3</Pages>
  <Words>754</Words>
  <Characters>4527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Wasowski</dc:creator>
  <cp:lastModifiedBy>Krzysztof Wasowski</cp:lastModifiedBy>
  <cp:revision>6</cp:revision>
  <dcterms:created xsi:type="dcterms:W3CDTF">2016-06-14T07:09:00Z</dcterms:created>
  <dcterms:modified xsi:type="dcterms:W3CDTF">2016-06-14T13:27:00Z</dcterms:modified>
</cp:coreProperties>
</file>