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420" w:rsidRPr="006A6DD1" w:rsidRDefault="00090420" w:rsidP="00090420">
      <w:pPr>
        <w:rPr>
          <w:rFonts w:ascii="Tahoma" w:eastAsia="Times New Roman" w:hAnsi="Tahoma" w:cs="Times New Roman"/>
          <w:kern w:val="0"/>
          <w:sz w:val="20"/>
          <w:szCs w:val="20"/>
          <w:lang w:val="pl-PL" w:eastAsia="en-US" w:bidi="ar-SA"/>
        </w:rPr>
      </w:pPr>
      <w:r w:rsidRPr="00C14F5E">
        <w:rPr>
          <w:rFonts w:ascii="Tahoma" w:hAnsi="Tahoma"/>
          <w:b/>
          <w:color w:val="5F497A" w:themeColor="accent4" w:themeShade="BF"/>
          <w:sz w:val="36"/>
          <w:lang w:val="cs-CZ"/>
        </w:rPr>
        <w:t xml:space="preserve">Terrina z wędzonego twarogu ze śliwkami kalifornijskimi i szczypiorkiem </w:t>
      </w:r>
    </w:p>
    <w:p w:rsidR="00C1240A" w:rsidRPr="00C14F5E" w:rsidRDefault="00C1240A">
      <w:pPr>
        <w:pStyle w:val="Tekstpodstawowy"/>
        <w:rPr>
          <w:rFonts w:ascii="Arial" w:hAnsi="Arial"/>
          <w:color w:val="512C73"/>
          <w:sz w:val="22"/>
          <w:szCs w:val="22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3177C1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475AF8" w:rsidRDefault="009D43CA" w:rsidP="00312C7F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C14F5E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C14F5E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6A6DD1" w:rsidRPr="004B1F3E" w:rsidRDefault="006A6DD1" w:rsidP="006A6DD1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</w:p>
          <w:p w:rsidR="006A6DD1" w:rsidRPr="006A6DD1" w:rsidRDefault="006A6DD1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500</w:t>
            </w:r>
            <w:r w:rsidR="00602353"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g </w:t>
            </w:r>
            <w:r w:rsidR="00090420"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sera białego</w:t>
            </w:r>
            <w:r w:rsidR="003177C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,</w:t>
            </w:r>
            <w:bookmarkStart w:id="0" w:name="_GoBack"/>
            <w:bookmarkEnd w:id="0"/>
            <w:r w:rsidR="00090420"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wędzonego solankowego (ewentualnie biały ser)</w:t>
            </w:r>
          </w:p>
          <w:p w:rsidR="006A6DD1" w:rsidRPr="006A6DD1" w:rsidRDefault="00090420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250 ml śmietanki 30% UHT</w:t>
            </w:r>
          </w:p>
          <w:p w:rsidR="006A6DD1" w:rsidRPr="006A6DD1" w:rsidRDefault="00090420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7 łyżek jogurtu</w:t>
            </w:r>
          </w:p>
          <w:p w:rsidR="006A6DD1" w:rsidRPr="006A6DD1" w:rsidRDefault="00090420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10</w:t>
            </w:r>
            <w:r w:rsid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śliwek suszonych z Kalifornii,</w:t>
            </w:r>
            <w:r w:rsidR="00A86C16"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drobno posiekanych</w:t>
            </w:r>
          </w:p>
          <w:p w:rsidR="006A6DD1" w:rsidRPr="006A6DD1" w:rsidRDefault="00090420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7</w:t>
            </w:r>
            <w:r w:rsidR="00602353"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łyż</w:t>
            </w: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eczek żelatyny spożywczej</w:t>
            </w:r>
          </w:p>
          <w:p w:rsidR="006A6DD1" w:rsidRPr="006A6DD1" w:rsidRDefault="00A86C16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pęczek szczypiorku, drobno posiekany </w:t>
            </w:r>
          </w:p>
          <w:p w:rsidR="006A6DD1" w:rsidRPr="006A6DD1" w:rsidRDefault="00090420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 mały ząbek czosnku</w:t>
            </w:r>
          </w:p>
          <w:p w:rsidR="006A6DD1" w:rsidRPr="006A6DD1" w:rsidRDefault="00090420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opcjonalnie pieprz do smaku</w:t>
            </w:r>
          </w:p>
          <w:p w:rsidR="006A6DD1" w:rsidRPr="006A6DD1" w:rsidRDefault="00090420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kiełki do dekoracji</w:t>
            </w:r>
          </w:p>
          <w:p w:rsidR="00602353" w:rsidRPr="006A6DD1" w:rsidRDefault="00A86C16" w:rsidP="006A6DD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1 łyżka oliwy do wysmarowania naczynia na </w:t>
            </w:r>
            <w:proofErr w:type="spellStart"/>
            <w:r w:rsidRPr="006A6DD1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terrinę</w:t>
            </w:r>
            <w:proofErr w:type="spellEnd"/>
          </w:p>
          <w:p w:rsidR="00602353" w:rsidRPr="006A6DD1" w:rsidRDefault="00602353" w:rsidP="00602353">
            <w:pPr>
              <w:widowControl/>
              <w:suppressAutoHyphens w:val="0"/>
              <w:rPr>
                <w:rFonts w:ascii="Tahoma" w:eastAsia="Times New Roman" w:hAnsi="Tahoma" w:cs="Times New Roman"/>
                <w:kern w:val="0"/>
                <w:sz w:val="20"/>
                <w:szCs w:val="20"/>
                <w:lang w:val="pl-PL" w:eastAsia="en-US" w:bidi="ar-SA"/>
              </w:rPr>
            </w:pPr>
          </w:p>
          <w:p w:rsidR="00A86C16" w:rsidRPr="00C14F5E" w:rsidRDefault="009D43CA" w:rsidP="001C72D3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C14F5E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C14F5E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  <w:r w:rsidR="006A6DD1">
              <w:rPr>
                <w:rFonts w:ascii="Tahoma" w:hAnsi="Tahoma"/>
                <w:b w:val="0"/>
                <w:color w:val="512C73"/>
                <w:lang w:val="pl-PL"/>
              </w:rPr>
              <w:br/>
            </w:r>
          </w:p>
          <w:p w:rsidR="00475AF8" w:rsidRPr="006A6DD1" w:rsidRDefault="00A86C16" w:rsidP="006A6DD1">
            <w:pPr>
              <w:pStyle w:val="Tekstpodstawowy"/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 w:rsidRPr="006A6DD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Naczynie lub naczynka na </w:t>
            </w:r>
            <w:proofErr w:type="spellStart"/>
            <w:r w:rsidRPr="006A6DD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terrinę</w:t>
            </w:r>
            <w:proofErr w:type="spellEnd"/>
            <w:r w:rsidRPr="006A6DD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wysmarować oliwą, nadmiar zdjąć ręcznikiem papierowym.</w:t>
            </w:r>
          </w:p>
          <w:p w:rsidR="00090420" w:rsidRPr="00C14F5E" w:rsidRDefault="00090420" w:rsidP="006A6DD1">
            <w:pPr>
              <w:pStyle w:val="Tekstpodstawowy"/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</w:pPr>
            <w:r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>Do miksera przełożyć ser, dodać jogurt, przeciśnięty przez praskę czosnek i połowę śmietanki UHT, miksować do momentu uzy</w:t>
            </w:r>
            <w:r w:rsidR="00A86C16"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>s</w:t>
            </w:r>
            <w:r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>kania jednolitej konsystencji, doprawić pieprzem. (Ser solankowy jest wystarczająco słony więc soli nie dodajemy, przy wersji z serem białym naturalnym trzeba dodać sól do smaku).</w:t>
            </w:r>
          </w:p>
          <w:p w:rsidR="00A86C16" w:rsidRPr="00C14F5E" w:rsidRDefault="00090420" w:rsidP="006A6DD1">
            <w:pPr>
              <w:pStyle w:val="Tekstpodstawowy"/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</w:pPr>
            <w:r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>W małym rondlu lekko podgrzać pozostałą część śmietanki UHT</w:t>
            </w:r>
            <w:r w:rsidR="00A86C16"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>, dodać żelatynę, dokładnie wymieszać nie pozostawiając grudek. Całość przelać do masy serowej, jeszcze raz dokładnie zmiksować. Dodać posiekane śliwki kalifornijsk</w:t>
            </w:r>
            <w:r w:rsidR="00C14F5E"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>ie i szczypiorek, masę wymieszać ręcznie i przelać do naczynia</w:t>
            </w:r>
            <w:r w:rsidR="00A86C16"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 xml:space="preserve"> lub naczynek na terrinę.</w:t>
            </w:r>
          </w:p>
          <w:p w:rsidR="0007537D" w:rsidRPr="00C14F5E" w:rsidRDefault="00A86C16" w:rsidP="006A6DD1">
            <w:pPr>
              <w:pStyle w:val="Tekstpodstawowy"/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</w:pPr>
            <w:r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 xml:space="preserve">Terrinę przełożyć do lodówki na minimum 3 godziny, </w:t>
            </w:r>
            <w:r w:rsidR="008A77F4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 xml:space="preserve">a </w:t>
            </w:r>
            <w:r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>najlepiej</w:t>
            </w:r>
            <w:r w:rsidR="008A77F4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 xml:space="preserve"> na</w:t>
            </w:r>
            <w:r w:rsidRPr="00C14F5E"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  <w:t xml:space="preserve"> całą noc.</w:t>
            </w:r>
          </w:p>
          <w:p w:rsidR="00CD1457" w:rsidRPr="00C14F5E" w:rsidRDefault="00CD1457" w:rsidP="00EE423F">
            <w:pPr>
              <w:pStyle w:val="Tekstpodstawowy"/>
              <w:spacing w:after="0"/>
              <w:jc w:val="both"/>
              <w:rPr>
                <w:rFonts w:ascii="Arial" w:hAnsi="Arial" w:cs="Tahoma"/>
                <w:color w:val="4D4D4D"/>
                <w:sz w:val="22"/>
                <w:szCs w:val="22"/>
                <w:lang w:val="pl-PL"/>
              </w:rPr>
            </w:pPr>
          </w:p>
          <w:p w:rsidR="00CD1457" w:rsidRPr="00C14F5E" w:rsidRDefault="00CD1457" w:rsidP="00EE423F">
            <w:pPr>
              <w:pStyle w:val="Tekstpodstawowy"/>
              <w:spacing w:after="0"/>
              <w:jc w:val="both"/>
              <w:rPr>
                <w:rFonts w:ascii="Arial" w:hAnsi="Arial"/>
                <w:color w:val="4D4D4D"/>
                <w:sz w:val="22"/>
                <w:szCs w:val="22"/>
                <w:lang w:val="pl-PL"/>
              </w:rPr>
            </w:pPr>
          </w:p>
          <w:p w:rsidR="006709AD" w:rsidRPr="00C14F5E" w:rsidRDefault="006709AD" w:rsidP="006709AD">
            <w:pPr>
              <w:pStyle w:val="Tekstpodstawowy"/>
              <w:spacing w:after="0"/>
              <w:jc w:val="both"/>
              <w:rPr>
                <w:rFonts w:ascii="Arial" w:hAnsi="Arial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C14F5E" w:rsidRDefault="003177C1" w:rsidP="00264DCF">
            <w:pPr>
              <w:pStyle w:val="Tekstpodstawowy"/>
              <w:spacing w:after="0"/>
              <w:ind w:left="-141"/>
              <w:rPr>
                <w:rFonts w:ascii="Arial" w:hAnsi="Arial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Arial" w:hAnsi="Arial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</wp:posOffset>
                  </wp:positionH>
                  <wp:positionV relativeFrom="paragraph">
                    <wp:posOffset>30894</wp:posOffset>
                  </wp:positionV>
                  <wp:extent cx="2121039" cy="1395178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739" cy="1416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40A" w:rsidRPr="003177C1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B7521D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59668B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C14F5E" w:rsidRDefault="00A86C16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14</w:t>
            </w:r>
            <w:r w:rsidR="00EB6277"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porcj</w:t>
            </w:r>
            <w:r w:rsidR="00602353"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i</w:t>
            </w:r>
          </w:p>
          <w:p w:rsidR="00EB6277" w:rsidRPr="00C14F5E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A86C16" w:rsidRPr="00C14F5E" w:rsidRDefault="00EB6277" w:rsidP="00B7521D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C14F5E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  <w:r w:rsidR="006A6DD1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Pr="00C14F5E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A86C16"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30</w:t>
            </w:r>
            <w:r w:rsidR="00B7521D"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minut </w:t>
            </w:r>
            <w:r w:rsidR="00A86C16"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przygotowanie</w:t>
            </w:r>
          </w:p>
          <w:p w:rsidR="00B7521D" w:rsidRPr="00C14F5E" w:rsidRDefault="00C14F5E" w:rsidP="00B7521D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3 </w:t>
            </w:r>
            <w:r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h</w:t>
            </w:r>
            <w:r w:rsidR="00A86C16" w:rsidRPr="00C14F5E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minimum chłodzenia</w:t>
            </w:r>
          </w:p>
          <w:p w:rsidR="00EB6277" w:rsidRPr="0059668B" w:rsidRDefault="00EB6277" w:rsidP="00334404">
            <w:pPr>
              <w:pStyle w:val="Tekstpodstawowy"/>
              <w:spacing w:after="0"/>
              <w:rPr>
                <w:rFonts w:ascii="Times New Roman" w:hAnsi="Times New Roman" w:cs="Tahoma"/>
                <w:color w:val="4D4D4D"/>
                <w:sz w:val="22"/>
                <w:szCs w:val="22"/>
                <w:lang w:val="pl-PL"/>
              </w:rPr>
            </w:pPr>
          </w:p>
        </w:tc>
      </w:tr>
    </w:tbl>
    <w:p w:rsidR="002A5C8C" w:rsidRPr="00B7521D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B7521D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0C" w:rsidRDefault="0048220C">
      <w:r>
        <w:separator/>
      </w:r>
    </w:p>
  </w:endnote>
  <w:endnote w:type="continuationSeparator" w:id="0">
    <w:p w:rsidR="0048220C" w:rsidRDefault="0048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0C" w:rsidRDefault="0048220C">
      <w:r>
        <w:separator/>
      </w:r>
    </w:p>
  </w:footnote>
  <w:footnote w:type="continuationSeparator" w:id="0">
    <w:p w:rsidR="0048220C" w:rsidRDefault="0048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16" w:rsidRDefault="00A86C16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A86C16" w:rsidRDefault="00A86C16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A86C16" w:rsidRDefault="00A86C16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A86C16" w:rsidRDefault="00A86C16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A86C16" w:rsidRPr="003E164C" w:rsidRDefault="00A86C16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A86C16" w:rsidRPr="003E164C" w:rsidRDefault="00A86C16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Calibri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Calibri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Calibri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Calibri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Calibri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Calibri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Calibri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Calibri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Calibri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15FBA"/>
    <w:rsid w:val="0002139C"/>
    <w:rsid w:val="00042E69"/>
    <w:rsid w:val="0007537D"/>
    <w:rsid w:val="00090420"/>
    <w:rsid w:val="00095E41"/>
    <w:rsid w:val="001278A0"/>
    <w:rsid w:val="00134837"/>
    <w:rsid w:val="00141C50"/>
    <w:rsid w:val="00144203"/>
    <w:rsid w:val="00195A96"/>
    <w:rsid w:val="001C72D3"/>
    <w:rsid w:val="00201E4F"/>
    <w:rsid w:val="00217FE4"/>
    <w:rsid w:val="00236DDF"/>
    <w:rsid w:val="00264DCF"/>
    <w:rsid w:val="002A5C8C"/>
    <w:rsid w:val="00312C7F"/>
    <w:rsid w:val="003177C1"/>
    <w:rsid w:val="00334404"/>
    <w:rsid w:val="0037445C"/>
    <w:rsid w:val="003D2AD2"/>
    <w:rsid w:val="003D308B"/>
    <w:rsid w:val="003E164C"/>
    <w:rsid w:val="003F4B5D"/>
    <w:rsid w:val="003F4E4C"/>
    <w:rsid w:val="004023C2"/>
    <w:rsid w:val="004126C8"/>
    <w:rsid w:val="00432042"/>
    <w:rsid w:val="00451618"/>
    <w:rsid w:val="00461447"/>
    <w:rsid w:val="00475AF8"/>
    <w:rsid w:val="0048220C"/>
    <w:rsid w:val="004966BE"/>
    <w:rsid w:val="004A7899"/>
    <w:rsid w:val="004E0DAC"/>
    <w:rsid w:val="004F70CF"/>
    <w:rsid w:val="0051285B"/>
    <w:rsid w:val="00570DFA"/>
    <w:rsid w:val="0059668B"/>
    <w:rsid w:val="005F1224"/>
    <w:rsid w:val="00600D78"/>
    <w:rsid w:val="00602353"/>
    <w:rsid w:val="00604B31"/>
    <w:rsid w:val="00615E99"/>
    <w:rsid w:val="00626004"/>
    <w:rsid w:val="00646661"/>
    <w:rsid w:val="00662BA9"/>
    <w:rsid w:val="006709AD"/>
    <w:rsid w:val="00673887"/>
    <w:rsid w:val="006A6DD1"/>
    <w:rsid w:val="006C7DA8"/>
    <w:rsid w:val="00717C54"/>
    <w:rsid w:val="007723BF"/>
    <w:rsid w:val="00783825"/>
    <w:rsid w:val="007A7A40"/>
    <w:rsid w:val="007C0A1C"/>
    <w:rsid w:val="007D0617"/>
    <w:rsid w:val="007D423A"/>
    <w:rsid w:val="007D73B3"/>
    <w:rsid w:val="007E0A2B"/>
    <w:rsid w:val="007F2087"/>
    <w:rsid w:val="008A77F4"/>
    <w:rsid w:val="008B28D8"/>
    <w:rsid w:val="008C15B4"/>
    <w:rsid w:val="008E18B9"/>
    <w:rsid w:val="00905386"/>
    <w:rsid w:val="009151F4"/>
    <w:rsid w:val="00955450"/>
    <w:rsid w:val="009C0BA2"/>
    <w:rsid w:val="009C798B"/>
    <w:rsid w:val="009D43CA"/>
    <w:rsid w:val="00A14027"/>
    <w:rsid w:val="00A26B1A"/>
    <w:rsid w:val="00A5462B"/>
    <w:rsid w:val="00A8001E"/>
    <w:rsid w:val="00A86C16"/>
    <w:rsid w:val="00AA4803"/>
    <w:rsid w:val="00AD7D88"/>
    <w:rsid w:val="00B25C4A"/>
    <w:rsid w:val="00B27C2F"/>
    <w:rsid w:val="00B33C1A"/>
    <w:rsid w:val="00B7521D"/>
    <w:rsid w:val="00BB26B5"/>
    <w:rsid w:val="00BC23B1"/>
    <w:rsid w:val="00BE05C9"/>
    <w:rsid w:val="00C1240A"/>
    <w:rsid w:val="00C14F5E"/>
    <w:rsid w:val="00C17CE0"/>
    <w:rsid w:val="00C24778"/>
    <w:rsid w:val="00C27FB1"/>
    <w:rsid w:val="00C92879"/>
    <w:rsid w:val="00CC31A4"/>
    <w:rsid w:val="00CC75BE"/>
    <w:rsid w:val="00CD1457"/>
    <w:rsid w:val="00D206B9"/>
    <w:rsid w:val="00D4259A"/>
    <w:rsid w:val="00D503B6"/>
    <w:rsid w:val="00DE0291"/>
    <w:rsid w:val="00E12AF5"/>
    <w:rsid w:val="00E43094"/>
    <w:rsid w:val="00E467EF"/>
    <w:rsid w:val="00E57679"/>
    <w:rsid w:val="00EA7417"/>
    <w:rsid w:val="00EB6277"/>
    <w:rsid w:val="00EC6909"/>
    <w:rsid w:val="00EC7ECE"/>
    <w:rsid w:val="00EE423F"/>
    <w:rsid w:val="00EF6B2B"/>
    <w:rsid w:val="00F15800"/>
    <w:rsid w:val="00F230FB"/>
    <w:rsid w:val="00F24F26"/>
    <w:rsid w:val="00F318D9"/>
    <w:rsid w:val="00F645D4"/>
    <w:rsid w:val="00FA08E9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D3CFCCD-7C17-4DB2-8F97-F87273C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me">
    <w:name w:val="name"/>
    <w:basedOn w:val="Domylnaczcionkaakapitu"/>
    <w:rsid w:val="00B7521D"/>
  </w:style>
  <w:style w:type="paragraph" w:styleId="NormalnyWeb">
    <w:name w:val="Normal (Web)"/>
    <w:basedOn w:val="Normalny"/>
    <w:uiPriority w:val="99"/>
    <w:rsid w:val="00B7521D"/>
    <w:pPr>
      <w:widowControl/>
      <w:suppressAutoHyphens w:val="0"/>
      <w:spacing w:beforeLines="1" w:afterLines="1"/>
    </w:pPr>
    <w:rPr>
      <w:rFonts w:ascii="Times" w:eastAsiaTheme="minorHAnsi" w:hAnsi="Times" w:cs="Times New Roman"/>
      <w:kern w:val="0"/>
      <w:sz w:val="20"/>
      <w:szCs w:val="20"/>
      <w:lang w:val="en-US" w:eastAsia="en-US" w:bidi="ar-SA"/>
    </w:rPr>
  </w:style>
  <w:style w:type="character" w:customStyle="1" w:styleId="amount">
    <w:name w:val="amount"/>
    <w:basedOn w:val="Domylnaczcionkaakapitu"/>
    <w:rsid w:val="00602353"/>
  </w:style>
  <w:style w:type="character" w:customStyle="1" w:styleId="apple-converted-space">
    <w:name w:val="apple-converted-space"/>
    <w:basedOn w:val="Domylnaczcionkaakapitu"/>
    <w:rsid w:val="006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EFACE-02FB-4FE7-B981-9672353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1322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4</cp:revision>
  <cp:lastPrinted>2016-02-22T11:31:00Z</cp:lastPrinted>
  <dcterms:created xsi:type="dcterms:W3CDTF">2016-02-14T19:39:00Z</dcterms:created>
  <dcterms:modified xsi:type="dcterms:W3CDTF">2016-02-22T11:32:00Z</dcterms:modified>
</cp:coreProperties>
</file>