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9A" w:rsidRDefault="009D419A" w:rsidP="009D419A">
      <w:pPr>
        <w:pStyle w:val="Bezodstpw"/>
        <w:jc w:val="right"/>
      </w:pPr>
    </w:p>
    <w:p w:rsidR="009D419A" w:rsidRPr="009D419A" w:rsidRDefault="009D419A" w:rsidP="009D419A">
      <w:pPr>
        <w:pStyle w:val="Bezodstpw"/>
        <w:jc w:val="right"/>
        <w:rPr>
          <w:i/>
        </w:rPr>
      </w:pPr>
      <w:r w:rsidRPr="009D419A">
        <w:rPr>
          <w:i/>
        </w:rPr>
        <w:t>Warszawa, 26.02.2016</w:t>
      </w:r>
    </w:p>
    <w:p w:rsidR="000D174C" w:rsidRPr="006501B7" w:rsidRDefault="000D174C" w:rsidP="000D174C">
      <w:pPr>
        <w:pStyle w:val="Nagwek1"/>
        <w:rPr>
          <w:rFonts w:asciiTheme="minorHAnsi" w:hAnsiTheme="minorHAnsi"/>
          <w:b/>
          <w:color w:val="002060"/>
        </w:rPr>
      </w:pPr>
      <w:r w:rsidRPr="006501B7">
        <w:rPr>
          <w:rFonts w:asciiTheme="minorHAnsi" w:hAnsiTheme="minorHAnsi"/>
          <w:b/>
          <w:color w:val="002060"/>
        </w:rPr>
        <w:t>Znamy już Laureatki VII edycji konkursu Bizneswoman Roku!</w:t>
      </w:r>
    </w:p>
    <w:p w:rsidR="000D174C" w:rsidRDefault="000D174C" w:rsidP="000D174C">
      <w:pPr>
        <w:pStyle w:val="Bezodstpw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D174C" w:rsidRDefault="000D174C" w:rsidP="000D174C">
      <w:pPr>
        <w:pStyle w:val="Bezodstpw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bCs/>
          <w:color w:val="000000"/>
        </w:rPr>
        <w:t>Saule</w:t>
      </w:r>
      <w:proofErr w:type="spellEnd"/>
      <w:r>
        <w:rPr>
          <w:rFonts w:ascii="Calibri" w:hAnsi="Calibri"/>
          <w:b/>
          <w:bCs/>
          <w:color w:val="000000"/>
        </w:rPr>
        <w:t xml:space="preserve"> Technologies, </w:t>
      </w:r>
      <w:proofErr w:type="spellStart"/>
      <w:r>
        <w:rPr>
          <w:rFonts w:ascii="Calibri" w:hAnsi="Calibri"/>
          <w:b/>
          <w:bCs/>
          <w:color w:val="000000"/>
        </w:rPr>
        <w:t>Phenicoptere</w:t>
      </w:r>
      <w:proofErr w:type="spellEnd"/>
      <w:r>
        <w:rPr>
          <w:rFonts w:ascii="Calibri" w:hAnsi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/>
          <w:b/>
          <w:bCs/>
          <w:color w:val="000000"/>
        </w:rPr>
        <w:t>MediaCom</w:t>
      </w:r>
      <w:proofErr w:type="spellEnd"/>
      <w:r>
        <w:rPr>
          <w:rFonts w:ascii="Calibri" w:hAnsi="Calibri"/>
          <w:b/>
          <w:bCs/>
          <w:color w:val="000000"/>
        </w:rPr>
        <w:t xml:space="preserve"> i Girls </w:t>
      </w:r>
      <w:proofErr w:type="spellStart"/>
      <w:r>
        <w:rPr>
          <w:rFonts w:ascii="Calibri" w:hAnsi="Calibri"/>
          <w:b/>
          <w:bCs/>
          <w:color w:val="000000"/>
        </w:rPr>
        <w:t>Code</w:t>
      </w:r>
      <w:proofErr w:type="spellEnd"/>
      <w:r>
        <w:rPr>
          <w:rFonts w:ascii="Calibri" w:hAnsi="Calibri"/>
          <w:b/>
          <w:bCs/>
          <w:color w:val="000000"/>
        </w:rPr>
        <w:t xml:space="preserve"> Fun. Założycielki oraz p</w:t>
      </w:r>
      <w:r w:rsidR="000B1AB2">
        <w:rPr>
          <w:rFonts w:ascii="Calibri" w:hAnsi="Calibri"/>
          <w:b/>
          <w:bCs/>
          <w:color w:val="000000"/>
        </w:rPr>
        <w:t>rezeski tych firm i organizacji</w:t>
      </w:r>
      <w:r>
        <w:rPr>
          <w:rFonts w:ascii="Calibri" w:hAnsi="Calibri"/>
          <w:b/>
          <w:bCs/>
          <w:color w:val="000000"/>
        </w:rPr>
        <w:t xml:space="preserve"> </w:t>
      </w:r>
      <w:r w:rsidR="000B1AB2">
        <w:rPr>
          <w:rFonts w:ascii="Calibri" w:hAnsi="Calibri"/>
          <w:b/>
          <w:bCs/>
          <w:color w:val="000000"/>
        </w:rPr>
        <w:t>zdobyły</w:t>
      </w:r>
      <w:r>
        <w:rPr>
          <w:rFonts w:ascii="Calibri" w:hAnsi="Calibri"/>
          <w:b/>
          <w:bCs/>
          <w:color w:val="000000"/>
        </w:rPr>
        <w:t xml:space="preserve"> tytuły Bizneswoman Roku 2015 w poszczególnych kategoriach konkursu organizowanego przez Sukces Pisany Szminką. </w:t>
      </w:r>
    </w:p>
    <w:p w:rsidR="000D174C" w:rsidRDefault="000D174C" w:rsidP="000D174C">
      <w:pPr>
        <w:pStyle w:val="Bezodstpw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D174C" w:rsidRPr="005A1F2A" w:rsidRDefault="000D174C" w:rsidP="000D174C">
      <w:pPr>
        <w:pStyle w:val="Bezodstpw"/>
        <w:jc w:val="both"/>
        <w:rPr>
          <w:rFonts w:ascii="Calibri" w:hAnsi="Calibri"/>
          <w:bCs/>
          <w:color w:val="000000"/>
          <w:sz w:val="21"/>
          <w:szCs w:val="21"/>
        </w:rPr>
      </w:pPr>
      <w:r w:rsidRPr="005A1F2A">
        <w:rPr>
          <w:rFonts w:ascii="Calibri" w:hAnsi="Calibri"/>
          <w:bCs/>
          <w:color w:val="000000"/>
          <w:sz w:val="21"/>
          <w:szCs w:val="21"/>
        </w:rPr>
        <w:t xml:space="preserve">Podczas gali finałowej konkursu Sukces Pisany Szminką Bizneswoman Roku, która odbyła się wczoraj na Giełdzie Papierów Wartościowych w Warszawie, poznaliśmy nazwiska laureatek w kategoriach: Debiut Roku, Moja Firma, Korporacja i Działalność na Rzecz Kobiet. Przyznane zostały także dwie nagrody specjalne - Bizneswoman Publiczności oraz Kobieta w Nowych Technologiach oraz dwa wyróżnienia. </w:t>
      </w:r>
    </w:p>
    <w:p w:rsidR="00FB04E1" w:rsidRPr="005A1F2A" w:rsidRDefault="00FB04E1" w:rsidP="000D174C">
      <w:pPr>
        <w:pStyle w:val="Bezodstpw"/>
        <w:jc w:val="both"/>
        <w:rPr>
          <w:rFonts w:ascii="Calibri" w:hAnsi="Calibri"/>
          <w:bCs/>
          <w:color w:val="000000"/>
          <w:sz w:val="21"/>
          <w:szCs w:val="21"/>
        </w:rPr>
      </w:pPr>
    </w:p>
    <w:p w:rsidR="00FB04E1" w:rsidRPr="005A1F2A" w:rsidRDefault="00FB04E1" w:rsidP="000D174C">
      <w:pPr>
        <w:pStyle w:val="Bezodstpw"/>
        <w:jc w:val="both"/>
        <w:rPr>
          <w:sz w:val="21"/>
          <w:szCs w:val="21"/>
        </w:rPr>
      </w:pPr>
      <w:r w:rsidRPr="005A1F2A">
        <w:rPr>
          <w:sz w:val="21"/>
          <w:szCs w:val="21"/>
        </w:rPr>
        <w:t>W tegorocznej, VII już edycji Konkursu padło wiele rekordów – zgłoszeń i nominacji było tak dużo, że wyjątkowo poszerzono grono finalistek w kategoriach Korporacja i Moja Firma. W każdej z tych kategorii nominowano po siedem kobiet. Nic dziwnego, że obrady jury były wyjątkowe burzliwe i trwały wiele godzin. Pokazały, że kobiety działają coraz odważniej i coraz częściej realizują pomysły, które podbijają nie tylko rynek polski, ale także rynki globalne.</w:t>
      </w:r>
    </w:p>
    <w:p w:rsidR="004F782A" w:rsidRPr="005A1F2A" w:rsidRDefault="004F782A" w:rsidP="004F782A">
      <w:pPr>
        <w:pStyle w:val="Bezodstpw"/>
        <w:rPr>
          <w:sz w:val="21"/>
          <w:szCs w:val="21"/>
        </w:rPr>
      </w:pPr>
    </w:p>
    <w:p w:rsidR="006E203D" w:rsidRPr="005A1F2A" w:rsidRDefault="006E203D" w:rsidP="00CB7672">
      <w:pPr>
        <w:pStyle w:val="Bezodstpw"/>
        <w:jc w:val="both"/>
        <w:rPr>
          <w:sz w:val="21"/>
          <w:szCs w:val="21"/>
        </w:rPr>
      </w:pPr>
      <w:r w:rsidRPr="005A1F2A">
        <w:rPr>
          <w:sz w:val="21"/>
          <w:szCs w:val="21"/>
        </w:rPr>
        <w:t xml:space="preserve">Oto lista </w:t>
      </w:r>
      <w:r w:rsidR="00CB7672" w:rsidRPr="005A1F2A">
        <w:rPr>
          <w:sz w:val="21"/>
          <w:szCs w:val="21"/>
        </w:rPr>
        <w:t>kobiet</w:t>
      </w:r>
      <w:r w:rsidRPr="005A1F2A">
        <w:rPr>
          <w:sz w:val="21"/>
          <w:szCs w:val="21"/>
        </w:rPr>
        <w:t xml:space="preserve">, które otrzymały tytuł Bizneswoman </w:t>
      </w:r>
      <w:r w:rsidR="00CB7672" w:rsidRPr="005A1F2A">
        <w:rPr>
          <w:sz w:val="21"/>
          <w:szCs w:val="21"/>
        </w:rPr>
        <w:t>Roku 2015:</w:t>
      </w:r>
    </w:p>
    <w:p w:rsidR="004F782A" w:rsidRPr="005A1F2A" w:rsidRDefault="004F782A" w:rsidP="00CB7672">
      <w:pPr>
        <w:pStyle w:val="Bezodstpw"/>
        <w:jc w:val="both"/>
        <w:rPr>
          <w:sz w:val="21"/>
          <w:szCs w:val="21"/>
        </w:rPr>
      </w:pPr>
    </w:p>
    <w:p w:rsidR="006E203D" w:rsidRPr="005A1F2A" w:rsidRDefault="004F782A" w:rsidP="00CB7672">
      <w:pPr>
        <w:pStyle w:val="Bezodstpw"/>
        <w:jc w:val="both"/>
        <w:rPr>
          <w:sz w:val="21"/>
          <w:szCs w:val="21"/>
          <w:u w:val="single"/>
        </w:rPr>
      </w:pPr>
      <w:r w:rsidRPr="005A1F2A">
        <w:rPr>
          <w:sz w:val="21"/>
          <w:szCs w:val="21"/>
          <w:u w:val="single"/>
        </w:rPr>
        <w:t>Laureatka</w:t>
      </w:r>
      <w:r w:rsidR="006E203D" w:rsidRPr="005A1F2A">
        <w:rPr>
          <w:sz w:val="21"/>
          <w:szCs w:val="21"/>
          <w:u w:val="single"/>
        </w:rPr>
        <w:t xml:space="preserve"> w kategorii</w:t>
      </w:r>
      <w:r w:rsidRPr="005A1F2A">
        <w:rPr>
          <w:sz w:val="21"/>
          <w:szCs w:val="21"/>
          <w:u w:val="single"/>
        </w:rPr>
        <w:t xml:space="preserve"> Debiut Roku</w:t>
      </w:r>
    </w:p>
    <w:p w:rsidR="006501B7" w:rsidRPr="005A1F2A" w:rsidRDefault="006501B7" w:rsidP="006501B7">
      <w:pPr>
        <w:widowControl w:val="0"/>
        <w:autoSpaceDE w:val="0"/>
        <w:autoSpaceDN w:val="0"/>
        <w:adjustRightInd w:val="0"/>
        <w:spacing w:after="0" w:line="240" w:lineRule="auto"/>
        <w:rPr>
          <w:rFonts w:cs="Georgia"/>
          <w:bCs/>
          <w:sz w:val="21"/>
          <w:szCs w:val="21"/>
        </w:rPr>
      </w:pPr>
      <w:r w:rsidRPr="005A1F2A">
        <w:rPr>
          <w:rFonts w:cs="Georgia"/>
          <w:bCs/>
          <w:sz w:val="21"/>
          <w:szCs w:val="21"/>
        </w:rPr>
        <w:t xml:space="preserve">Wybrana jednogłośnie przez jury. Jest ambitna, efektywnie realizuje biznesowe cele, będąc jednocześnie przykładem dla świata polskiej nauki. </w:t>
      </w:r>
      <w:r w:rsidRPr="005A1F2A">
        <w:rPr>
          <w:rFonts w:cs="Georgia"/>
          <w:sz w:val="21"/>
          <w:szCs w:val="21"/>
        </w:rPr>
        <w:t xml:space="preserve">Ma plan, by jako pierwsza na świecie skomercjalizować technologię ogniw </w:t>
      </w:r>
      <w:proofErr w:type="spellStart"/>
      <w:r w:rsidRPr="005A1F2A">
        <w:rPr>
          <w:rFonts w:cs="Georgia"/>
          <w:sz w:val="21"/>
          <w:szCs w:val="21"/>
        </w:rPr>
        <w:t>perowskitowych</w:t>
      </w:r>
      <w:proofErr w:type="spellEnd"/>
      <w:r w:rsidRPr="005A1F2A">
        <w:rPr>
          <w:rFonts w:cs="Georgia"/>
          <w:sz w:val="21"/>
          <w:szCs w:val="21"/>
        </w:rPr>
        <w:t>.</w:t>
      </w:r>
      <w:r w:rsidRPr="005A1F2A">
        <w:rPr>
          <w:rFonts w:cs="Georgia"/>
          <w:bCs/>
          <w:sz w:val="21"/>
          <w:szCs w:val="21"/>
        </w:rPr>
        <w:t xml:space="preserve"> </w:t>
      </w:r>
      <w:r w:rsidRPr="005A1F2A">
        <w:rPr>
          <w:b/>
          <w:sz w:val="21"/>
          <w:szCs w:val="21"/>
        </w:rPr>
        <w:t xml:space="preserve">Tytuł Bizneswoman Roku w kategorii Debiut Roku zdobywa Olga </w:t>
      </w:r>
      <w:proofErr w:type="spellStart"/>
      <w:r w:rsidRPr="005A1F2A">
        <w:rPr>
          <w:b/>
          <w:sz w:val="21"/>
          <w:szCs w:val="21"/>
        </w:rPr>
        <w:t>Malinkiewicz</w:t>
      </w:r>
      <w:proofErr w:type="spellEnd"/>
      <w:r w:rsidRPr="005A1F2A">
        <w:rPr>
          <w:b/>
          <w:sz w:val="21"/>
          <w:szCs w:val="21"/>
        </w:rPr>
        <w:t xml:space="preserve">, założycielka </w:t>
      </w:r>
      <w:proofErr w:type="spellStart"/>
      <w:r w:rsidRPr="005A1F2A">
        <w:rPr>
          <w:b/>
          <w:sz w:val="21"/>
          <w:szCs w:val="21"/>
        </w:rPr>
        <w:t>Saule</w:t>
      </w:r>
      <w:proofErr w:type="spellEnd"/>
      <w:r w:rsidRPr="005A1F2A">
        <w:rPr>
          <w:b/>
          <w:sz w:val="21"/>
          <w:szCs w:val="21"/>
        </w:rPr>
        <w:t xml:space="preserve"> Technologies.</w:t>
      </w:r>
    </w:p>
    <w:p w:rsidR="004F782A" w:rsidRPr="005A1F2A" w:rsidRDefault="004F782A" w:rsidP="00CB7672">
      <w:pPr>
        <w:pStyle w:val="Bezodstpw"/>
        <w:jc w:val="both"/>
        <w:rPr>
          <w:sz w:val="21"/>
          <w:szCs w:val="21"/>
          <w:u w:val="single"/>
        </w:rPr>
      </w:pPr>
    </w:p>
    <w:p w:rsidR="004F782A" w:rsidRPr="005A1F2A" w:rsidRDefault="004F782A" w:rsidP="00CB7672">
      <w:pPr>
        <w:pStyle w:val="Bezodstpw"/>
        <w:jc w:val="both"/>
        <w:rPr>
          <w:sz w:val="21"/>
          <w:szCs w:val="21"/>
          <w:u w:val="single"/>
        </w:rPr>
      </w:pPr>
      <w:r w:rsidRPr="005A1F2A">
        <w:rPr>
          <w:sz w:val="21"/>
          <w:szCs w:val="21"/>
          <w:u w:val="single"/>
        </w:rPr>
        <w:t>Laureatki w kategorii Moja Firma</w:t>
      </w:r>
    </w:p>
    <w:p w:rsidR="006501B7" w:rsidRPr="005A1F2A" w:rsidRDefault="006501B7" w:rsidP="006501B7">
      <w:pPr>
        <w:pStyle w:val="Bezodstpw"/>
        <w:rPr>
          <w:rFonts w:cs="TimesNewRomanPSMT"/>
          <w:sz w:val="21"/>
          <w:szCs w:val="21"/>
          <w:lang w:eastAsia="pl-PL"/>
        </w:rPr>
      </w:pPr>
      <w:r w:rsidRPr="005A1F2A">
        <w:rPr>
          <w:rFonts w:cs="Calibri"/>
          <w:sz w:val="21"/>
          <w:szCs w:val="21"/>
          <w:lang w:eastAsia="pl-PL"/>
        </w:rPr>
        <w:t xml:space="preserve">Jeszcze niedawno start-up. Dziś firma globalna warta kilkadziesiąt milionów złotych. Stworzony przez nią innowacyjny produkt, zdobywa obecnie rzeszę fanek w 30 krajach na całym świecie. Celem firmy </w:t>
      </w:r>
      <w:r w:rsidRPr="005A1F2A">
        <w:rPr>
          <w:rFonts w:cs="OpenSans-Light"/>
          <w:sz w:val="21"/>
          <w:szCs w:val="21"/>
        </w:rPr>
        <w:t xml:space="preserve">jest propagowanie wykorzystania mikro włókien w branży </w:t>
      </w:r>
      <w:proofErr w:type="spellStart"/>
      <w:r w:rsidRPr="005A1F2A">
        <w:rPr>
          <w:rFonts w:cs="OpenSans-Light"/>
          <w:sz w:val="21"/>
          <w:szCs w:val="21"/>
        </w:rPr>
        <w:t>Beauty</w:t>
      </w:r>
      <w:proofErr w:type="spellEnd"/>
      <w:r w:rsidRPr="005A1F2A">
        <w:rPr>
          <w:rFonts w:cs="OpenSans-Light"/>
          <w:sz w:val="21"/>
          <w:szCs w:val="21"/>
        </w:rPr>
        <w:t xml:space="preserve"> &amp; Spa. </w:t>
      </w:r>
      <w:r w:rsidRPr="005A1F2A">
        <w:rPr>
          <w:rFonts w:cs="TimesNewRomanPSMT"/>
          <w:b/>
          <w:sz w:val="21"/>
          <w:szCs w:val="21"/>
          <w:lang w:eastAsia="pl-PL"/>
        </w:rPr>
        <w:t xml:space="preserve">Tytuł Bizneswoman Roku w kategorii Moja Firma otrzymują założycielki firmy </w:t>
      </w:r>
      <w:proofErr w:type="spellStart"/>
      <w:r w:rsidRPr="005A1F2A">
        <w:rPr>
          <w:rFonts w:cs="TimesNewRomanPSMT"/>
          <w:b/>
          <w:sz w:val="21"/>
          <w:szCs w:val="21"/>
          <w:lang w:eastAsia="pl-PL"/>
        </w:rPr>
        <w:t>Phenicoptere</w:t>
      </w:r>
      <w:proofErr w:type="spellEnd"/>
      <w:r w:rsidRPr="005A1F2A">
        <w:rPr>
          <w:rFonts w:cs="TimesNewRomanPSMT"/>
          <w:b/>
          <w:sz w:val="21"/>
          <w:szCs w:val="21"/>
          <w:lang w:eastAsia="pl-PL"/>
        </w:rPr>
        <w:t xml:space="preserve"> – Monika Żochowska i Ewa Dudzic</w:t>
      </w:r>
      <w:r w:rsidRPr="005A1F2A">
        <w:rPr>
          <w:rFonts w:cs="TimesNewRomanPSMT"/>
          <w:sz w:val="21"/>
          <w:szCs w:val="21"/>
          <w:lang w:eastAsia="pl-PL"/>
        </w:rPr>
        <w:t>.</w:t>
      </w:r>
    </w:p>
    <w:p w:rsidR="004F782A" w:rsidRPr="005A1F2A" w:rsidRDefault="004F782A" w:rsidP="00CB7672">
      <w:pPr>
        <w:pStyle w:val="Bezodstpw"/>
        <w:jc w:val="both"/>
        <w:rPr>
          <w:rFonts w:cs="TimesNewRomanPSMT"/>
          <w:sz w:val="21"/>
          <w:szCs w:val="21"/>
          <w:lang w:eastAsia="pl-PL"/>
        </w:rPr>
      </w:pPr>
    </w:p>
    <w:p w:rsidR="004F782A" w:rsidRPr="005A1F2A" w:rsidRDefault="004F782A" w:rsidP="00CB7672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A1F2A">
        <w:rPr>
          <w:rFonts w:cs="TimesNewRomanPSMT"/>
          <w:sz w:val="21"/>
          <w:szCs w:val="21"/>
          <w:u w:val="single"/>
          <w:lang w:eastAsia="pl-PL"/>
        </w:rPr>
        <w:t>Wyróżnienie w kategorii Moja Firma</w:t>
      </w:r>
    </w:p>
    <w:p w:rsidR="006501B7" w:rsidRPr="005A1F2A" w:rsidRDefault="006501B7" w:rsidP="006501B7">
      <w:pPr>
        <w:pStyle w:val="Bezodstpw"/>
        <w:rPr>
          <w:b/>
          <w:sz w:val="21"/>
          <w:szCs w:val="21"/>
          <w:lang w:eastAsia="pl-PL"/>
        </w:rPr>
      </w:pPr>
      <w:r w:rsidRPr="005A1F2A">
        <w:rPr>
          <w:sz w:val="21"/>
          <w:szCs w:val="21"/>
          <w:lang w:eastAsia="pl-PL"/>
        </w:rPr>
        <w:t xml:space="preserve">W tym roku w kategorii Moja Firma jury zdecydowało się przyznać wyróżnienie, chcąc zwrócić uwagę na efektywne biznesowo, a także oparte na misji, działania w regionach. Wyróżniona finalistka stworzyła sieć placówek opieki nad dziećmi w województwie świętokrzyskim. Umiejętne wykorzystała fundusze UE w celu rozwoju działalności, zwiększania zatrudnienia oraz szkolenia kadr. Stworzyła elastyczne programy opieki nad dziećmi dla klientów placówek. Z pasją angażuje się w działania społeczne. </w:t>
      </w:r>
      <w:r w:rsidRPr="005A1F2A">
        <w:rPr>
          <w:b/>
          <w:sz w:val="21"/>
          <w:szCs w:val="21"/>
          <w:lang w:eastAsia="pl-PL"/>
        </w:rPr>
        <w:t>Wyróżnienie w kategorii Moja Firma otrzymuje Martyna Wójtowicz, właścicielka firmy Flash.</w:t>
      </w:r>
    </w:p>
    <w:p w:rsidR="006501B7" w:rsidRPr="005A1F2A" w:rsidRDefault="006501B7" w:rsidP="006501B7">
      <w:pPr>
        <w:pStyle w:val="Bezodstpw"/>
        <w:rPr>
          <w:sz w:val="21"/>
          <w:szCs w:val="21"/>
          <w:lang w:eastAsia="pl-PL"/>
        </w:rPr>
      </w:pPr>
    </w:p>
    <w:p w:rsidR="00247DDD" w:rsidRPr="005A1F2A" w:rsidRDefault="00247DDD" w:rsidP="00CB7672">
      <w:pPr>
        <w:pStyle w:val="Bezodstpw"/>
        <w:jc w:val="both"/>
        <w:rPr>
          <w:sz w:val="21"/>
          <w:szCs w:val="21"/>
          <w:u w:val="single"/>
          <w:lang w:eastAsia="pl-PL"/>
        </w:rPr>
      </w:pPr>
      <w:r w:rsidRPr="005A1F2A">
        <w:rPr>
          <w:sz w:val="21"/>
          <w:szCs w:val="21"/>
          <w:u w:val="single"/>
          <w:lang w:eastAsia="pl-PL"/>
        </w:rPr>
        <w:t>Laureatka w kategorii Korporacja</w:t>
      </w:r>
    </w:p>
    <w:p w:rsidR="006501B7" w:rsidRPr="005A1F2A" w:rsidRDefault="006501B7" w:rsidP="006501B7">
      <w:pPr>
        <w:pStyle w:val="Bezodstpw"/>
        <w:rPr>
          <w:rFonts w:ascii="Times New Roman" w:hAnsi="Times New Roman"/>
          <w:sz w:val="21"/>
          <w:szCs w:val="21"/>
          <w:lang w:eastAsia="pl-PL"/>
        </w:rPr>
      </w:pPr>
      <w:r w:rsidRPr="005A1F2A">
        <w:rPr>
          <w:sz w:val="21"/>
          <w:szCs w:val="21"/>
          <w:lang w:eastAsia="pl-PL"/>
        </w:rPr>
        <w:t xml:space="preserve">Ma ponad 20-letnie doświadczenie w biznesie. Pod jej kierunkiem zysk spółki wzrósł trzykrotnie, a firma dołączyła do ścisłego grona liderów w swojej branży. Jeżeli myślą Państwo, że największymi budżetami w biznesie medialnym zarządzają tylko mężczyźni, to bardzo się mylicie. Laureatka w tej kategorii zajmuje się tym na co dzień i to z efektywnością godną podziwu. </w:t>
      </w:r>
      <w:r w:rsidRPr="005A1F2A">
        <w:rPr>
          <w:b/>
          <w:bCs/>
          <w:sz w:val="21"/>
          <w:szCs w:val="21"/>
          <w:lang w:eastAsia="pl-PL"/>
        </w:rPr>
        <w:t xml:space="preserve">Tytuł Bizneswoman Roku w kategorii Korporacja zdobywa Agnieszka Kosik, CEO spółki </w:t>
      </w:r>
      <w:proofErr w:type="spellStart"/>
      <w:r w:rsidRPr="005A1F2A">
        <w:rPr>
          <w:b/>
          <w:bCs/>
          <w:sz w:val="21"/>
          <w:szCs w:val="21"/>
          <w:lang w:eastAsia="pl-PL"/>
        </w:rPr>
        <w:t>MediaCom</w:t>
      </w:r>
      <w:proofErr w:type="spellEnd"/>
      <w:r w:rsidRPr="005A1F2A">
        <w:rPr>
          <w:b/>
          <w:bCs/>
          <w:sz w:val="21"/>
          <w:szCs w:val="21"/>
          <w:lang w:eastAsia="pl-PL"/>
        </w:rPr>
        <w:t xml:space="preserve"> Warszawa.</w:t>
      </w:r>
    </w:p>
    <w:p w:rsidR="006501B7" w:rsidRPr="005A1F2A" w:rsidRDefault="006501B7" w:rsidP="00CB7672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6501B7" w:rsidRPr="005A1F2A" w:rsidRDefault="00247DDD" w:rsidP="00CB7672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A1F2A">
        <w:rPr>
          <w:rFonts w:cs="TimesNewRomanPSMT"/>
          <w:sz w:val="21"/>
          <w:szCs w:val="21"/>
          <w:u w:val="single"/>
          <w:lang w:eastAsia="pl-PL"/>
        </w:rPr>
        <w:t>Laureatki z kategorii Działalność na Rzecz Kobiet</w:t>
      </w:r>
    </w:p>
    <w:p w:rsidR="00247DDD" w:rsidRPr="005A1F2A" w:rsidRDefault="006501B7" w:rsidP="006501B7">
      <w:pPr>
        <w:pStyle w:val="Bezodstpw"/>
        <w:jc w:val="both"/>
        <w:rPr>
          <w:b/>
          <w:sz w:val="21"/>
          <w:szCs w:val="21"/>
        </w:rPr>
      </w:pPr>
      <w:r w:rsidRPr="005A1F2A">
        <w:rPr>
          <w:sz w:val="21"/>
          <w:szCs w:val="21"/>
        </w:rPr>
        <w:t xml:space="preserve">Działalność na Rzecz Kobiet to bardzo szeroka kategoria, mieszcząca w sobie działania w wielu obszarach - od zdrowotnych, przez społeczne, edukacyjne, kończąc na pro-biznesowych. W tym roku, po długiej </w:t>
      </w:r>
      <w:r w:rsidRPr="005A1F2A">
        <w:rPr>
          <w:sz w:val="21"/>
          <w:szCs w:val="21"/>
        </w:rPr>
        <w:lastRenderedPageBreak/>
        <w:t xml:space="preserve">debacie, jury zdecydowało się nagrodzić działania edukacyjne. Uznało, że dla zrównoważonego rozwoju branży IT niezwykle ważne jest motywowanie dziewcząt w wieku szkolnym do zdobywania wiedzy w sferze nowych technologii. Uczyć je programowania i przekazywać wiedzę umożliwiającą osiągnięcie sukcesu w świecie, w dalszym ciągu zdominowanym przez mężczyzn. </w:t>
      </w:r>
      <w:r w:rsidRPr="005A1F2A">
        <w:rPr>
          <w:b/>
          <w:sz w:val="21"/>
          <w:szCs w:val="21"/>
        </w:rPr>
        <w:t xml:space="preserve">Tytuł Bizneswoman Roku w kategorii Działalność na Rzecz Kobiet zdobyły </w:t>
      </w:r>
      <w:r w:rsidR="00247DDD" w:rsidRPr="005A1F2A">
        <w:rPr>
          <w:b/>
          <w:sz w:val="21"/>
          <w:szCs w:val="21"/>
          <w:lang w:eastAsia="pl-PL"/>
        </w:rPr>
        <w:t xml:space="preserve">Karolina </w:t>
      </w:r>
      <w:proofErr w:type="spellStart"/>
      <w:r w:rsidR="00247DDD" w:rsidRPr="005A1F2A">
        <w:rPr>
          <w:b/>
          <w:sz w:val="21"/>
          <w:szCs w:val="21"/>
          <w:lang w:eastAsia="pl-PL"/>
        </w:rPr>
        <w:t>Cikowska</w:t>
      </w:r>
      <w:proofErr w:type="spellEnd"/>
      <w:r w:rsidR="00247DDD" w:rsidRPr="005A1F2A">
        <w:rPr>
          <w:b/>
          <w:sz w:val="21"/>
          <w:szCs w:val="21"/>
          <w:lang w:eastAsia="pl-PL"/>
        </w:rPr>
        <w:t xml:space="preserve"> i </w:t>
      </w:r>
      <w:r w:rsidR="00247DDD" w:rsidRPr="005A1F2A">
        <w:rPr>
          <w:b/>
          <w:sz w:val="21"/>
          <w:szCs w:val="21"/>
        </w:rPr>
        <w:t xml:space="preserve">Van </w:t>
      </w:r>
      <w:proofErr w:type="spellStart"/>
      <w:r w:rsidR="00247DDD" w:rsidRPr="005A1F2A">
        <w:rPr>
          <w:b/>
          <w:sz w:val="21"/>
          <w:szCs w:val="21"/>
        </w:rPr>
        <w:t>Anh</w:t>
      </w:r>
      <w:proofErr w:type="spellEnd"/>
      <w:r w:rsidR="00247DDD" w:rsidRPr="005A1F2A">
        <w:rPr>
          <w:b/>
          <w:sz w:val="21"/>
          <w:szCs w:val="21"/>
        </w:rPr>
        <w:t xml:space="preserve"> Dam – pomysłodawczynie Girls </w:t>
      </w:r>
      <w:proofErr w:type="spellStart"/>
      <w:r w:rsidR="00247DDD" w:rsidRPr="005A1F2A">
        <w:rPr>
          <w:b/>
          <w:sz w:val="21"/>
          <w:szCs w:val="21"/>
        </w:rPr>
        <w:t>Code</w:t>
      </w:r>
      <w:proofErr w:type="spellEnd"/>
      <w:r w:rsidR="00247DDD" w:rsidRPr="005A1F2A">
        <w:rPr>
          <w:b/>
          <w:sz w:val="21"/>
          <w:szCs w:val="21"/>
        </w:rPr>
        <w:t xml:space="preserve"> Fun</w:t>
      </w:r>
      <w:r w:rsidRPr="005A1F2A">
        <w:rPr>
          <w:b/>
          <w:sz w:val="21"/>
          <w:szCs w:val="21"/>
        </w:rPr>
        <w:t>.</w:t>
      </w:r>
    </w:p>
    <w:p w:rsidR="00247DDD" w:rsidRPr="005A1F2A" w:rsidRDefault="00247DDD" w:rsidP="00CB7672">
      <w:pPr>
        <w:pStyle w:val="Bezodstpw"/>
        <w:jc w:val="both"/>
        <w:rPr>
          <w:rFonts w:cs="TimesNewRomanPSMT"/>
          <w:sz w:val="21"/>
          <w:szCs w:val="21"/>
          <w:lang w:eastAsia="pl-PL"/>
        </w:rPr>
      </w:pPr>
    </w:p>
    <w:p w:rsidR="00247DDD" w:rsidRPr="005A1F2A" w:rsidRDefault="00247DDD" w:rsidP="00CB7672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A1F2A">
        <w:rPr>
          <w:rFonts w:cs="TimesNewRomanPSMT"/>
          <w:sz w:val="21"/>
          <w:szCs w:val="21"/>
          <w:u w:val="single"/>
          <w:lang w:eastAsia="pl-PL"/>
        </w:rPr>
        <w:t>Wyróżnienie w kategorii Działalność na Rzecz Kobiet</w:t>
      </w:r>
    </w:p>
    <w:p w:rsidR="006501B7" w:rsidRPr="005A1F2A" w:rsidRDefault="006501B7" w:rsidP="006501B7">
      <w:pPr>
        <w:jc w:val="both"/>
        <w:rPr>
          <w:sz w:val="21"/>
          <w:szCs w:val="21"/>
        </w:rPr>
      </w:pPr>
      <w:r w:rsidRPr="005A1F2A">
        <w:rPr>
          <w:sz w:val="21"/>
          <w:szCs w:val="21"/>
        </w:rPr>
        <w:t xml:space="preserve">Po długiej i burzliwej dyskusji, jury zdecydowało się w tym roku przyznać obok nagrody głównej, wyróżnienie w kategorii  Działalność na Rzecz Kobiet. </w:t>
      </w:r>
      <w:r w:rsidRPr="005A1F2A">
        <w:rPr>
          <w:sz w:val="21"/>
          <w:szCs w:val="21"/>
          <w:lang w:eastAsia="pl-PL"/>
        </w:rPr>
        <w:t xml:space="preserve">Przyznało je fundacji, która pomaga nie tylko kobietom, poradzić sobie z jednym z największych problemów współczesnego świata - chorobami nowotworowymi. Jej celem </w:t>
      </w:r>
      <w:r w:rsidRPr="005A1F2A">
        <w:rPr>
          <w:rFonts w:cs="Calibri"/>
          <w:sz w:val="21"/>
          <w:szCs w:val="21"/>
        </w:rPr>
        <w:t xml:space="preserve">jest pokazanie, iż raka można pokonać, a po chorobie wrócić do życia pełnego pasji. Wg założycielki fundacji rak to diagnoza a nie wyrok. </w:t>
      </w:r>
      <w:r w:rsidRPr="005A1F2A">
        <w:rPr>
          <w:rFonts w:cs="Calibri"/>
          <w:b/>
          <w:sz w:val="21"/>
          <w:szCs w:val="21"/>
        </w:rPr>
        <w:t>Wyróżnienie w kategorii Działalność na Rzecz Kobiet otrzymuje Katarzyna Gulczyńska, Prezes Fundacji „Pokonaj Raka”.</w:t>
      </w:r>
    </w:p>
    <w:p w:rsidR="00247DDD" w:rsidRPr="005A1F2A" w:rsidRDefault="00247DDD" w:rsidP="00CB7672">
      <w:pPr>
        <w:pStyle w:val="Bezodstpw"/>
        <w:jc w:val="both"/>
        <w:rPr>
          <w:rFonts w:cs="TimesNewRomanPSMT"/>
          <w:sz w:val="21"/>
          <w:szCs w:val="21"/>
          <w:lang w:eastAsia="pl-PL"/>
        </w:rPr>
      </w:pPr>
      <w:r w:rsidRPr="005A1F2A">
        <w:rPr>
          <w:rFonts w:cs="TimesNewRomanPSMT"/>
          <w:sz w:val="21"/>
          <w:szCs w:val="21"/>
          <w:u w:val="single"/>
          <w:lang w:eastAsia="pl-PL"/>
        </w:rPr>
        <w:t>Nagrodę specjalną „Kobieta w Nowych Technologiach”</w:t>
      </w:r>
      <w:r w:rsidRPr="005A1F2A">
        <w:rPr>
          <w:rFonts w:cs="TimesNewRomanPSMT"/>
          <w:sz w:val="21"/>
          <w:szCs w:val="21"/>
          <w:lang w:eastAsia="pl-PL"/>
        </w:rPr>
        <w:t xml:space="preserve"> ufundowaną przez firmę GTECH (Grupa IGT) wręczyła </w:t>
      </w:r>
      <w:r w:rsidRPr="005A1F2A">
        <w:rPr>
          <w:rFonts w:cs="TimesNewRomanPSMT"/>
          <w:b/>
          <w:i/>
          <w:sz w:val="21"/>
          <w:szCs w:val="21"/>
          <w:lang w:eastAsia="pl-PL"/>
        </w:rPr>
        <w:t xml:space="preserve">Karolinie </w:t>
      </w:r>
      <w:proofErr w:type="spellStart"/>
      <w:r w:rsidRPr="005A1F2A">
        <w:rPr>
          <w:rFonts w:cs="TimesNewRomanPSMT"/>
          <w:b/>
          <w:i/>
          <w:sz w:val="21"/>
          <w:szCs w:val="21"/>
          <w:lang w:eastAsia="pl-PL"/>
        </w:rPr>
        <w:t>Cikowskiej</w:t>
      </w:r>
      <w:proofErr w:type="spellEnd"/>
      <w:r w:rsidRPr="005A1F2A">
        <w:rPr>
          <w:rFonts w:cs="TimesNewRomanPSMT"/>
          <w:sz w:val="21"/>
          <w:szCs w:val="21"/>
          <w:lang w:eastAsia="pl-PL"/>
        </w:rPr>
        <w:t xml:space="preserve"> i </w:t>
      </w:r>
      <w:r w:rsidRPr="005A1F2A">
        <w:rPr>
          <w:rFonts w:cs="TimesNewRomanPSMT"/>
          <w:b/>
          <w:i/>
          <w:sz w:val="21"/>
          <w:szCs w:val="21"/>
          <w:lang w:eastAsia="pl-PL"/>
        </w:rPr>
        <w:t xml:space="preserve">Van </w:t>
      </w:r>
      <w:proofErr w:type="spellStart"/>
      <w:r w:rsidRPr="005A1F2A">
        <w:rPr>
          <w:rFonts w:cs="TimesNewRomanPSMT"/>
          <w:b/>
          <w:i/>
          <w:sz w:val="21"/>
          <w:szCs w:val="21"/>
          <w:lang w:eastAsia="pl-PL"/>
        </w:rPr>
        <w:t>Anh</w:t>
      </w:r>
      <w:proofErr w:type="spellEnd"/>
      <w:r w:rsidRPr="005A1F2A">
        <w:rPr>
          <w:rFonts w:cs="TimesNewRomanPSMT"/>
          <w:b/>
          <w:i/>
          <w:sz w:val="21"/>
          <w:szCs w:val="21"/>
          <w:lang w:eastAsia="pl-PL"/>
        </w:rPr>
        <w:t xml:space="preserve"> Dam</w:t>
      </w:r>
      <w:r w:rsidRPr="005A1F2A">
        <w:rPr>
          <w:rFonts w:cs="TimesNewRomanPSMT"/>
          <w:sz w:val="21"/>
          <w:szCs w:val="21"/>
          <w:lang w:eastAsia="pl-PL"/>
        </w:rPr>
        <w:t xml:space="preserve"> za szerzenie wiedzy i edukację z zakresu IT wśród dziewczynek w wieku szkolnym.</w:t>
      </w:r>
    </w:p>
    <w:p w:rsidR="00247DDD" w:rsidRPr="005A1F2A" w:rsidRDefault="00247DDD" w:rsidP="00CB7672">
      <w:pPr>
        <w:pStyle w:val="Bezodstpw"/>
        <w:jc w:val="both"/>
        <w:rPr>
          <w:rFonts w:cs="TimesNewRomanPSMT"/>
          <w:sz w:val="21"/>
          <w:szCs w:val="21"/>
          <w:lang w:eastAsia="pl-PL"/>
        </w:rPr>
      </w:pPr>
    </w:p>
    <w:p w:rsidR="000A24A1" w:rsidRPr="005A1F2A" w:rsidRDefault="000A24A1" w:rsidP="00CB7672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5A1F2A">
        <w:rPr>
          <w:sz w:val="21"/>
          <w:szCs w:val="21"/>
          <w:lang w:eastAsia="pl-PL"/>
        </w:rPr>
        <w:t xml:space="preserve">Jak co roku, jedna z finalistek otrzymała także nagrodę publiczności. Każdy internauta mógł wybrać swoją faworytkę na stronie </w:t>
      </w:r>
      <w:hyperlink r:id="rId6" w:history="1">
        <w:r w:rsidRPr="005A1F2A">
          <w:rPr>
            <w:rStyle w:val="Hipercze"/>
            <w:sz w:val="21"/>
            <w:szCs w:val="21"/>
          </w:rPr>
          <w:t>www.forbes.pl</w:t>
        </w:r>
      </w:hyperlink>
      <w:r w:rsidRPr="005A1F2A">
        <w:rPr>
          <w:color w:val="000000" w:themeColor="text1"/>
          <w:sz w:val="21"/>
          <w:szCs w:val="21"/>
          <w:lang w:eastAsia="pl-PL"/>
        </w:rPr>
        <w:t>. Najwięcej głosów</w:t>
      </w:r>
      <w:r w:rsidR="00CB7672" w:rsidRPr="005A1F2A">
        <w:rPr>
          <w:color w:val="000000" w:themeColor="text1"/>
          <w:sz w:val="21"/>
          <w:szCs w:val="21"/>
          <w:lang w:eastAsia="pl-PL"/>
        </w:rPr>
        <w:t xml:space="preserve">, a zarazem tytuł </w:t>
      </w:r>
      <w:r w:rsidR="00CB7672" w:rsidRPr="005A1F2A">
        <w:rPr>
          <w:color w:val="000000" w:themeColor="text1"/>
          <w:sz w:val="21"/>
          <w:szCs w:val="21"/>
          <w:u w:val="single"/>
          <w:lang w:eastAsia="pl-PL"/>
        </w:rPr>
        <w:t>Bizneswoman Publiczności</w:t>
      </w:r>
      <w:r w:rsidRPr="005A1F2A">
        <w:rPr>
          <w:color w:val="000000" w:themeColor="text1"/>
          <w:sz w:val="21"/>
          <w:szCs w:val="21"/>
          <w:lang w:eastAsia="pl-PL"/>
        </w:rPr>
        <w:t xml:space="preserve"> zdobyły założycielki firmy </w:t>
      </w:r>
      <w:proofErr w:type="spellStart"/>
      <w:r w:rsidRPr="005A1F2A">
        <w:rPr>
          <w:color w:val="000000" w:themeColor="text1"/>
          <w:sz w:val="21"/>
          <w:szCs w:val="21"/>
          <w:lang w:eastAsia="pl-PL"/>
        </w:rPr>
        <w:t>Phenicoptere</w:t>
      </w:r>
      <w:proofErr w:type="spellEnd"/>
      <w:r w:rsidRPr="005A1F2A">
        <w:rPr>
          <w:color w:val="000000" w:themeColor="text1"/>
          <w:sz w:val="21"/>
          <w:szCs w:val="21"/>
          <w:lang w:eastAsia="pl-PL"/>
        </w:rPr>
        <w:t xml:space="preserve"> i pomysłodawczynie rękawiczki GLOV – akcesorium do demakijażu, który podbija serca klientek na całym świecie.</w:t>
      </w:r>
    </w:p>
    <w:p w:rsidR="000A24A1" w:rsidRPr="005A1F2A" w:rsidRDefault="000A24A1" w:rsidP="000A24A1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CB7672" w:rsidRPr="005A1F2A" w:rsidRDefault="00CB7672" w:rsidP="00CB7672">
      <w:pPr>
        <w:pStyle w:val="Bezodstpw"/>
        <w:rPr>
          <w:sz w:val="21"/>
          <w:szCs w:val="21"/>
          <w:lang w:eastAsia="pl-PL"/>
        </w:rPr>
      </w:pPr>
      <w:r w:rsidRPr="005A1F2A">
        <w:rPr>
          <w:sz w:val="21"/>
          <w:szCs w:val="21"/>
          <w:lang w:eastAsia="pl-PL"/>
        </w:rPr>
        <w:t xml:space="preserve">Więcej o kandydatkach można dowiedzieć się na </w:t>
      </w:r>
      <w:hyperlink r:id="rId7" w:history="1">
        <w:r w:rsidRPr="005A1F2A">
          <w:rPr>
            <w:rStyle w:val="Hipercze"/>
            <w:sz w:val="21"/>
            <w:szCs w:val="21"/>
            <w:lang w:eastAsia="pl-PL"/>
          </w:rPr>
          <w:t>www.sukcespisanyszminka.pl</w:t>
        </w:r>
      </w:hyperlink>
    </w:p>
    <w:p w:rsidR="00CB7672" w:rsidRPr="005A1F2A" w:rsidRDefault="00CB7672" w:rsidP="00CB7672">
      <w:pPr>
        <w:pStyle w:val="Bezodstpw"/>
        <w:rPr>
          <w:sz w:val="21"/>
          <w:szCs w:val="21"/>
          <w:lang w:eastAsia="pl-PL"/>
        </w:rPr>
      </w:pPr>
    </w:p>
    <w:p w:rsidR="00CB7672" w:rsidRPr="005A1F2A" w:rsidRDefault="00CB7672" w:rsidP="00CB7672">
      <w:pPr>
        <w:pStyle w:val="Bezodstpw"/>
        <w:rPr>
          <w:sz w:val="21"/>
          <w:szCs w:val="21"/>
        </w:rPr>
      </w:pPr>
      <w:r w:rsidRPr="005A1F2A">
        <w:rPr>
          <w:sz w:val="21"/>
          <w:szCs w:val="21"/>
        </w:rPr>
        <w:t>***</w:t>
      </w:r>
    </w:p>
    <w:p w:rsidR="00CB7672" w:rsidRPr="005A1F2A" w:rsidRDefault="00CB7672" w:rsidP="00CB7672">
      <w:pPr>
        <w:pStyle w:val="Bezodstpw"/>
        <w:rPr>
          <w:rStyle w:val="Pogrubienie"/>
          <w:sz w:val="21"/>
          <w:szCs w:val="21"/>
        </w:rPr>
      </w:pPr>
    </w:p>
    <w:p w:rsidR="00CB7672" w:rsidRPr="005A1F2A" w:rsidRDefault="00CB7672" w:rsidP="00CB7672">
      <w:pPr>
        <w:pStyle w:val="Bezodstpw"/>
        <w:jc w:val="both"/>
        <w:rPr>
          <w:sz w:val="21"/>
          <w:szCs w:val="21"/>
        </w:rPr>
      </w:pPr>
      <w:r w:rsidRPr="005A1F2A">
        <w:rPr>
          <w:rStyle w:val="Pogrubienie"/>
          <w:sz w:val="21"/>
          <w:szCs w:val="21"/>
        </w:rPr>
        <w:t>Bizneswoman Roku</w:t>
      </w:r>
      <w:r w:rsidRPr="005A1F2A">
        <w:rPr>
          <w:sz w:val="21"/>
          <w:szCs w:val="21"/>
        </w:rPr>
        <w:t xml:space="preserve"> to pierwszy ogólnopolski i jedyny stricte biznesowy konkurs dla przedsiębiorczych kobiet, w którym od sześciu lat honorowane i doceniane są kobiety realizujące ambitne projekty zawodowe. Wyróżnienie, poza prestiżem i satysfakcją, jest także okazją do nagłośnienia ich sukcesów. Kobiety coraz odważniej zdobywają różne obszary świata biznesu. Rozwijają firmy na skalę międzynarodową, sięgają po najwyższe stanowiska w korporacjach, angażują się w prospołeczne inicjatywy. W dalszym ciągu jednak, nie są widoczne w mediach. Inicjatywa Bizneswoman Roku powstała, by to zmienić.</w:t>
      </w:r>
    </w:p>
    <w:p w:rsidR="00CB7672" w:rsidRPr="005A1F2A" w:rsidRDefault="00CB7672" w:rsidP="00CB7672">
      <w:pPr>
        <w:pStyle w:val="Bezodstpw"/>
        <w:jc w:val="both"/>
        <w:rPr>
          <w:sz w:val="21"/>
          <w:szCs w:val="21"/>
        </w:rPr>
      </w:pPr>
    </w:p>
    <w:p w:rsidR="005A1F2A" w:rsidRPr="005A1F2A" w:rsidRDefault="005A1F2A" w:rsidP="005A1F2A">
      <w:pPr>
        <w:pStyle w:val="Bezodstpw"/>
        <w:rPr>
          <w:sz w:val="21"/>
          <w:szCs w:val="21"/>
        </w:rPr>
      </w:pPr>
      <w:r w:rsidRPr="005A1F2A">
        <w:rPr>
          <w:sz w:val="21"/>
          <w:szCs w:val="21"/>
          <w:u w:val="single"/>
        </w:rPr>
        <w:t>Organizator</w:t>
      </w:r>
      <w:r w:rsidRPr="005A1F2A">
        <w:rPr>
          <w:sz w:val="21"/>
          <w:szCs w:val="21"/>
          <w:u w:val="single"/>
        </w:rPr>
        <w:t>:</w:t>
      </w:r>
      <w:r w:rsidRPr="005A1F2A">
        <w:rPr>
          <w:sz w:val="21"/>
          <w:szCs w:val="21"/>
        </w:rPr>
        <w:t xml:space="preserve"> Sukces Pisany Szminką</w:t>
      </w:r>
      <w:r w:rsidRPr="005A1F2A">
        <w:rPr>
          <w:sz w:val="21"/>
          <w:szCs w:val="21"/>
        </w:rPr>
        <w:br/>
      </w:r>
      <w:r w:rsidRPr="005A1F2A">
        <w:rPr>
          <w:sz w:val="21"/>
          <w:szCs w:val="21"/>
          <w:u w:val="single"/>
        </w:rPr>
        <w:t>Partner strategiczny:</w:t>
      </w:r>
      <w:r w:rsidRPr="005A1F2A">
        <w:rPr>
          <w:sz w:val="21"/>
          <w:szCs w:val="21"/>
        </w:rPr>
        <w:t xml:space="preserve"> GTECH (Grupa IGT), PZU</w:t>
      </w:r>
      <w:r w:rsidRPr="005A1F2A">
        <w:rPr>
          <w:sz w:val="21"/>
          <w:szCs w:val="21"/>
        </w:rPr>
        <w:br/>
      </w:r>
      <w:r w:rsidRPr="005A1F2A">
        <w:rPr>
          <w:sz w:val="21"/>
          <w:szCs w:val="21"/>
          <w:u w:val="single"/>
        </w:rPr>
        <w:t>Partnerzy Gali:</w:t>
      </w:r>
      <w:r w:rsidRPr="005A1F2A">
        <w:rPr>
          <w:sz w:val="21"/>
          <w:szCs w:val="21"/>
        </w:rPr>
        <w:t xml:space="preserve"> </w:t>
      </w:r>
      <w:proofErr w:type="spellStart"/>
      <w:r w:rsidRPr="005A1F2A">
        <w:rPr>
          <w:sz w:val="21"/>
          <w:szCs w:val="21"/>
        </w:rPr>
        <w:t>Virgin</w:t>
      </w:r>
      <w:proofErr w:type="spellEnd"/>
      <w:r w:rsidRPr="005A1F2A">
        <w:rPr>
          <w:sz w:val="21"/>
          <w:szCs w:val="21"/>
        </w:rPr>
        <w:t xml:space="preserve"> Mobile, Giełda Papierów Wartościowych w Warszawie</w:t>
      </w:r>
    </w:p>
    <w:p w:rsidR="005A1F2A" w:rsidRPr="005A1F2A" w:rsidRDefault="005A1F2A" w:rsidP="005A1F2A">
      <w:pPr>
        <w:pStyle w:val="Bezodstpw"/>
        <w:rPr>
          <w:sz w:val="21"/>
          <w:szCs w:val="21"/>
        </w:rPr>
      </w:pPr>
    </w:p>
    <w:p w:rsidR="005A1F2A" w:rsidRPr="005A1F2A" w:rsidRDefault="005A1F2A" w:rsidP="005A1F2A">
      <w:pPr>
        <w:pStyle w:val="Bezodstpw"/>
        <w:rPr>
          <w:sz w:val="21"/>
          <w:szCs w:val="21"/>
        </w:rPr>
      </w:pPr>
      <w:r w:rsidRPr="005A1F2A">
        <w:rPr>
          <w:sz w:val="21"/>
          <w:szCs w:val="21"/>
          <w:u w:val="single"/>
        </w:rPr>
        <w:t xml:space="preserve">Partnerzy: </w:t>
      </w:r>
      <w:proofErr w:type="spellStart"/>
      <w:r w:rsidRPr="005A1F2A">
        <w:rPr>
          <w:sz w:val="21"/>
          <w:szCs w:val="21"/>
        </w:rPr>
        <w:t>PwC</w:t>
      </w:r>
      <w:proofErr w:type="spellEnd"/>
      <w:r w:rsidRPr="005A1F2A">
        <w:rPr>
          <w:sz w:val="21"/>
          <w:szCs w:val="21"/>
        </w:rPr>
        <w:t xml:space="preserve">, Narodowe Centrum Badań i Rozwoju, Giza </w:t>
      </w:r>
      <w:proofErr w:type="spellStart"/>
      <w:r w:rsidRPr="005A1F2A">
        <w:rPr>
          <w:sz w:val="21"/>
          <w:szCs w:val="21"/>
        </w:rPr>
        <w:t>Polish</w:t>
      </w:r>
      <w:proofErr w:type="spellEnd"/>
      <w:r w:rsidRPr="005A1F2A">
        <w:rPr>
          <w:sz w:val="21"/>
          <w:szCs w:val="21"/>
        </w:rPr>
        <w:t xml:space="preserve"> </w:t>
      </w:r>
      <w:proofErr w:type="spellStart"/>
      <w:r w:rsidRPr="005A1F2A">
        <w:rPr>
          <w:sz w:val="21"/>
          <w:szCs w:val="21"/>
        </w:rPr>
        <w:t>Ventures</w:t>
      </w:r>
      <w:proofErr w:type="spellEnd"/>
      <w:r w:rsidRPr="005A1F2A">
        <w:rPr>
          <w:sz w:val="21"/>
          <w:szCs w:val="21"/>
        </w:rPr>
        <w:t xml:space="preserve">, Stowarzyszenie Komunikacji Marketingowej SAR, Teraz Polska, Klub Polska Rada Biznesu, Instytut Monitorowania Mediów, Program </w:t>
      </w:r>
      <w:proofErr w:type="spellStart"/>
      <w:r w:rsidRPr="005A1F2A">
        <w:rPr>
          <w:sz w:val="21"/>
          <w:szCs w:val="21"/>
        </w:rPr>
        <w:t>Executive</w:t>
      </w:r>
      <w:proofErr w:type="spellEnd"/>
      <w:r w:rsidRPr="005A1F2A">
        <w:rPr>
          <w:sz w:val="21"/>
          <w:szCs w:val="21"/>
        </w:rPr>
        <w:t xml:space="preserve"> M</w:t>
      </w:r>
      <w:r w:rsidRPr="005A1F2A">
        <w:rPr>
          <w:sz w:val="21"/>
          <w:szCs w:val="21"/>
        </w:rPr>
        <w:t xml:space="preserve">BA@UW, Kancelaria OKW, </w:t>
      </w:r>
      <w:proofErr w:type="spellStart"/>
      <w:r w:rsidRPr="005A1F2A">
        <w:rPr>
          <w:sz w:val="21"/>
          <w:szCs w:val="21"/>
        </w:rPr>
        <w:t>Bluerank</w:t>
      </w:r>
      <w:proofErr w:type="spellEnd"/>
    </w:p>
    <w:p w:rsidR="005A1F2A" w:rsidRPr="005A1F2A" w:rsidRDefault="005A1F2A" w:rsidP="005A1F2A">
      <w:pPr>
        <w:pStyle w:val="Bezodstpw"/>
        <w:rPr>
          <w:sz w:val="21"/>
          <w:szCs w:val="21"/>
        </w:rPr>
      </w:pPr>
    </w:p>
    <w:p w:rsidR="005A1F2A" w:rsidRPr="005A1F2A" w:rsidRDefault="005A1F2A" w:rsidP="005A1F2A">
      <w:pPr>
        <w:pStyle w:val="Bezodstpw"/>
        <w:rPr>
          <w:sz w:val="21"/>
          <w:szCs w:val="21"/>
        </w:rPr>
      </w:pPr>
      <w:r w:rsidRPr="005A1F2A">
        <w:rPr>
          <w:sz w:val="21"/>
          <w:szCs w:val="21"/>
          <w:u w:val="single"/>
        </w:rPr>
        <w:t>Patroni medialni:</w:t>
      </w:r>
      <w:r w:rsidRPr="005A1F2A">
        <w:rPr>
          <w:sz w:val="21"/>
          <w:szCs w:val="21"/>
        </w:rPr>
        <w:t xml:space="preserve"> Dziennik Gazeta Prawna, Polsat </w:t>
      </w:r>
      <w:proofErr w:type="spellStart"/>
      <w:r w:rsidRPr="005A1F2A">
        <w:rPr>
          <w:sz w:val="21"/>
          <w:szCs w:val="21"/>
        </w:rPr>
        <w:t>Cafe</w:t>
      </w:r>
      <w:proofErr w:type="spellEnd"/>
      <w:r w:rsidRPr="005A1F2A">
        <w:rPr>
          <w:sz w:val="21"/>
          <w:szCs w:val="21"/>
        </w:rPr>
        <w:t xml:space="preserve">, Forbes.pl, Pierwszy Milion, Grupa Wirtualna Polska, Radio ZET </w:t>
      </w:r>
      <w:proofErr w:type="spellStart"/>
      <w:r w:rsidRPr="005A1F2A">
        <w:rPr>
          <w:sz w:val="21"/>
          <w:szCs w:val="21"/>
        </w:rPr>
        <w:t>Chilli</w:t>
      </w:r>
      <w:proofErr w:type="spellEnd"/>
      <w:r w:rsidRPr="005A1F2A">
        <w:rPr>
          <w:sz w:val="21"/>
          <w:szCs w:val="21"/>
        </w:rPr>
        <w:t>, ITWIZ</w:t>
      </w:r>
    </w:p>
    <w:p w:rsidR="006501B7" w:rsidRDefault="006501B7" w:rsidP="00CB7672">
      <w:pPr>
        <w:pStyle w:val="Bezodstpw"/>
        <w:rPr>
          <w:rStyle w:val="PodtytuZnak"/>
          <w:rFonts w:asciiTheme="minorHAnsi" w:hAnsiTheme="minorHAnsi"/>
          <w:color w:val="000000" w:themeColor="text1"/>
          <w:sz w:val="21"/>
          <w:szCs w:val="21"/>
        </w:rPr>
      </w:pPr>
      <w:bookmarkStart w:id="0" w:name="_GoBack"/>
      <w:bookmarkEnd w:id="0"/>
    </w:p>
    <w:p w:rsidR="005A1F2A" w:rsidRDefault="005A1F2A" w:rsidP="00CB7672">
      <w:pPr>
        <w:pStyle w:val="Bezodstpw"/>
        <w:rPr>
          <w:rStyle w:val="PodtytuZnak"/>
          <w:rFonts w:asciiTheme="minorHAnsi" w:hAnsiTheme="minorHAnsi"/>
          <w:color w:val="000000" w:themeColor="text1"/>
          <w:sz w:val="21"/>
          <w:szCs w:val="21"/>
        </w:rPr>
      </w:pPr>
    </w:p>
    <w:p w:rsidR="005A1F2A" w:rsidRDefault="005A1F2A" w:rsidP="00CB7672">
      <w:pPr>
        <w:pStyle w:val="Bezodstpw"/>
        <w:rPr>
          <w:rStyle w:val="PodtytuZnak"/>
          <w:rFonts w:asciiTheme="minorHAnsi" w:hAnsiTheme="minorHAnsi"/>
          <w:color w:val="000000" w:themeColor="text1"/>
          <w:sz w:val="21"/>
          <w:szCs w:val="21"/>
        </w:rPr>
      </w:pPr>
    </w:p>
    <w:p w:rsidR="00CB7672" w:rsidRPr="005A1F2A" w:rsidRDefault="006501B7" w:rsidP="00CB7672">
      <w:pPr>
        <w:pStyle w:val="Bezodstpw"/>
        <w:rPr>
          <w:b/>
          <w:sz w:val="21"/>
          <w:szCs w:val="21"/>
        </w:rPr>
      </w:pPr>
      <w:r w:rsidRPr="005A1F2A">
        <w:rPr>
          <w:b/>
          <w:noProof/>
          <w:sz w:val="21"/>
          <w:szCs w:val="21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4C734F8" wp14:editId="2947D76A">
            <wp:simplePos x="0" y="0"/>
            <wp:positionH relativeFrom="margin">
              <wp:align>left</wp:align>
            </wp:positionH>
            <wp:positionV relativeFrom="paragraph">
              <wp:posOffset>137283</wp:posOffset>
            </wp:positionV>
            <wp:extent cx="2296160" cy="759460"/>
            <wp:effectExtent l="0" t="0" r="0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475" cy="76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672" w:rsidRPr="005A1F2A" w:rsidRDefault="00CB7672" w:rsidP="00CB7672">
      <w:pPr>
        <w:pStyle w:val="Bezodstpw"/>
        <w:rPr>
          <w:b/>
          <w:sz w:val="21"/>
          <w:szCs w:val="21"/>
        </w:rPr>
      </w:pPr>
    </w:p>
    <w:p w:rsidR="006501B7" w:rsidRPr="005A1F2A" w:rsidRDefault="006501B7" w:rsidP="00CB7672">
      <w:pPr>
        <w:pStyle w:val="Bezodstpw"/>
        <w:rPr>
          <w:b/>
          <w:sz w:val="21"/>
          <w:szCs w:val="21"/>
        </w:rPr>
      </w:pPr>
    </w:p>
    <w:p w:rsidR="006501B7" w:rsidRPr="005A1F2A" w:rsidRDefault="006501B7" w:rsidP="00CB7672">
      <w:pPr>
        <w:pStyle w:val="Bezodstpw"/>
        <w:rPr>
          <w:b/>
          <w:sz w:val="21"/>
          <w:szCs w:val="21"/>
        </w:rPr>
      </w:pPr>
    </w:p>
    <w:p w:rsidR="006501B7" w:rsidRPr="005A1F2A" w:rsidRDefault="006501B7" w:rsidP="00CB7672">
      <w:pPr>
        <w:pStyle w:val="Bezodstpw"/>
        <w:rPr>
          <w:b/>
          <w:sz w:val="21"/>
          <w:szCs w:val="21"/>
        </w:rPr>
      </w:pPr>
    </w:p>
    <w:p w:rsidR="00CB7672" w:rsidRPr="005A1F2A" w:rsidRDefault="00CB7672" w:rsidP="00CB7672">
      <w:pPr>
        <w:pStyle w:val="Bezodstpw"/>
        <w:rPr>
          <w:sz w:val="21"/>
          <w:szCs w:val="21"/>
        </w:rPr>
      </w:pPr>
      <w:r w:rsidRPr="005A1F2A">
        <w:rPr>
          <w:b/>
          <w:sz w:val="21"/>
          <w:szCs w:val="21"/>
        </w:rPr>
        <w:t>Sukces Pisany Szminką</w:t>
      </w:r>
      <w:r w:rsidRPr="005A1F2A">
        <w:rPr>
          <w:sz w:val="21"/>
          <w:szCs w:val="21"/>
        </w:rPr>
        <w:t xml:space="preserve"> jest pierwszą w Polsce organizacją, która kompleksowo wspiera i promuje działania kobiet w  obszarach nauki, kultury i biznesu. Została utworzona w 2008  roku z inicjatywy Olgi </w:t>
      </w:r>
      <w:proofErr w:type="spellStart"/>
      <w:r w:rsidRPr="005A1F2A">
        <w:rPr>
          <w:sz w:val="21"/>
          <w:szCs w:val="21"/>
        </w:rPr>
        <w:t>Kozierowskiej</w:t>
      </w:r>
      <w:proofErr w:type="spellEnd"/>
      <w:r w:rsidRPr="005A1F2A">
        <w:rPr>
          <w:sz w:val="21"/>
          <w:szCs w:val="21"/>
        </w:rPr>
        <w:t xml:space="preserve">. Misją Sukces Pisanego Szminką jest inspirowanie kobiet do podejmowania odważnych działań, spełniania marzeń, nagłaśnianie ich sukcesów w mediach oraz dostarczanie fachowej wiedzy, niezbędnej do rozwoju osobistego i zawodowego. Więcej na </w:t>
      </w:r>
      <w:hyperlink r:id="rId9" w:history="1">
        <w:r w:rsidRPr="005A1F2A">
          <w:rPr>
            <w:rStyle w:val="Hipercze"/>
            <w:sz w:val="21"/>
            <w:szCs w:val="21"/>
          </w:rPr>
          <w:t>www.sukcespisanyszminka.pl</w:t>
        </w:r>
      </w:hyperlink>
      <w:r w:rsidRPr="005A1F2A">
        <w:rPr>
          <w:sz w:val="21"/>
          <w:szCs w:val="21"/>
        </w:rPr>
        <w:t xml:space="preserve"> </w:t>
      </w:r>
    </w:p>
    <w:p w:rsidR="000A24A1" w:rsidRPr="006501B7" w:rsidRDefault="000A24A1" w:rsidP="000A24A1">
      <w:pPr>
        <w:pStyle w:val="Bezodstpw"/>
        <w:jc w:val="both"/>
        <w:rPr>
          <w:color w:val="000000" w:themeColor="text1"/>
          <w:lang w:eastAsia="pl-PL"/>
        </w:rPr>
      </w:pPr>
    </w:p>
    <w:p w:rsidR="004F782A" w:rsidRPr="006501B7" w:rsidRDefault="004F782A"/>
    <w:sectPr w:rsidR="004F782A" w:rsidRPr="006501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0E" w:rsidRDefault="00DC0A0E" w:rsidP="00CB7672">
      <w:pPr>
        <w:spacing w:after="0" w:line="240" w:lineRule="auto"/>
      </w:pPr>
      <w:r>
        <w:separator/>
      </w:r>
    </w:p>
  </w:endnote>
  <w:endnote w:type="continuationSeparator" w:id="0">
    <w:p w:rsidR="00DC0A0E" w:rsidRDefault="00DC0A0E" w:rsidP="00CB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0E" w:rsidRDefault="00DC0A0E" w:rsidP="00CB7672">
      <w:pPr>
        <w:spacing w:after="0" w:line="240" w:lineRule="auto"/>
      </w:pPr>
      <w:r>
        <w:separator/>
      </w:r>
    </w:p>
  </w:footnote>
  <w:footnote w:type="continuationSeparator" w:id="0">
    <w:p w:rsidR="00DC0A0E" w:rsidRDefault="00DC0A0E" w:rsidP="00CB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72" w:rsidRDefault="00CB7672" w:rsidP="00CB767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772529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0617_PROJEKT_BIZNESWOMAN ROK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1" cy="46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672" w:rsidRDefault="00CB7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D"/>
    <w:rsid w:val="000A24A1"/>
    <w:rsid w:val="000B1AB2"/>
    <w:rsid w:val="000D174C"/>
    <w:rsid w:val="001017C8"/>
    <w:rsid w:val="001036CA"/>
    <w:rsid w:val="00142DE8"/>
    <w:rsid w:val="00247DDD"/>
    <w:rsid w:val="0042470E"/>
    <w:rsid w:val="00490272"/>
    <w:rsid w:val="004F782A"/>
    <w:rsid w:val="005A1F2A"/>
    <w:rsid w:val="006501B7"/>
    <w:rsid w:val="006E203D"/>
    <w:rsid w:val="007173FC"/>
    <w:rsid w:val="009D419A"/>
    <w:rsid w:val="00CB7672"/>
    <w:rsid w:val="00CB7FA5"/>
    <w:rsid w:val="00DB0D6D"/>
    <w:rsid w:val="00DC0A0E"/>
    <w:rsid w:val="00E37574"/>
    <w:rsid w:val="00F82602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EB38D-9B7D-4302-A8BF-A3ED1BD3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DD"/>
  </w:style>
  <w:style w:type="paragraph" w:styleId="Nagwek1">
    <w:name w:val="heading 1"/>
    <w:basedOn w:val="Normalny"/>
    <w:next w:val="Normalny"/>
    <w:link w:val="Nagwek1Znak"/>
    <w:uiPriority w:val="9"/>
    <w:qFormat/>
    <w:rsid w:val="00CB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8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24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767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6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B767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CB7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72"/>
  </w:style>
  <w:style w:type="paragraph" w:styleId="Stopka">
    <w:name w:val="footer"/>
    <w:basedOn w:val="Normalny"/>
    <w:link w:val="StopkaZnak"/>
    <w:uiPriority w:val="99"/>
    <w:unhideWhenUsed/>
    <w:rsid w:val="00CB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72"/>
  </w:style>
  <w:style w:type="paragraph" w:styleId="NormalnyWeb">
    <w:name w:val="Normal (Web)"/>
    <w:basedOn w:val="Normalny"/>
    <w:uiPriority w:val="99"/>
    <w:semiHidden/>
    <w:unhideWhenUsed/>
    <w:rsid w:val="005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ukcespisanyszmink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es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ukcespisanyszmin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cp:keywords/>
  <dc:description/>
  <cp:lastModifiedBy>Dominika Jajszczak</cp:lastModifiedBy>
  <cp:revision>15</cp:revision>
  <dcterms:created xsi:type="dcterms:W3CDTF">2016-02-22T12:59:00Z</dcterms:created>
  <dcterms:modified xsi:type="dcterms:W3CDTF">2016-02-26T12:09:00Z</dcterms:modified>
</cp:coreProperties>
</file>