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35175" w14:textId="487DB736" w:rsidR="00126A5C" w:rsidRPr="005B5807" w:rsidRDefault="000106D2" w:rsidP="00126A5C">
      <w:pPr>
        <w:spacing w:line="240" w:lineRule="auto"/>
        <w:jc w:val="center"/>
        <w:rPr>
          <w:rFonts w:ascii="Roboto Condensed" w:eastAsia="Times New Roman" w:hAnsi="Roboto Condensed" w:cs="Times New Roman"/>
          <w:sz w:val="28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/>
          <w:bCs/>
          <w:color w:val="000000"/>
          <w:sz w:val="32"/>
          <w:szCs w:val="28"/>
          <w:lang w:eastAsia="pl-PL"/>
        </w:rPr>
        <w:t xml:space="preserve">Spotkaj największe gwiazdy esportu i </w:t>
      </w:r>
      <w:proofErr w:type="spellStart"/>
      <w:r w:rsidRPr="000106D2">
        <w:rPr>
          <w:rFonts w:ascii="Roboto Condensed" w:eastAsia="Times New Roman" w:hAnsi="Roboto Condensed" w:cs="Arial"/>
          <w:b/>
          <w:bCs/>
          <w:color w:val="000000"/>
          <w:sz w:val="32"/>
          <w:szCs w:val="28"/>
          <w:lang w:eastAsia="pl-PL"/>
        </w:rPr>
        <w:t>YouTube’a</w:t>
      </w:r>
      <w:proofErr w:type="spellEnd"/>
      <w:r w:rsidRPr="000106D2">
        <w:rPr>
          <w:rFonts w:ascii="Roboto Condensed" w:eastAsia="Times New Roman" w:hAnsi="Roboto Condensed" w:cs="Arial"/>
          <w:b/>
          <w:bCs/>
          <w:color w:val="000000"/>
          <w:sz w:val="32"/>
          <w:szCs w:val="28"/>
          <w:lang w:eastAsia="pl-PL"/>
        </w:rPr>
        <w:t xml:space="preserve"> w Strefie Play na PGA 2018</w:t>
      </w:r>
    </w:p>
    <w:p w14:paraId="42E3213D" w14:textId="178A8869" w:rsidR="00B70D60" w:rsidRDefault="000106D2" w:rsidP="00A35020">
      <w:pPr>
        <w:jc w:val="both"/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Piotr “</w:t>
      </w:r>
      <w:proofErr w:type="spellStart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Izak</w:t>
      </w:r>
      <w:proofErr w:type="spellEnd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” </w:t>
      </w:r>
      <w:proofErr w:type="spellStart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Skowyrski</w:t>
      </w:r>
      <w:proofErr w:type="spellEnd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 (1,9 mln </w:t>
      </w:r>
      <w:proofErr w:type="spellStart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subskrybcji</w:t>
      </w:r>
      <w:proofErr w:type="spellEnd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), </w:t>
      </w:r>
      <w:proofErr w:type="spellStart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reZigiusz</w:t>
      </w:r>
      <w:proofErr w:type="spellEnd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 (3,4 mln </w:t>
      </w:r>
      <w:proofErr w:type="spellStart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subskrybcji</w:t>
      </w:r>
      <w:proofErr w:type="spellEnd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) i </w:t>
      </w:r>
      <w:proofErr w:type="spellStart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JDabrowsky</w:t>
      </w:r>
      <w:proofErr w:type="spellEnd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 (1,4 mln </w:t>
      </w:r>
      <w:proofErr w:type="spellStart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subskrybcji</w:t>
      </w:r>
      <w:proofErr w:type="spellEnd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) to jedni z najpopularniejszych polskich </w:t>
      </w:r>
      <w:proofErr w:type="spellStart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influencerów</w:t>
      </w:r>
      <w:proofErr w:type="spellEnd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 w dziedzinie </w:t>
      </w:r>
      <w:proofErr w:type="spellStart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gamingu</w:t>
      </w:r>
      <w:proofErr w:type="spellEnd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. To między innymi ich będzie można spotkać podczas Poznań Game Arena 2018 w Strefie Play.</w:t>
      </w:r>
    </w:p>
    <w:p w14:paraId="42E72C2B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Piotr “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Izak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”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Skowyrski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(1,9 mln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subskrybcji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),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reZigiusz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(3,4 mln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subskrybcji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) i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JDabrowsky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(1,4 mln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subskrybcji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) to jedni z najpopularniejszych polskich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influencerów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w dziedzinie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gamingu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. To między innymi ich będzie można spotkać podczas Poznań Game Arena 2018 w Strefie Play.</w:t>
      </w:r>
    </w:p>
    <w:p w14:paraId="399650C0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Święto graczy rozpoczęło się 12 października i potrwa nieprzerwanie przez trzy dni. PLAY jako oficjalny partner wydarzenia przygotował specjalną Strefę, w której wszyscy goście będą mogli skorzystać z licznych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gamingowych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atrakcji.</w:t>
      </w:r>
    </w:p>
    <w:p w14:paraId="08BA10F8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Najważniejszym elementem Strefy Play będą profesjonalne stanowiska komputerowe oraz konsolowe, przeprowadzane rozgrywki w trybach 5vs5, a także 1vs1 na specjalnym podnośniku w strefie Wyższy Level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Gamingu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. Ponadto na fanów nowych technologii będą czekać najnowsze akcesoria marki Razer, w tym najnowszy model Razer Phone 2.</w:t>
      </w:r>
    </w:p>
    <w:p w14:paraId="6529AA0C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Wśród kilku stref dostępnych dla fanów, m.in. strefy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gamingu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czy strefy chillout, otworzono również strefę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meetup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. To właśnie tutaj będzie można spotkać najpopularniejszych polskich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influencerów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w dziedzinie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gamingu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oraz esportu.</w:t>
      </w:r>
    </w:p>
    <w:p w14:paraId="0A6D71CB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Łącznie ponad 10 mln subskrypcji</w:t>
      </w:r>
    </w:p>
    <w:p w14:paraId="23B32DA6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PLAY zgromadzi w swojej strefie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influencerów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o łącznej liczbie subskrypcji, przekraczającej 10 milionów. Wśród najpopularniejszych gwiazd znajdą się: Piotr “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Izak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”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Skowyrski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(1,9 mln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subskrybcji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),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reZigiusz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(3,4 mln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subskrybcji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) i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JDabrowsky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(1,4 mln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subskrybcji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).</w:t>
      </w:r>
    </w:p>
    <w:p w14:paraId="6FE9368C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Z pewnością nie zabraknie wspólnych zdjęć oraz turniejów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gamingowych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. W strefie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meetup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na fanów będą czekać atrakcje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gamingowe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influencerami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, liczne quizy oraz turniej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casterów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. Nad całością czuwać będzie Piotr “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Izak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”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Skowyrski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, który wyjawi uczestnikom tajniki komentowania profesjonalnych turniejów CS:GO.</w:t>
      </w:r>
    </w:p>
    <w:p w14:paraId="60DE9490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Poprzednia edycja targów PGA zgromadziła ponad 72 tysiące uczestników - w tym roku organizatorzy mają zamiar przebić ten rekord. Tak duża popularność wydarzenia wynika z tego, że jest ona jedną z niewielu okazji do bezpośredniego spotkania tak wielu gwiazd w jednym miejscu. Strefa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Meet-up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PLAY to doskonała okazja, by zbić piątkę z ulubionymi gwiazdami esportu raz twórcami internetowymi.</w:t>
      </w:r>
    </w:p>
    <w:p w14:paraId="55F65451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Obecność na evencie potwierdziło również wielu innych znanych twórców wideo, między innymi: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Nervarien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Blowek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, Kaiko, Sitr0x,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Leh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Jcob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Disowskyy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, MKRR3 oraz Człowiek Warga.</w:t>
      </w:r>
    </w:p>
    <w:p w14:paraId="660D98DD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#</w:t>
      </w:r>
      <w:proofErr w:type="spellStart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GamersgonnaPLAY</w:t>
      </w:r>
      <w:bookmarkStart w:id="0" w:name="_GoBack"/>
      <w:bookmarkEnd w:id="0"/>
      <w:proofErr w:type="spellEnd"/>
    </w:p>
    <w:p w14:paraId="32AE56A3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lastRenderedPageBreak/>
        <w:t xml:space="preserve">Aby spędzić ze swoimi idolami choćby chwilę, warto odwiedzić halę 6 podczas wydarzenia. Właśnie tutaj znajduje się Strefa PLAY, w której będą czekać najbardziej znani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gamerzy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, konsole oraz komputery z najbardziej topowymi tytułami gier.</w:t>
      </w:r>
    </w:p>
    <w:p w14:paraId="2B6091CD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Drużyna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Izako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Boars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będzie dostępna dla fanów w sobotę od 16:30. Wspólne turnieje w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Fortnite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, CS:GO,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LoL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Fifę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oraz Forza Horizon 4 będą idealną okazją do sprawdzenia swoich sił podczas rozgrywki z profesjonalnymi graczami. Do wyboru będą standardowe stanowiska dla graczy oraz granie na wysokości idealne dla rozgrywek 1 vs 1.</w:t>
      </w:r>
    </w:p>
    <w:p w14:paraId="78D6E47C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Dla fanów nieco innych gier, operator sieci PLAY przygotował Just Dance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Now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. Taneczny turniej poprowadzi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Rezi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, a najlepsi tancerze zostaną nagrodzeni świetnymi nagrodami.</w:t>
      </w:r>
    </w:p>
    <w:p w14:paraId="6708588A" w14:textId="77777777" w:rsidR="000106D2" w:rsidRPr="000106D2" w:rsidRDefault="000106D2" w:rsidP="000106D2">
      <w:pPr>
        <w:jc w:val="both"/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</w:pPr>
      <w:proofErr w:type="spellStart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Giftpacki</w:t>
      </w:r>
      <w:proofErr w:type="spellEnd"/>
      <w:r w:rsidRPr="000106D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 dla fanów</w:t>
      </w:r>
    </w:p>
    <w:p w14:paraId="64F0A825" w14:textId="46398AC3" w:rsidR="007763A1" w:rsidRDefault="000106D2" w:rsidP="000106D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Ponadto na stoisku PLAY będzie można odebrać gadżety fana, jedynym warunkiem jest umieszczenie zdjęcia z wydarzenia na wybranym kanale mediów społecznościowych. Warto odwiedzić stoisko i przekonać się, co PLAY wraz z </w:t>
      </w:r>
      <w:proofErr w:type="spellStart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influencerami</w:t>
      </w:r>
      <w:proofErr w:type="spellEnd"/>
      <w:r w:rsidRPr="000106D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przygotowali dla fanów.</w:t>
      </w:r>
    </w:p>
    <w:sectPr w:rsidR="007763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44CA" w14:textId="77777777" w:rsidR="00556373" w:rsidRDefault="00556373" w:rsidP="00267E09">
      <w:pPr>
        <w:spacing w:after="0" w:line="240" w:lineRule="auto"/>
      </w:pPr>
      <w:r>
        <w:separator/>
      </w:r>
    </w:p>
  </w:endnote>
  <w:endnote w:type="continuationSeparator" w:id="0">
    <w:p w14:paraId="68F2E754" w14:textId="77777777" w:rsidR="00556373" w:rsidRDefault="00556373" w:rsidP="0026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6C8C1" w14:textId="77777777" w:rsidR="00556373" w:rsidRDefault="00556373" w:rsidP="00267E09">
      <w:pPr>
        <w:spacing w:after="0" w:line="240" w:lineRule="auto"/>
      </w:pPr>
      <w:r>
        <w:separator/>
      </w:r>
    </w:p>
  </w:footnote>
  <w:footnote w:type="continuationSeparator" w:id="0">
    <w:p w14:paraId="3343ADCB" w14:textId="77777777" w:rsidR="00556373" w:rsidRDefault="00556373" w:rsidP="0026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373C" w14:textId="13C80EE1" w:rsidR="00267E09" w:rsidRDefault="00A7196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91A60" wp14:editId="26634F0C">
          <wp:simplePos x="0" y="0"/>
          <wp:positionH relativeFrom="page">
            <wp:posOffset>20955</wp:posOffset>
          </wp:positionH>
          <wp:positionV relativeFrom="paragraph">
            <wp:posOffset>-447837</wp:posOffset>
          </wp:positionV>
          <wp:extent cx="7527851" cy="98926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851" cy="989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B0"/>
    <w:rsid w:val="000106D2"/>
    <w:rsid w:val="001034D1"/>
    <w:rsid w:val="00126A5C"/>
    <w:rsid w:val="00157E39"/>
    <w:rsid w:val="00197311"/>
    <w:rsid w:val="00227C41"/>
    <w:rsid w:val="00267E09"/>
    <w:rsid w:val="00313BBC"/>
    <w:rsid w:val="003702D1"/>
    <w:rsid w:val="003D658A"/>
    <w:rsid w:val="00405C6B"/>
    <w:rsid w:val="00416025"/>
    <w:rsid w:val="004D0995"/>
    <w:rsid w:val="00532243"/>
    <w:rsid w:val="00556373"/>
    <w:rsid w:val="005B5807"/>
    <w:rsid w:val="00603509"/>
    <w:rsid w:val="006703F1"/>
    <w:rsid w:val="0069388A"/>
    <w:rsid w:val="006A07C1"/>
    <w:rsid w:val="007763A1"/>
    <w:rsid w:val="007A11B9"/>
    <w:rsid w:val="007E79E7"/>
    <w:rsid w:val="008C3942"/>
    <w:rsid w:val="00904BC7"/>
    <w:rsid w:val="009A3945"/>
    <w:rsid w:val="00A35020"/>
    <w:rsid w:val="00A71961"/>
    <w:rsid w:val="00A914EB"/>
    <w:rsid w:val="00AB7BE7"/>
    <w:rsid w:val="00AC5516"/>
    <w:rsid w:val="00B70D60"/>
    <w:rsid w:val="00BB1525"/>
    <w:rsid w:val="00C93B52"/>
    <w:rsid w:val="00CA57A1"/>
    <w:rsid w:val="00CC03B0"/>
    <w:rsid w:val="00CE4821"/>
    <w:rsid w:val="00DB2EB1"/>
    <w:rsid w:val="00DC46B8"/>
    <w:rsid w:val="00DD1895"/>
    <w:rsid w:val="00DE311C"/>
    <w:rsid w:val="00E00A1A"/>
    <w:rsid w:val="00E21F39"/>
    <w:rsid w:val="00E5337B"/>
    <w:rsid w:val="00E87904"/>
    <w:rsid w:val="00EB0280"/>
    <w:rsid w:val="00EE64F6"/>
    <w:rsid w:val="00F263D9"/>
    <w:rsid w:val="00F92A6D"/>
    <w:rsid w:val="00FA30EA"/>
    <w:rsid w:val="00FB0A0A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962C0"/>
  <w15:chartTrackingRefBased/>
  <w15:docId w15:val="{2468E40A-FB48-4D56-B354-C63308E0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E09"/>
  </w:style>
  <w:style w:type="paragraph" w:styleId="Stopka">
    <w:name w:val="footer"/>
    <w:basedOn w:val="Normalny"/>
    <w:link w:val="StopkaZnak"/>
    <w:uiPriority w:val="99"/>
    <w:unhideWhenUsed/>
    <w:rsid w:val="0026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E09"/>
  </w:style>
  <w:style w:type="character" w:styleId="Hipercze">
    <w:name w:val="Hyperlink"/>
    <w:basedOn w:val="Domylnaczcionkaakapitu"/>
    <w:uiPriority w:val="99"/>
    <w:unhideWhenUsed/>
    <w:rsid w:val="00C93B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B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3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Warchoł</dc:creator>
  <cp:keywords/>
  <dc:description/>
  <cp:lastModifiedBy>Łukasz Warchoł</cp:lastModifiedBy>
  <cp:revision>13</cp:revision>
  <dcterms:created xsi:type="dcterms:W3CDTF">2018-09-21T13:08:00Z</dcterms:created>
  <dcterms:modified xsi:type="dcterms:W3CDTF">2018-10-12T14:51:00Z</dcterms:modified>
</cp:coreProperties>
</file>