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8C37" w14:textId="77777777" w:rsidR="000D4ABE" w:rsidRPr="00FA76D5" w:rsidRDefault="003852EE" w:rsidP="00003D23">
      <w:pPr>
        <w:spacing w:after="100" w:line="22" w:lineRule="atLeast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pl-PL"/>
        </w:rPr>
        <w:drawing>
          <wp:inline distT="0" distB="0" distL="0" distR="0" wp14:anchorId="741B8B97" wp14:editId="5FC7223B">
            <wp:extent cx="6003925" cy="457200"/>
            <wp:effectExtent l="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6BEA8" w14:textId="0EA477D3" w:rsidR="00387D1B" w:rsidRPr="003B4F1F" w:rsidRDefault="001C161F" w:rsidP="003B4F1F">
      <w:pPr>
        <w:spacing w:after="120" w:line="22" w:lineRule="atLeast"/>
        <w:jc w:val="center"/>
        <w:outlineLvl w:val="0"/>
        <w:rPr>
          <w:rFonts w:ascii="Arial" w:hAnsi="Arial" w:cs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>ASUS ZenFone Max Pro (M1)</w:t>
      </w:r>
      <w:r w:rsidR="003B4F1F">
        <w:rPr>
          <w:rFonts w:ascii="Arial" w:hAnsi="Arial"/>
          <w:b/>
          <w:sz w:val="24"/>
          <w:szCs w:val="20"/>
        </w:rPr>
        <w:t xml:space="preserve"> – niezrównana wydajność</w:t>
      </w:r>
    </w:p>
    <w:p w14:paraId="6DA00B9C" w14:textId="445D805B" w:rsidR="00C25CD9" w:rsidRDefault="00C25CD9" w:rsidP="00003D23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</w:p>
    <w:p w14:paraId="56E77159" w14:textId="7F5F7643" w:rsidR="00C25CD9" w:rsidRPr="003B4F1F" w:rsidRDefault="00003D23" w:rsidP="00003D23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 w:rsidRPr="003B4F1F">
        <w:rPr>
          <w:rFonts w:ascii="Arial" w:hAnsi="Arial"/>
          <w:b/>
          <w:sz w:val="20"/>
          <w:szCs w:val="20"/>
        </w:rPr>
        <w:t>ZenFone Max Pro (M1) -</w:t>
      </w:r>
      <w:r w:rsidR="00BB4E74" w:rsidRPr="003B4F1F">
        <w:rPr>
          <w:rFonts w:ascii="Arial" w:hAnsi="Arial"/>
          <w:b/>
          <w:sz w:val="20"/>
          <w:szCs w:val="20"/>
        </w:rPr>
        <w:t xml:space="preserve"> nowy, wydajny model z wyjątkowej serii smartfonów ZenFone Max wyposażonych w bateri</w:t>
      </w:r>
      <w:r w:rsidRPr="003B4F1F">
        <w:rPr>
          <w:rFonts w:ascii="Arial" w:hAnsi="Arial"/>
          <w:b/>
          <w:sz w:val="20"/>
          <w:szCs w:val="20"/>
        </w:rPr>
        <w:t>e o bardzo wysokiej pojemności - został właśnie wprowadzony do sprzedaży w Polsce.</w:t>
      </w:r>
      <w:r w:rsidR="003B4F1F">
        <w:rPr>
          <w:rFonts w:ascii="Arial" w:hAnsi="Arial" w:cs="Arial"/>
          <w:b/>
          <w:sz w:val="20"/>
          <w:szCs w:val="20"/>
        </w:rPr>
        <w:t xml:space="preserve"> </w:t>
      </w:r>
      <w:r w:rsidR="00C25CD9" w:rsidRPr="003B4F1F">
        <w:rPr>
          <w:rFonts w:ascii="Arial" w:hAnsi="Arial"/>
          <w:b/>
          <w:sz w:val="20"/>
          <w:szCs w:val="20"/>
        </w:rPr>
        <w:t xml:space="preserve">ZenFone Max Pro oferuje baterię o ogromnej pojemności 5000 mAh, 6-calowy ekran typu Full-View FHD+, jak również system </w:t>
      </w:r>
      <w:r w:rsidR="00595430">
        <w:rPr>
          <w:rFonts w:ascii="Arial" w:hAnsi="Arial"/>
          <w:b/>
          <w:sz w:val="20"/>
          <w:szCs w:val="20"/>
        </w:rPr>
        <w:t>podwójnego aparatu fotograficznego</w:t>
      </w:r>
      <w:r w:rsidR="00C25CD9" w:rsidRPr="003B4F1F">
        <w:rPr>
          <w:rFonts w:ascii="Arial" w:hAnsi="Arial"/>
          <w:b/>
          <w:sz w:val="20"/>
          <w:szCs w:val="20"/>
        </w:rPr>
        <w:t xml:space="preserve"> – a wszystko to umieszczono w kompaktowej obudowie, która rozmiarem nie odbiega od standardowych telefonów 5,5-calowych. Smartfon jest napędzany szybką, a przy tym energooszczędną platform</w:t>
      </w:r>
      <w:r w:rsidR="002D6238" w:rsidRPr="003B4F1F">
        <w:rPr>
          <w:rFonts w:ascii="Arial" w:hAnsi="Arial"/>
          <w:b/>
          <w:sz w:val="20"/>
          <w:szCs w:val="20"/>
        </w:rPr>
        <w:t>ą</w:t>
      </w:r>
      <w:r w:rsidR="00C25CD9" w:rsidRPr="003B4F1F">
        <w:rPr>
          <w:rFonts w:ascii="Arial" w:hAnsi="Arial"/>
          <w:b/>
          <w:sz w:val="20"/>
          <w:szCs w:val="20"/>
        </w:rPr>
        <w:t xml:space="preserve"> mobilną Qualcomm</w:t>
      </w:r>
      <w:r w:rsidR="00C25CD9" w:rsidRPr="003B4F1F">
        <w:rPr>
          <w:rFonts w:ascii="Arial" w:hAnsi="Arial"/>
          <w:b/>
          <w:sz w:val="20"/>
          <w:szCs w:val="20"/>
          <w:vertAlign w:val="superscript"/>
        </w:rPr>
        <w:t>®</w:t>
      </w:r>
      <w:r w:rsidR="00C25CD9" w:rsidRPr="003B4F1F">
        <w:rPr>
          <w:rFonts w:ascii="Arial" w:hAnsi="Arial"/>
          <w:b/>
          <w:sz w:val="20"/>
          <w:szCs w:val="20"/>
        </w:rPr>
        <w:t xml:space="preserve"> Snapdragon</w:t>
      </w:r>
      <w:r w:rsidR="00C25CD9" w:rsidRPr="003B4F1F">
        <w:rPr>
          <w:rFonts w:ascii="Arial" w:hAnsi="Arial"/>
          <w:b/>
          <w:sz w:val="20"/>
          <w:szCs w:val="20"/>
          <w:vertAlign w:val="superscript"/>
        </w:rPr>
        <w:t>™</w:t>
      </w:r>
      <w:r w:rsidR="002103B6">
        <w:rPr>
          <w:rFonts w:ascii="Arial" w:hAnsi="Arial"/>
          <w:b/>
          <w:sz w:val="20"/>
          <w:szCs w:val="20"/>
        </w:rPr>
        <w:t xml:space="preserve"> 636.</w:t>
      </w:r>
      <w:r w:rsidR="00C25CD9" w:rsidRPr="003B4F1F">
        <w:rPr>
          <w:rFonts w:ascii="Arial" w:hAnsi="Arial"/>
          <w:b/>
          <w:sz w:val="20"/>
          <w:szCs w:val="20"/>
        </w:rPr>
        <w:t xml:space="preserve"> </w:t>
      </w:r>
      <w:r w:rsidR="002103B6">
        <w:rPr>
          <w:rFonts w:ascii="Arial" w:hAnsi="Arial"/>
          <w:b/>
          <w:sz w:val="20"/>
          <w:szCs w:val="20"/>
        </w:rPr>
        <w:t>Dzięki obsłudze NFC, użytkownicy mogą także korzystać z wygodnych płatności zbliżeniowych.</w:t>
      </w:r>
      <w:r w:rsidR="00C25CD9" w:rsidRPr="003B4F1F">
        <w:rPr>
          <w:rFonts w:ascii="Arial" w:hAnsi="Arial"/>
          <w:b/>
          <w:sz w:val="20"/>
          <w:szCs w:val="20"/>
        </w:rPr>
        <w:t xml:space="preserve"> </w:t>
      </w:r>
    </w:p>
    <w:p w14:paraId="58FC73D7" w14:textId="056DC421" w:rsidR="00C25CD9" w:rsidRDefault="00C25CD9" w:rsidP="00003D23">
      <w:pPr>
        <w:spacing w:after="120" w:line="22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Telefon cechuje się wyjątkowo eleganckim wzornictwem, w tym: stylową obudową wykonaną z metalu i ważącą jedynie 180 g, krawędziami wykonanymi w obróbce ostrzem diamentowym, a także </w:t>
      </w:r>
      <w:r w:rsidR="00A64310">
        <w:rPr>
          <w:rFonts w:ascii="Arial" w:hAnsi="Arial"/>
          <w:sz w:val="20"/>
          <w:szCs w:val="20"/>
        </w:rPr>
        <w:t xml:space="preserve">ekranem ze </w:t>
      </w:r>
      <w:r>
        <w:rPr>
          <w:rFonts w:ascii="Arial" w:hAnsi="Arial"/>
          <w:sz w:val="20"/>
          <w:szCs w:val="20"/>
        </w:rPr>
        <w:t>szkł</w:t>
      </w:r>
      <w:r w:rsidR="00A64310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 xml:space="preserve">o zakrzywieniu 2.5D. </w:t>
      </w:r>
      <w:r w:rsidR="00003D23">
        <w:rPr>
          <w:rFonts w:ascii="Arial" w:hAnsi="Arial"/>
          <w:sz w:val="20"/>
          <w:szCs w:val="20"/>
        </w:rPr>
        <w:t>ZenFone Max Pro (M1)</w:t>
      </w:r>
      <w:r>
        <w:rPr>
          <w:rFonts w:ascii="Arial" w:hAnsi="Arial"/>
          <w:sz w:val="20"/>
          <w:szCs w:val="20"/>
        </w:rPr>
        <w:t xml:space="preserve"> jest dostępny </w:t>
      </w:r>
      <w:r w:rsidR="00003D23">
        <w:rPr>
          <w:rFonts w:ascii="Arial" w:hAnsi="Arial"/>
          <w:sz w:val="20"/>
          <w:szCs w:val="20"/>
        </w:rPr>
        <w:t>w cenie 1099 zł.</w:t>
      </w:r>
    </w:p>
    <w:p w14:paraId="0DBB599E" w14:textId="77777777" w:rsidR="00003D23" w:rsidRDefault="00003D23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</w:p>
    <w:p w14:paraId="0CC36848" w14:textId="5B8E5675" w:rsidR="00C25CD9" w:rsidRPr="005B68F1" w:rsidRDefault="00C25CD9" w:rsidP="00003D23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Zaawansowana wydajność </w:t>
      </w:r>
    </w:p>
    <w:p w14:paraId="6B0D8C4D" w14:textId="116EA1BB" w:rsidR="00C25CD9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Sercem smartfona ZenFone Max Pro jest zaawansowana platforma mobilna Qualcomm Snapdragon 636, która oferuje połączenie płynnej i responsywnej wydajności z bardzo długim czasem </w:t>
      </w:r>
      <w:r w:rsidR="00003D23">
        <w:rPr>
          <w:rFonts w:ascii="Arial" w:hAnsi="Arial"/>
          <w:sz w:val="20"/>
          <w:szCs w:val="20"/>
        </w:rPr>
        <w:t xml:space="preserve">działania baterii. Wspierana jest ona przez </w:t>
      </w:r>
      <w:r>
        <w:rPr>
          <w:rFonts w:ascii="Arial" w:hAnsi="Arial"/>
          <w:sz w:val="20"/>
          <w:szCs w:val="20"/>
        </w:rPr>
        <w:t>wydajny procesor graficzny Adreno 509, zapewnia</w:t>
      </w:r>
      <w:r w:rsidR="00003D23">
        <w:rPr>
          <w:rFonts w:ascii="Arial" w:hAnsi="Arial"/>
          <w:sz w:val="20"/>
          <w:szCs w:val="20"/>
        </w:rPr>
        <w:t>jący</w:t>
      </w:r>
      <w:r>
        <w:rPr>
          <w:rFonts w:ascii="Arial" w:hAnsi="Arial"/>
          <w:sz w:val="20"/>
          <w:szCs w:val="20"/>
        </w:rPr>
        <w:t xml:space="preserve"> lepsze wrażenia podczas mobilnej roz</w:t>
      </w:r>
      <w:r w:rsidR="00003D23">
        <w:rPr>
          <w:rFonts w:ascii="Arial" w:hAnsi="Arial"/>
          <w:sz w:val="20"/>
          <w:szCs w:val="20"/>
        </w:rPr>
        <w:t>grywki</w:t>
      </w:r>
      <w:r>
        <w:rPr>
          <w:rFonts w:ascii="Arial" w:hAnsi="Arial"/>
          <w:sz w:val="20"/>
          <w:szCs w:val="20"/>
        </w:rPr>
        <w:t>.</w:t>
      </w:r>
    </w:p>
    <w:p w14:paraId="2FB8A06E" w14:textId="0918D1E0" w:rsidR="00C25CD9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Qualcomm Snapdragon 636 to zaawansowany ośmiordzeniowy i 64-bitowy układ typu system-on-a-chip (SoC) stworzony w 14-nanometrowym procesie produkcyjnym, a także korzystający z maksymalnie 6 GB pamięci RAM. Takie rozwiązanie zapewnia o 40% wyższą moc obliczeniową procesora oraz o 10% wyższą wydajność graficzną w porównaniu do Platformy Mobilnej Snapdragon 630, przy jednoczesnym zachowaniu doskonałego czasu działania baterii. Oprócz udoskonalonej wydajności, układ graficzny Adreno 509 obsługuje też technologie Qualcomm TruPallete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 xml:space="preserve"> i EcoPix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>dla zapewnienia doskonałego kontrastu, realistycznych efektów wizualnych oraz bardziej efektywnego renderowania skomplikowanych grafik 3D.</w:t>
      </w:r>
    </w:p>
    <w:p w14:paraId="538D429D" w14:textId="7D91B8CA" w:rsidR="00C25CD9" w:rsidRPr="005B68F1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ZenFone Max Pro jest dostarczany z czystym systemem Android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 xml:space="preserve"> 8.1 Oreo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>, najnowszą wersją interfejsu Android, który zwiększa produktywność i po prostu zapewnia użytkownikowi jeszcze więcej przyjemności podczas korzystania z telefonu.</w:t>
      </w:r>
    </w:p>
    <w:p w14:paraId="2FB481EA" w14:textId="77777777" w:rsidR="00C25CD9" w:rsidRDefault="00C25CD9" w:rsidP="00003D23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</w:p>
    <w:p w14:paraId="709B3AA2" w14:textId="4DB48C85" w:rsidR="00C25CD9" w:rsidRPr="005B68F1" w:rsidRDefault="00861E1A" w:rsidP="00003D23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Dwa </w:t>
      </w:r>
      <w:r w:rsidR="00C25CD9">
        <w:rPr>
          <w:rFonts w:ascii="Arial" w:hAnsi="Arial"/>
          <w:b/>
          <w:sz w:val="20"/>
          <w:szCs w:val="20"/>
        </w:rPr>
        <w:t xml:space="preserve">dni </w:t>
      </w:r>
      <w:r>
        <w:rPr>
          <w:rFonts w:ascii="Arial" w:hAnsi="Arial"/>
          <w:b/>
          <w:sz w:val="20"/>
          <w:szCs w:val="20"/>
        </w:rPr>
        <w:t xml:space="preserve">pracy </w:t>
      </w:r>
      <w:r w:rsidR="003C42C9">
        <w:rPr>
          <w:rFonts w:ascii="Arial" w:hAnsi="Arial"/>
          <w:b/>
          <w:sz w:val="20"/>
          <w:szCs w:val="20"/>
        </w:rPr>
        <w:t>baterii</w:t>
      </w:r>
    </w:p>
    <w:p w14:paraId="13EC4702" w14:textId="0ED74042" w:rsidR="00C25CD9" w:rsidRPr="00125FA2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Znakiem rozpoznawczym serii ZenFone Max jest ogromna pojemność baterii, która została stworzona z myślą o najbardziej aktywnych </w:t>
      </w:r>
      <w:r w:rsidR="00003D23">
        <w:rPr>
          <w:rFonts w:ascii="Arial" w:hAnsi="Arial"/>
          <w:sz w:val="20"/>
          <w:szCs w:val="20"/>
        </w:rPr>
        <w:t>użytkownikach</w:t>
      </w:r>
      <w:r>
        <w:rPr>
          <w:rFonts w:ascii="Arial" w:hAnsi="Arial"/>
          <w:sz w:val="20"/>
          <w:szCs w:val="20"/>
        </w:rPr>
        <w:t>. Smartfon Zen</w:t>
      </w:r>
      <w:r w:rsidR="00003D23">
        <w:rPr>
          <w:rFonts w:ascii="Arial" w:hAnsi="Arial"/>
          <w:sz w:val="20"/>
          <w:szCs w:val="20"/>
        </w:rPr>
        <w:t xml:space="preserve">Fone Max Pro wraz ze swoim </w:t>
      </w:r>
      <w:r>
        <w:rPr>
          <w:rFonts w:ascii="Arial" w:hAnsi="Arial"/>
          <w:sz w:val="20"/>
          <w:szCs w:val="20"/>
        </w:rPr>
        <w:t>wydajnym procesorem Snapdragon 636 jest wspierany przez baterię o dużej gęstości i wysokiej pojemności 5000 mAh – co jest najpotężniejszym połączeniem w całej serii ZenFone Max. Bateria o specjalnie zaprojektowanej konstrukcji oferuje maksymalną wydajność przy minimalnej zajmowanej przestrzeni.</w:t>
      </w:r>
    </w:p>
    <w:p w14:paraId="1702C167" w14:textId="5FA09918" w:rsidR="00C25CD9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Mając do dy</w:t>
      </w:r>
      <w:r w:rsidR="00003D23">
        <w:rPr>
          <w:rFonts w:ascii="Arial" w:hAnsi="Arial"/>
          <w:sz w:val="20"/>
          <w:szCs w:val="20"/>
        </w:rPr>
        <w:t>spozycji tak ogromną moc, możemy</w:t>
      </w:r>
      <w:r>
        <w:rPr>
          <w:rFonts w:ascii="Arial" w:hAnsi="Arial"/>
          <w:sz w:val="20"/>
          <w:szCs w:val="20"/>
        </w:rPr>
        <w:t xml:space="preserve"> dłużej surfować w Internecie, grać, a także rozmawiać przez t</w:t>
      </w:r>
      <w:r w:rsidR="00003D23">
        <w:rPr>
          <w:rFonts w:ascii="Arial" w:hAnsi="Arial"/>
          <w:sz w:val="20"/>
          <w:szCs w:val="20"/>
        </w:rPr>
        <w:t>elefon tak długo, jak tylko mamy</w:t>
      </w:r>
      <w:r>
        <w:rPr>
          <w:rFonts w:ascii="Arial" w:hAnsi="Arial"/>
          <w:sz w:val="20"/>
          <w:szCs w:val="20"/>
        </w:rPr>
        <w:t xml:space="preserve"> na to ochotę, bez denerwujące</w:t>
      </w:r>
      <w:r w:rsidR="006B1899">
        <w:rPr>
          <w:rFonts w:ascii="Arial" w:hAnsi="Arial"/>
          <w:sz w:val="20"/>
          <w:szCs w:val="20"/>
        </w:rPr>
        <w:t xml:space="preserve">j konieczności </w:t>
      </w:r>
      <w:r>
        <w:rPr>
          <w:rFonts w:ascii="Arial" w:hAnsi="Arial"/>
          <w:sz w:val="20"/>
          <w:szCs w:val="20"/>
        </w:rPr>
        <w:t xml:space="preserve">poszukiwania gniazdka elektrycznego. ZenFone Max Pro umożliwia odtwarzanie filmów w serwisie YouTube przez nawet 20 godzin, rozmowy telefoniczne w trybie 3G przez nawet 42 godziny, a także </w:t>
      </w:r>
      <w:r w:rsidR="00342D3B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28 godzin surfowania w Internecie przy po</w:t>
      </w:r>
      <w:r w:rsidR="00342D3B">
        <w:rPr>
          <w:rFonts w:ascii="Arial" w:hAnsi="Arial"/>
          <w:sz w:val="20"/>
          <w:szCs w:val="20"/>
        </w:rPr>
        <w:t>łączeniu Wi-Fi. Wszystko to na pojedynczym n</w:t>
      </w:r>
      <w:r>
        <w:rPr>
          <w:rFonts w:ascii="Arial" w:hAnsi="Arial"/>
          <w:sz w:val="20"/>
          <w:szCs w:val="20"/>
        </w:rPr>
        <w:t>aładowaniu baterii</w:t>
      </w:r>
      <w:r w:rsidR="00342D3B">
        <w:rPr>
          <w:rFonts w:ascii="Arial" w:hAnsi="Arial"/>
          <w:sz w:val="20"/>
          <w:szCs w:val="20"/>
        </w:rPr>
        <w:t>, dzięki czemu</w:t>
      </w:r>
      <w:r>
        <w:rPr>
          <w:rFonts w:ascii="Arial" w:hAnsi="Arial"/>
          <w:sz w:val="20"/>
          <w:szCs w:val="20"/>
        </w:rPr>
        <w:t xml:space="preserve"> uży</w:t>
      </w:r>
      <w:r w:rsidR="00342D3B">
        <w:rPr>
          <w:rFonts w:ascii="Arial" w:hAnsi="Arial"/>
          <w:sz w:val="20"/>
          <w:szCs w:val="20"/>
        </w:rPr>
        <w:t>tkownicy cieszą się dłuższą roz</w:t>
      </w:r>
      <w:r>
        <w:rPr>
          <w:rFonts w:ascii="Arial" w:hAnsi="Arial"/>
          <w:sz w:val="20"/>
          <w:szCs w:val="20"/>
        </w:rPr>
        <w:t xml:space="preserve">rywką. </w:t>
      </w:r>
    </w:p>
    <w:p w14:paraId="0254B998" w14:textId="5B03540F" w:rsidR="00A422CB" w:rsidRDefault="00A422CB" w:rsidP="00003D23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Cała ta moc jest wspierana superszybkim ładowaniem</w:t>
      </w:r>
      <w:r w:rsidR="00342D3B">
        <w:rPr>
          <w:rFonts w:ascii="Arial" w:hAnsi="Arial"/>
          <w:sz w:val="20"/>
          <w:szCs w:val="20"/>
        </w:rPr>
        <w:t xml:space="preserve"> baterii: ZenFone Max Pro może n</w:t>
      </w:r>
      <w:r>
        <w:rPr>
          <w:rFonts w:ascii="Arial" w:hAnsi="Arial"/>
          <w:sz w:val="20"/>
          <w:szCs w:val="20"/>
        </w:rPr>
        <w:t xml:space="preserve">aładować swoją baterię o pojemności 5000 mAh od 0% do 100% w czasie zaledwie 2 </w:t>
      </w:r>
      <w:r w:rsidR="003350AE">
        <w:rPr>
          <w:rFonts w:ascii="Arial" w:hAnsi="Arial"/>
          <w:sz w:val="20"/>
          <w:szCs w:val="20"/>
        </w:rPr>
        <w:t>godzin</w:t>
      </w:r>
      <w:r>
        <w:rPr>
          <w:rFonts w:ascii="Arial" w:hAnsi="Arial"/>
          <w:sz w:val="20"/>
          <w:szCs w:val="20"/>
        </w:rPr>
        <w:t xml:space="preserve"> i 42 minut. Dla porównania, niektóre produkty konkurencji wyposażone w baterie o pojemności 4000 mAh potrzebują </w:t>
      </w:r>
      <w:r w:rsidR="00342D3B">
        <w:rPr>
          <w:rFonts w:ascii="Arial" w:hAnsi="Arial"/>
          <w:sz w:val="20"/>
          <w:szCs w:val="20"/>
        </w:rPr>
        <w:t>pon</w:t>
      </w:r>
      <w:r w:rsidR="00595430">
        <w:rPr>
          <w:rFonts w:ascii="Arial" w:hAnsi="Arial"/>
          <w:sz w:val="20"/>
          <w:szCs w:val="20"/>
        </w:rPr>
        <w:t>a</w:t>
      </w:r>
      <w:r w:rsidR="00342D3B">
        <w:rPr>
          <w:rFonts w:ascii="Arial" w:hAnsi="Arial"/>
          <w:sz w:val="20"/>
          <w:szCs w:val="20"/>
        </w:rPr>
        <w:t>d 3 godzin</w:t>
      </w:r>
      <w:r>
        <w:rPr>
          <w:rFonts w:ascii="Arial" w:hAnsi="Arial"/>
          <w:sz w:val="20"/>
          <w:szCs w:val="20"/>
        </w:rPr>
        <w:t>.</w:t>
      </w:r>
    </w:p>
    <w:p w14:paraId="1FD581B8" w14:textId="032C6BF0" w:rsidR="003350AE" w:rsidRPr="003E55E7" w:rsidRDefault="003350AE" w:rsidP="00003D23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</w:p>
    <w:p w14:paraId="6377C149" w14:textId="7442677C" w:rsidR="00C25CD9" w:rsidRPr="005B68F1" w:rsidRDefault="00C25CD9" w:rsidP="00003D23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Doskonała rozrywka </w:t>
      </w:r>
    </w:p>
    <w:p w14:paraId="0124BA9A" w14:textId="6A321228" w:rsidR="00C25CD9" w:rsidRPr="007D64F7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Sześciocalowy ekran typu Full-View FHD+ (1080 x 2160) w telefonie ZenFone Max Pro oferuje jasność na poziomie 450 cd/m</w:t>
      </w:r>
      <w:r>
        <w:rPr>
          <w:rFonts w:ascii="Arial" w:hAnsi="Arial"/>
          <w:sz w:val="20"/>
          <w:szCs w:val="20"/>
          <w:vertAlign w:val="superscript"/>
        </w:rPr>
        <w:t>2</w:t>
      </w:r>
      <w:r>
        <w:rPr>
          <w:rFonts w:ascii="Arial" w:hAnsi="Arial"/>
          <w:sz w:val="20"/>
          <w:szCs w:val="20"/>
        </w:rPr>
        <w:t xml:space="preserve">, współczynnik kontrastu 1500:1 oraz pokrycie przestrzeni barwnej NTSC w 85% – dla zapewnienia użytkownikom wspaniałych wrażeń. Współczynnik proporcji ekranu: 18:9 (ultrawide) oraz smukła ramka zapewniają większą powierzchnię wyświetlania, co sprawia, że oglądanie zdjęć oraz filmów jest niesamowicie wciągające, a podczas surfowania w Internecie nie trzeba już tak często przewijać ekranu. Wielozadaniowość również jest łatwiejsza, ponieważ na ekranie można swobodnie rozmieścić dwie aplikacje – jedną obok drugiej. </w:t>
      </w:r>
    </w:p>
    <w:p w14:paraId="7AE87BFE" w14:textId="0A3CC6A7" w:rsidR="00C25CD9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Dla zapewnienia mocnego i wciągającego dźwięku o najwyższej jakości, w telefonie ZenFone Max Pro zainstalowano pięciomagnesowy głośnik napędzany inteligentnym wzmacniaczem NXP, który zapewnia większą głośność przy niższym poziomie zniekształceń. W porównaniu do wydajności głośników jednomagnesowych, ZenFone Max Pro dostarcza o 41% głośniejszy dźwięk, o 14% lepszą responsywność na dźwięki o niskiej częstotliwości oraz o 12% mniej zniekształceń sygnału audio.</w:t>
      </w:r>
    </w:p>
    <w:p w14:paraId="3864E5B3" w14:textId="77777777" w:rsidR="00C25CD9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</w:p>
    <w:p w14:paraId="578B6ED9" w14:textId="62DC20E5" w:rsidR="00C25CD9" w:rsidRPr="005B68F1" w:rsidRDefault="00595430" w:rsidP="00003D23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Podwójny aparat</w:t>
      </w:r>
    </w:p>
    <w:p w14:paraId="12E5536D" w14:textId="31E6DE23" w:rsidR="00C25CD9" w:rsidRPr="00C9496D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Smartfon ZenFone Max Pro jest wyposażony w zaawansowany system </w:t>
      </w:r>
      <w:r w:rsidR="00595430">
        <w:rPr>
          <w:rFonts w:ascii="Arial" w:hAnsi="Arial"/>
          <w:sz w:val="20"/>
          <w:szCs w:val="20"/>
        </w:rPr>
        <w:t>podwójnego aparatu</w:t>
      </w:r>
      <w:r>
        <w:rPr>
          <w:rStyle w:val="Odwoanieprzypisukocowego"/>
          <w:rFonts w:ascii="Arial" w:hAnsi="Arial" w:cs="Arial"/>
          <w:sz w:val="20"/>
          <w:szCs w:val="20"/>
        </w:rPr>
        <w:endnoteReference w:id="1"/>
      </w:r>
      <w:r>
        <w:rPr>
          <w:rFonts w:ascii="Arial" w:hAnsi="Arial"/>
          <w:sz w:val="20"/>
          <w:szCs w:val="20"/>
        </w:rPr>
        <w:t xml:space="preserve">. </w:t>
      </w:r>
      <w:r w:rsidR="00342D3B">
        <w:rPr>
          <w:rFonts w:ascii="Arial" w:hAnsi="Arial"/>
          <w:sz w:val="20"/>
          <w:szCs w:val="20"/>
        </w:rPr>
        <w:t>Główny</w:t>
      </w:r>
      <w:r>
        <w:rPr>
          <w:rFonts w:ascii="Arial" w:hAnsi="Arial"/>
          <w:sz w:val="20"/>
          <w:szCs w:val="20"/>
        </w:rPr>
        <w:t xml:space="preserve"> aparat w mgnieniu oka wyostrza fotografowaną osobę lub obiekt i dysponuje matrycą </w:t>
      </w:r>
      <w:r w:rsidR="00595430">
        <w:rPr>
          <w:rFonts w:ascii="Arial" w:hAnsi="Arial"/>
          <w:sz w:val="20"/>
          <w:szCs w:val="20"/>
        </w:rPr>
        <w:t xml:space="preserve">o </w:t>
      </w:r>
      <w:r>
        <w:rPr>
          <w:rFonts w:ascii="Arial" w:hAnsi="Arial"/>
          <w:sz w:val="20"/>
          <w:szCs w:val="20"/>
        </w:rPr>
        <w:t xml:space="preserve">rozdzielczości wynoszącej </w:t>
      </w:r>
      <w:r w:rsidR="00342D3B">
        <w:rPr>
          <w:rFonts w:ascii="Arial" w:hAnsi="Arial"/>
          <w:sz w:val="20"/>
          <w:szCs w:val="20"/>
        </w:rPr>
        <w:t>13</w:t>
      </w:r>
      <w:r>
        <w:rPr>
          <w:rFonts w:ascii="Arial" w:hAnsi="Arial"/>
          <w:sz w:val="20"/>
          <w:szCs w:val="20"/>
        </w:rPr>
        <w:t xml:space="preserve"> MP, z </w:t>
      </w:r>
      <w:r w:rsidR="00342D3B">
        <w:rPr>
          <w:rFonts w:ascii="Arial" w:hAnsi="Arial"/>
          <w:sz w:val="20"/>
          <w:szCs w:val="20"/>
        </w:rPr>
        <w:t>wysokiej</w:t>
      </w:r>
      <w:r>
        <w:rPr>
          <w:rFonts w:ascii="Arial" w:hAnsi="Arial"/>
          <w:sz w:val="20"/>
          <w:szCs w:val="20"/>
        </w:rPr>
        <w:t xml:space="preserve"> jakości obiektywem o szerokiej przesł</w:t>
      </w:r>
      <w:r w:rsidR="00342D3B">
        <w:rPr>
          <w:rFonts w:ascii="Arial" w:hAnsi="Arial"/>
          <w:sz w:val="20"/>
          <w:szCs w:val="20"/>
        </w:rPr>
        <w:t>onie f/2.0. Dzięki temu wykonamy</w:t>
      </w:r>
      <w:r>
        <w:rPr>
          <w:rFonts w:ascii="Arial" w:hAnsi="Arial"/>
          <w:sz w:val="20"/>
          <w:szCs w:val="20"/>
        </w:rPr>
        <w:t xml:space="preserve"> bardziej ostre ujęcia – i to za każdym razem.</w:t>
      </w:r>
    </w:p>
    <w:p w14:paraId="63BA808C" w14:textId="0DEED843" w:rsidR="00C25CD9" w:rsidRPr="00C9496D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Dodatkowy aparat jest wykorzystywany do tworzenia artystycznego efektu miękkiego rozmycia tła (bokeh), bardzo przydatnego podczas wykonywania portretów oraz ujęć w przybliżeniu. Funkcja bokeh mocno wyostrza fotografowaną osobę lub obiekt, stopniowo rozmywając przy tym tło dla uzyskania subtelnego, a zarazem bardzo mocnego efektu, który sprawi, że obiekt naprawdę wyróżni się na zdjęciu.</w:t>
      </w:r>
      <w:r w:rsidR="00342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ZenFone Max Pro nagrywa</w:t>
      </w:r>
      <w:r w:rsidR="00342D3B">
        <w:rPr>
          <w:rFonts w:ascii="Arial" w:hAnsi="Arial"/>
          <w:sz w:val="20"/>
          <w:szCs w:val="20"/>
        </w:rPr>
        <w:t xml:space="preserve"> także</w:t>
      </w:r>
      <w:r>
        <w:rPr>
          <w:rFonts w:ascii="Arial" w:hAnsi="Arial"/>
          <w:sz w:val="20"/>
          <w:szCs w:val="20"/>
        </w:rPr>
        <w:t xml:space="preserve"> filmy w mak</w:t>
      </w:r>
      <w:r w:rsidR="00342D3B">
        <w:rPr>
          <w:rFonts w:ascii="Arial" w:hAnsi="Arial"/>
          <w:sz w:val="20"/>
          <w:szCs w:val="20"/>
        </w:rPr>
        <w:t>symalnej rozdzielczości 4K UHD.</w:t>
      </w:r>
    </w:p>
    <w:p w14:paraId="764AE5D5" w14:textId="539814F0" w:rsidR="00C25CD9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Aparat przedni </w:t>
      </w:r>
      <w:r w:rsidR="00342D3B">
        <w:rPr>
          <w:rFonts w:ascii="Arial" w:hAnsi="Arial"/>
          <w:sz w:val="20"/>
          <w:szCs w:val="20"/>
        </w:rPr>
        <w:t>dysponuje</w:t>
      </w:r>
      <w:r>
        <w:rPr>
          <w:rFonts w:ascii="Arial" w:hAnsi="Arial"/>
          <w:sz w:val="20"/>
          <w:szCs w:val="20"/>
        </w:rPr>
        <w:t xml:space="preserve"> lampą błyskową LED z miękkim światłem oraz funkcją upiększania na żywo, która umożliwia wykonanie natychmiastowego retuszu ujęcia, usuwając przy tym wszelkie przebarwienia, wyrównując rysy </w:t>
      </w:r>
      <w:r w:rsidR="00342D3B">
        <w:rPr>
          <w:rFonts w:ascii="Arial" w:hAnsi="Arial"/>
          <w:sz w:val="20"/>
          <w:szCs w:val="20"/>
        </w:rPr>
        <w:t>twarzy, natychmiastowo poprawiając nasze selfie</w:t>
      </w:r>
      <w:r>
        <w:rPr>
          <w:rFonts w:ascii="Arial" w:hAnsi="Arial"/>
          <w:sz w:val="20"/>
          <w:szCs w:val="20"/>
        </w:rPr>
        <w:t xml:space="preserve">. </w:t>
      </w:r>
    </w:p>
    <w:p w14:paraId="58C4CFE1" w14:textId="6AED1789" w:rsidR="009903DF" w:rsidRDefault="009903DF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</w:p>
    <w:p w14:paraId="44FEDB6D" w14:textId="618BA85E" w:rsidR="00C25CD9" w:rsidRDefault="00C25CD9" w:rsidP="00003D23">
      <w:pPr>
        <w:spacing w:after="120" w:line="22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Metal</w:t>
      </w:r>
      <w:r w:rsidR="00342D3B">
        <w:rPr>
          <w:rFonts w:ascii="Arial" w:hAnsi="Arial"/>
          <w:b/>
          <w:sz w:val="20"/>
          <w:szCs w:val="20"/>
        </w:rPr>
        <w:t>owe wzornictwo najwyższej klasy</w:t>
      </w:r>
    </w:p>
    <w:p w14:paraId="493804C1" w14:textId="23A4C152" w:rsidR="00C25CD9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ZenFone Max Pro został tak wykonany, aby służy</w:t>
      </w:r>
      <w:r w:rsidR="00342D3B">
        <w:rPr>
          <w:rFonts w:ascii="Arial" w:hAnsi="Arial"/>
          <w:sz w:val="20"/>
          <w:szCs w:val="20"/>
        </w:rPr>
        <w:t xml:space="preserve"> jak najdłużej. J</w:t>
      </w:r>
      <w:r>
        <w:rPr>
          <w:rFonts w:ascii="Arial" w:hAnsi="Arial"/>
          <w:sz w:val="20"/>
          <w:szCs w:val="20"/>
        </w:rPr>
        <w:t xml:space="preserve">ego smukła, metalowa obudowa waży zaledwie 180 g i została bardzo precyzyjnie wykonana – dla zapewnienia </w:t>
      </w:r>
      <w:r w:rsidR="003B4F1F">
        <w:rPr>
          <w:rFonts w:ascii="Arial" w:hAnsi="Arial"/>
          <w:sz w:val="20"/>
          <w:szCs w:val="20"/>
        </w:rPr>
        <w:t>najlepszych</w:t>
      </w:r>
      <w:r>
        <w:rPr>
          <w:rFonts w:ascii="Arial" w:hAnsi="Arial"/>
          <w:sz w:val="20"/>
          <w:szCs w:val="20"/>
        </w:rPr>
        <w:t xml:space="preserve"> wrażeń, </w:t>
      </w:r>
      <w:r w:rsidR="003B4F1F">
        <w:rPr>
          <w:rFonts w:ascii="Arial" w:hAnsi="Arial"/>
          <w:sz w:val="20"/>
          <w:szCs w:val="20"/>
        </w:rPr>
        <w:t>przy zachowaniu kompakt</w:t>
      </w:r>
      <w:r w:rsidR="00595430">
        <w:rPr>
          <w:rFonts w:ascii="Arial" w:hAnsi="Arial"/>
          <w:sz w:val="20"/>
          <w:szCs w:val="20"/>
        </w:rPr>
        <w:t>ow</w:t>
      </w:r>
      <w:r w:rsidR="003B4F1F">
        <w:rPr>
          <w:rFonts w:ascii="Arial" w:hAnsi="Arial"/>
          <w:sz w:val="20"/>
          <w:szCs w:val="20"/>
        </w:rPr>
        <w:t>ej formy</w:t>
      </w:r>
      <w:r>
        <w:rPr>
          <w:rFonts w:ascii="Arial" w:hAnsi="Arial"/>
          <w:sz w:val="20"/>
          <w:szCs w:val="20"/>
        </w:rPr>
        <w:t xml:space="preserve">. Smukły i elegancki </w:t>
      </w:r>
      <w:r w:rsidR="003B4F1F">
        <w:rPr>
          <w:rFonts w:ascii="Arial" w:hAnsi="Arial"/>
          <w:sz w:val="20"/>
          <w:szCs w:val="20"/>
        </w:rPr>
        <w:t>format</w:t>
      </w:r>
      <w:r>
        <w:rPr>
          <w:rFonts w:ascii="Arial" w:hAnsi="Arial"/>
          <w:sz w:val="20"/>
          <w:szCs w:val="20"/>
        </w:rPr>
        <w:t xml:space="preserve"> oraz zakrzywione (2.5D) przednie krawędzie sprawiają, że telefon ZenFone Max Pro jest wyjątkowo wygodny w trzymaniu i nie sprawia tak masywnego wrażenia jak większość standardowych telefonów 6-calowych. </w:t>
      </w:r>
    </w:p>
    <w:p w14:paraId="04D074DD" w14:textId="3C5CBE46" w:rsidR="00C25CD9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Telefon ZenFone Max Pro jest wyposażony w dwa gniazda na karty SIM obsługujące transmisje na paśmie 4G LTE z prędkością do 400 Mb/s, jak również oferuje dodatkowe gniazdo MicroSD, które umożliwia rozszerzenie pamięci dyskowej o nawet 2 TB. Wygodna kieszeń z trzema gniazdami umożliwia użytkownikom zainstalowanie obu kart SIM oraz karty MicroSD w jednym prostym kroku.</w:t>
      </w:r>
    </w:p>
    <w:p w14:paraId="45EA7848" w14:textId="2C156ACC" w:rsidR="00C25CD9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/>
          <w:sz w:val="20"/>
          <w:szCs w:val="20"/>
        </w:rPr>
        <w:t>ZenFone Max Pro jest teraz łatwiejszy w obsłudze i bardziej komfortowy niż kiedykolwiek wcześniej, a jego nowa funkcja odblokowywania za pomocą rozpoznawania twarzy (face unlock)</w:t>
      </w:r>
      <w:r w:rsidR="00775066" w:rsidRPr="00DB49C1">
        <w:rPr>
          <w:rStyle w:val="Odwoanieprzypisukocowego"/>
          <w:rFonts w:ascii="Arial" w:hAnsi="Arial" w:cs="Arial"/>
          <w:sz w:val="20"/>
          <w:szCs w:val="20"/>
        </w:rPr>
        <w:endnoteReference w:id="2"/>
      </w:r>
      <w:r>
        <w:rPr>
          <w:rFonts w:ascii="Arial" w:hAnsi="Arial"/>
          <w:sz w:val="20"/>
          <w:szCs w:val="20"/>
        </w:rPr>
        <w:t xml:space="preserve"> pozwala użytkownikom odblokować swój tele</w:t>
      </w:r>
      <w:r w:rsidR="003B4F1F">
        <w:rPr>
          <w:rFonts w:ascii="Arial" w:hAnsi="Arial"/>
          <w:sz w:val="20"/>
          <w:szCs w:val="20"/>
        </w:rPr>
        <w:t xml:space="preserve">fon po prostu patrząc na niego. </w:t>
      </w:r>
      <w:r>
        <w:rPr>
          <w:rFonts w:ascii="Arial" w:hAnsi="Arial"/>
          <w:sz w:val="20"/>
          <w:szCs w:val="20"/>
        </w:rPr>
        <w:t xml:space="preserve">Z tyłu znajduje się </w:t>
      </w:r>
      <w:r w:rsidR="003B4F1F">
        <w:rPr>
          <w:rFonts w:ascii="Arial" w:hAnsi="Arial"/>
          <w:sz w:val="20"/>
          <w:szCs w:val="20"/>
        </w:rPr>
        <w:t xml:space="preserve">także </w:t>
      </w:r>
      <w:r>
        <w:rPr>
          <w:rFonts w:ascii="Arial" w:hAnsi="Arial"/>
          <w:sz w:val="20"/>
          <w:szCs w:val="20"/>
        </w:rPr>
        <w:t>czytnik linii papilarnych, który natychmiastowo odblokowuje Twój telefon, a dzięki obsłudze NFC</w:t>
      </w:r>
      <w:r>
        <w:rPr>
          <w:rStyle w:val="Odwoanieprzypisukocowego"/>
          <w:rFonts w:ascii="Arial" w:hAnsi="Arial" w:cs="Arial"/>
          <w:sz w:val="20"/>
          <w:szCs w:val="20"/>
        </w:rPr>
        <w:endnoteReference w:id="3"/>
      </w:r>
      <w:r>
        <w:rPr>
          <w:rFonts w:ascii="Arial" w:hAnsi="Arial"/>
          <w:sz w:val="20"/>
          <w:szCs w:val="20"/>
        </w:rPr>
        <w:t xml:space="preserve"> użytkownicy cieszą się poziomem bezpieczeństwa godnym zaufania podczas korzystania z takich usług jak Google Pay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>.</w:t>
      </w:r>
    </w:p>
    <w:bookmarkEnd w:id="0"/>
    <w:p w14:paraId="73D366C1" w14:textId="77777777" w:rsidR="00C25CD9" w:rsidRPr="00275346" w:rsidRDefault="00C25CD9" w:rsidP="00003D23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</w:p>
    <w:p w14:paraId="3488063D" w14:textId="2068CF12" w:rsidR="00C25CD9" w:rsidRPr="002103B6" w:rsidRDefault="00C25CD9" w:rsidP="00003D23">
      <w:pPr>
        <w:spacing w:after="120" w:line="22" w:lineRule="atLeast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270" w:type="dxa"/>
        <w:tblInd w:w="144" w:type="dxa"/>
        <w:tblBorders>
          <w:insideH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2301"/>
        <w:gridCol w:w="6969"/>
      </w:tblGrid>
      <w:tr w:rsidR="00BB275D" w:rsidRPr="009D13C5" w14:paraId="776171D6" w14:textId="77777777" w:rsidTr="00D20051">
        <w:trPr>
          <w:cantSplit/>
          <w:trHeight w:val="20"/>
        </w:trPr>
        <w:tc>
          <w:tcPr>
            <w:tcW w:w="9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ED02A0" w14:textId="65107F72" w:rsidR="00C25CD9" w:rsidRPr="009D13C5" w:rsidRDefault="00C25CD9" w:rsidP="00003D23">
            <w:pPr>
              <w:spacing w:after="100" w:line="22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103B6">
              <w:br w:type="page"/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SPECYFIKACJE</w:t>
            </w:r>
            <w:r w:rsidRPr="009D13C5">
              <w:rPr>
                <w:rStyle w:val="Odwoanieprzypisukocowego"/>
                <w:rFonts w:ascii="Arial" w:hAnsi="Arial" w:cs="Arial"/>
                <w:b/>
                <w:bCs/>
                <w:sz w:val="20"/>
                <w:szCs w:val="20"/>
                <w:u w:val="single"/>
              </w:rPr>
              <w:endnoteReference w:id="4"/>
            </w:r>
          </w:p>
          <w:p w14:paraId="4C8A796F" w14:textId="482928D5" w:rsidR="00BB275D" w:rsidRPr="009D13C5" w:rsidRDefault="00BB275D" w:rsidP="00003D23">
            <w:pPr>
              <w:spacing w:after="100" w:line="22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ASUS ZenFone Max Pro (M1)</w:t>
            </w:r>
          </w:p>
        </w:tc>
      </w:tr>
      <w:tr w:rsidR="00BB275D" w:rsidRPr="009D13C5" w14:paraId="0363A525" w14:textId="77777777" w:rsidTr="00BF61DD">
        <w:trPr>
          <w:cantSplit/>
          <w:trHeight w:val="20"/>
        </w:trPr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705908C3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Wzornictwo/konstrukcja</w:t>
            </w:r>
          </w:p>
        </w:tc>
        <w:tc>
          <w:tcPr>
            <w:tcW w:w="6969" w:type="dxa"/>
            <w:tcBorders>
              <w:top w:val="nil"/>
            </w:tcBorders>
            <w:shd w:val="clear" w:color="auto" w:fill="auto"/>
          </w:tcPr>
          <w:p w14:paraId="1F9A7412" w14:textId="39532AEB" w:rsidR="00BB275D" w:rsidRPr="009D13C5" w:rsidRDefault="003D171C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Metalowy </w:t>
            </w:r>
            <w:r w:rsidR="00BF2B66">
              <w:rPr>
                <w:rFonts w:ascii="Arial" w:hAnsi="Arial"/>
                <w:sz w:val="18"/>
                <w:szCs w:val="18"/>
              </w:rPr>
              <w:t>tył</w:t>
            </w:r>
            <w:r>
              <w:rPr>
                <w:rFonts w:ascii="Arial" w:hAnsi="Arial"/>
                <w:sz w:val="18"/>
                <w:szCs w:val="18"/>
              </w:rPr>
              <w:t xml:space="preserve"> obudowy, z przodu ekran</w:t>
            </w:r>
            <w:r w:rsidR="00E17131">
              <w:rPr>
                <w:rFonts w:ascii="Arial" w:hAnsi="Arial"/>
                <w:sz w:val="18"/>
                <w:szCs w:val="18"/>
              </w:rPr>
              <w:t xml:space="preserve"> z</w:t>
            </w:r>
            <w:r w:rsidR="00E2614D">
              <w:rPr>
                <w:rFonts w:ascii="Arial" w:hAnsi="Arial"/>
                <w:sz w:val="18"/>
                <w:szCs w:val="18"/>
              </w:rPr>
              <w:t xml:space="preserve">e </w:t>
            </w:r>
            <w:r>
              <w:rPr>
                <w:rFonts w:ascii="Arial" w:hAnsi="Arial"/>
                <w:sz w:val="18"/>
                <w:szCs w:val="18"/>
              </w:rPr>
              <w:t xml:space="preserve">szkła </w:t>
            </w:r>
            <w:r w:rsidR="00E2614D">
              <w:rPr>
                <w:rFonts w:ascii="Arial" w:hAnsi="Arial"/>
                <w:sz w:val="18"/>
                <w:szCs w:val="18"/>
              </w:rPr>
              <w:t xml:space="preserve">o zakrzywieniu </w:t>
            </w:r>
            <w:r>
              <w:rPr>
                <w:rFonts w:ascii="Arial" w:hAnsi="Arial"/>
                <w:sz w:val="18"/>
                <w:szCs w:val="18"/>
              </w:rPr>
              <w:t>2.5D</w:t>
            </w:r>
          </w:p>
        </w:tc>
      </w:tr>
      <w:tr w:rsidR="00BB275D" w:rsidRPr="009D13C5" w14:paraId="731023B0" w14:textId="77777777" w:rsidTr="00BF61DD">
        <w:trPr>
          <w:cantSplit/>
          <w:trHeight w:val="20"/>
        </w:trPr>
        <w:tc>
          <w:tcPr>
            <w:tcW w:w="2301" w:type="dxa"/>
            <w:shd w:val="clear" w:color="auto" w:fill="auto"/>
          </w:tcPr>
          <w:p w14:paraId="20C31E50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Wymiary/waga</w:t>
            </w:r>
          </w:p>
        </w:tc>
        <w:tc>
          <w:tcPr>
            <w:tcW w:w="6969" w:type="dxa"/>
            <w:shd w:val="clear" w:color="auto" w:fill="auto"/>
          </w:tcPr>
          <w:p w14:paraId="786E9A6E" w14:textId="29CEB53A" w:rsidR="00BB275D" w:rsidRPr="009D13C5" w:rsidRDefault="00CB72F9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159 x 76 x 8,45 mm</w:t>
            </w:r>
          </w:p>
          <w:p w14:paraId="46277714" w14:textId="60E530FD" w:rsidR="00BB275D" w:rsidRPr="009D13C5" w:rsidRDefault="00F973FF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180 g </w:t>
            </w:r>
            <w:r w:rsidR="00514B51">
              <w:rPr>
                <w:rFonts w:ascii="Arial" w:hAnsi="Arial"/>
                <w:sz w:val="18"/>
                <w:szCs w:val="18"/>
              </w:rPr>
              <w:t xml:space="preserve">– </w:t>
            </w:r>
            <w:r>
              <w:rPr>
                <w:rFonts w:ascii="Arial" w:hAnsi="Arial"/>
                <w:sz w:val="18"/>
                <w:szCs w:val="18"/>
              </w:rPr>
              <w:t>lekk</w:t>
            </w:r>
            <w:r w:rsidR="00514B51">
              <w:rPr>
                <w:rFonts w:ascii="Arial" w:hAnsi="Arial"/>
                <w:sz w:val="18"/>
                <w:szCs w:val="18"/>
              </w:rPr>
              <w:t>a waga</w:t>
            </w:r>
          </w:p>
        </w:tc>
      </w:tr>
      <w:tr w:rsidR="00BB275D" w:rsidRPr="009D13C5" w14:paraId="2E7F2E71" w14:textId="77777777" w:rsidTr="00BF61DD">
        <w:trPr>
          <w:cantSplit/>
          <w:trHeight w:val="20"/>
        </w:trPr>
        <w:tc>
          <w:tcPr>
            <w:tcW w:w="2301" w:type="dxa"/>
            <w:shd w:val="clear" w:color="auto" w:fill="auto"/>
          </w:tcPr>
          <w:p w14:paraId="4D360695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Ekran</w:t>
            </w:r>
          </w:p>
        </w:tc>
        <w:tc>
          <w:tcPr>
            <w:tcW w:w="6969" w:type="dxa"/>
            <w:shd w:val="clear" w:color="auto" w:fill="auto"/>
          </w:tcPr>
          <w:p w14:paraId="42F99553" w14:textId="26676F45" w:rsidR="00924591" w:rsidRPr="00606FBE" w:rsidRDefault="00924591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Ekran 6” Full HD (2160 x 1080) 18:9 Full View, z matrycą IPS</w:t>
            </w:r>
          </w:p>
          <w:p w14:paraId="60A76646" w14:textId="5449D757" w:rsidR="00BB275D" w:rsidRPr="00315324" w:rsidRDefault="006B1BDF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Jasność: 450 cd/m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110B62F3" w14:textId="38865CB9" w:rsidR="00BB275D" w:rsidRDefault="00D1192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Współczynnik kontrastu: 1500:1</w:t>
            </w:r>
          </w:p>
          <w:p w14:paraId="41AF79D3" w14:textId="3358761E" w:rsidR="00D1192D" w:rsidRDefault="00D1192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85% pokrycie przestrzeni barw NTSC</w:t>
            </w:r>
          </w:p>
          <w:p w14:paraId="0E015A8C" w14:textId="1AA48E0C" w:rsidR="00924591" w:rsidRPr="00315324" w:rsidRDefault="00924591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Gęstość pikseli: 404 ppi</w:t>
            </w:r>
          </w:p>
          <w:p w14:paraId="7CDFBDBE" w14:textId="2061E95B" w:rsidR="00BB275D" w:rsidRPr="009D13C5" w:rsidRDefault="00924591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Pojemnościowy ekran dotykowy z 10 punktami dotyku</w:t>
            </w:r>
          </w:p>
        </w:tc>
      </w:tr>
      <w:tr w:rsidR="00BB275D" w:rsidRPr="009D13C5" w14:paraId="5026579A" w14:textId="77777777" w:rsidTr="00BF61DD">
        <w:trPr>
          <w:cantSplit/>
          <w:trHeight w:val="20"/>
        </w:trPr>
        <w:tc>
          <w:tcPr>
            <w:tcW w:w="2301" w:type="dxa"/>
            <w:shd w:val="clear" w:color="auto" w:fill="auto"/>
          </w:tcPr>
          <w:p w14:paraId="602567CF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CPU / GPU</w:t>
            </w:r>
          </w:p>
        </w:tc>
        <w:tc>
          <w:tcPr>
            <w:tcW w:w="6969" w:type="dxa"/>
            <w:shd w:val="clear" w:color="auto" w:fill="auto"/>
          </w:tcPr>
          <w:p w14:paraId="160C6A56" w14:textId="3582EE49" w:rsidR="00BB275D" w:rsidRDefault="006B1BDF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Platforma Mobilna Qualcomm® Snapdragon™ 636 wykonana w 14-nanometrowym procesie produkcyjnym, 64-bity, 8 rdzeni</w:t>
            </w:r>
          </w:p>
          <w:p w14:paraId="753E7401" w14:textId="66C0B032" w:rsidR="001B690A" w:rsidRPr="009D13C5" w:rsidRDefault="001B690A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(Wydajność procesora Snapdragon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>
              <w:rPr>
                <w:rFonts w:ascii="Arial" w:hAnsi="Arial"/>
                <w:sz w:val="18"/>
                <w:szCs w:val="18"/>
              </w:rPr>
              <w:t xml:space="preserve"> 636 jest o 1,54</w:t>
            </w:r>
            <w:r w:rsidR="00696E8C">
              <w:rPr>
                <w:rFonts w:ascii="Arial" w:hAnsi="Arial"/>
                <w:sz w:val="18"/>
                <w:szCs w:val="18"/>
              </w:rPr>
              <w:t xml:space="preserve"> razy</w:t>
            </w:r>
            <w:r>
              <w:rPr>
                <w:rFonts w:ascii="Arial" w:hAnsi="Arial"/>
                <w:sz w:val="18"/>
                <w:szCs w:val="18"/>
              </w:rPr>
              <w:t xml:space="preserve"> wyższa niż wydajność procesora Snapdragon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>
              <w:rPr>
                <w:rFonts w:ascii="Arial" w:hAnsi="Arial"/>
                <w:sz w:val="18"/>
                <w:szCs w:val="18"/>
              </w:rPr>
              <w:t xml:space="preserve"> 625</w:t>
            </w:r>
            <w:r w:rsidR="003D171C">
              <w:rPr>
                <w:rStyle w:val="Odwoanieprzypisukocowego"/>
                <w:rFonts w:ascii="Arial" w:hAnsi="Arial" w:cs="Arial"/>
                <w:sz w:val="18"/>
                <w:szCs w:val="18"/>
              </w:rPr>
              <w:endnoteReference w:id="5"/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75581B90" w14:textId="5B45DBFF" w:rsidR="00BB275D" w:rsidRPr="009D13C5" w:rsidRDefault="00E2566E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GPU Qualcomm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Adreno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>
              <w:rPr>
                <w:rFonts w:ascii="Arial" w:hAnsi="Arial"/>
                <w:sz w:val="18"/>
                <w:szCs w:val="18"/>
              </w:rPr>
              <w:t xml:space="preserve"> 509</w:t>
            </w:r>
          </w:p>
        </w:tc>
      </w:tr>
      <w:tr w:rsidR="00BB275D" w:rsidRPr="009D13C5" w14:paraId="764FE5DD" w14:textId="77777777" w:rsidTr="00BF61DD">
        <w:trPr>
          <w:cantSplit/>
          <w:trHeight w:val="20"/>
        </w:trPr>
        <w:tc>
          <w:tcPr>
            <w:tcW w:w="2301" w:type="dxa"/>
            <w:shd w:val="clear" w:color="auto" w:fill="auto"/>
          </w:tcPr>
          <w:p w14:paraId="69FB852F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Pamięć i przestrzeń dyskowa</w:t>
            </w:r>
          </w:p>
        </w:tc>
        <w:tc>
          <w:tcPr>
            <w:tcW w:w="6969" w:type="dxa"/>
            <w:shd w:val="clear" w:color="auto" w:fill="auto"/>
          </w:tcPr>
          <w:p w14:paraId="71315EE5" w14:textId="4CD2DBC0" w:rsidR="00BB275D" w:rsidRPr="009D13C5" w:rsidRDefault="003B4F1F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LPDDR4X 4 GB </w:t>
            </w:r>
            <w:r w:rsidR="004F22E7">
              <w:rPr>
                <w:rFonts w:ascii="Arial" w:hAnsi="Arial"/>
                <w:sz w:val="18"/>
                <w:szCs w:val="18"/>
              </w:rPr>
              <w:t xml:space="preserve"> pamięci RAM </w:t>
            </w:r>
          </w:p>
          <w:p w14:paraId="0E127CF1" w14:textId="0BAD429D" w:rsidR="00BB275D" w:rsidRPr="009D13C5" w:rsidRDefault="003B4F1F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Pamięć dyskowa: eMCP 5.1 </w:t>
            </w:r>
            <w:r w:rsidR="00924591">
              <w:rPr>
                <w:rFonts w:ascii="Arial" w:hAnsi="Arial"/>
                <w:sz w:val="18"/>
                <w:szCs w:val="18"/>
              </w:rPr>
              <w:t xml:space="preserve"> 64 GB</w:t>
            </w:r>
          </w:p>
        </w:tc>
      </w:tr>
      <w:tr w:rsidR="00BB275D" w:rsidRPr="009D13C5" w14:paraId="44B5305C" w14:textId="77777777" w:rsidTr="00BF61DD">
        <w:trPr>
          <w:cantSplit/>
          <w:trHeight w:val="20"/>
        </w:trPr>
        <w:tc>
          <w:tcPr>
            <w:tcW w:w="2301" w:type="dxa"/>
            <w:shd w:val="clear" w:color="auto" w:fill="auto"/>
          </w:tcPr>
          <w:p w14:paraId="723257F4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System podwójnych aparatów </w:t>
            </w:r>
          </w:p>
        </w:tc>
        <w:tc>
          <w:tcPr>
            <w:tcW w:w="6969" w:type="dxa"/>
            <w:shd w:val="clear" w:color="auto" w:fill="auto"/>
          </w:tcPr>
          <w:p w14:paraId="4A0833AA" w14:textId="1AD83DFD" w:rsidR="00E2566E" w:rsidRPr="005615F3" w:rsidRDefault="003B4F1F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Główny aparat: 13 MP </w:t>
            </w:r>
            <w:r w:rsidR="00E2566E">
              <w:rPr>
                <w:rFonts w:ascii="Arial" w:hAnsi="Arial"/>
                <w:sz w:val="18"/>
                <w:szCs w:val="18"/>
              </w:rPr>
              <w:t>/ maks. przesłona f/2.0 z drugim aparatem do efektu bokeh / PDAF/ lampa błyskowa LED / nagrywanie filmów w 4K UHD</w:t>
            </w:r>
          </w:p>
          <w:p w14:paraId="5AC7F956" w14:textId="4B565A8E" w:rsidR="00BB275D" w:rsidRPr="009D13C5" w:rsidRDefault="00E2566E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Przedni aparat: 8 MP lub 16 MP / przesłona f/2.2 / lampa LED z miękkim światłem</w:t>
            </w:r>
          </w:p>
        </w:tc>
      </w:tr>
      <w:tr w:rsidR="00BB275D" w:rsidRPr="00211A03" w14:paraId="4120C30A" w14:textId="77777777" w:rsidTr="00BF61DD">
        <w:trPr>
          <w:cantSplit/>
          <w:trHeight w:val="20"/>
        </w:trPr>
        <w:tc>
          <w:tcPr>
            <w:tcW w:w="2301" w:type="dxa"/>
            <w:shd w:val="clear" w:color="auto" w:fill="auto"/>
          </w:tcPr>
          <w:p w14:paraId="760D0446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Łączność bezprzewodowa</w:t>
            </w:r>
          </w:p>
        </w:tc>
        <w:tc>
          <w:tcPr>
            <w:tcW w:w="6969" w:type="dxa"/>
            <w:shd w:val="clear" w:color="auto" w:fill="auto"/>
          </w:tcPr>
          <w:p w14:paraId="6C69DCE0" w14:textId="4ADCD885" w:rsidR="00BB275D" w:rsidRPr="00606FBE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802.11b/g/n 2,4 GHz</w:t>
            </w:r>
          </w:p>
          <w:p w14:paraId="344B697F" w14:textId="4F552705" w:rsidR="00BB275D" w:rsidRPr="00606FBE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Wi-Fi direct</w:t>
            </w:r>
          </w:p>
          <w:p w14:paraId="4EAE00A6" w14:textId="46820A9E" w:rsidR="00924591" w:rsidRPr="00606FBE" w:rsidRDefault="00924591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Wi-Fi display</w:t>
            </w:r>
          </w:p>
          <w:p w14:paraId="12EA6D5B" w14:textId="77777777" w:rsidR="00924591" w:rsidRPr="00606FBE" w:rsidRDefault="004F22E7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 xml:space="preserve">DC-HSPA+: UL 5,76 / DL 42 Mb/s </w:t>
            </w:r>
          </w:p>
          <w:p w14:paraId="44886F40" w14:textId="3A92031E" w:rsidR="00BB275D" w:rsidRPr="00606FBE" w:rsidRDefault="004F22E7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 xml:space="preserve">LTE (maks.): Cat5 UL 75 Mb/s / Cat13 DL 400 Mb/s </w:t>
            </w:r>
          </w:p>
        </w:tc>
      </w:tr>
      <w:tr w:rsidR="00BB275D" w:rsidRPr="00211A03" w14:paraId="548DDF4F" w14:textId="77777777" w:rsidTr="00BF61DD">
        <w:trPr>
          <w:cantSplit/>
          <w:trHeight w:val="20"/>
        </w:trPr>
        <w:tc>
          <w:tcPr>
            <w:tcW w:w="2301" w:type="dxa"/>
            <w:shd w:val="clear" w:color="auto" w:fill="auto"/>
          </w:tcPr>
          <w:p w14:paraId="20E739D7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Opcje łączności</w:t>
            </w:r>
          </w:p>
        </w:tc>
        <w:tc>
          <w:tcPr>
            <w:tcW w:w="6969" w:type="dxa"/>
            <w:shd w:val="clear" w:color="auto" w:fill="auto"/>
          </w:tcPr>
          <w:p w14:paraId="61A2B376" w14:textId="4889B258" w:rsidR="00BB275D" w:rsidRPr="00606FBE" w:rsidRDefault="00C84D99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Bluetooth</w:t>
            </w:r>
            <w:r w:rsidRPr="00606FBE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®</w:t>
            </w:r>
            <w:r w:rsidRPr="00606FBE">
              <w:rPr>
                <w:rFonts w:ascii="Arial" w:hAnsi="Arial"/>
                <w:sz w:val="18"/>
                <w:szCs w:val="18"/>
                <w:lang w:val="en-US"/>
              </w:rPr>
              <w:t xml:space="preserve"> 5.0</w:t>
            </w:r>
          </w:p>
          <w:p w14:paraId="71F84C6A" w14:textId="3B867D7C" w:rsidR="00924591" w:rsidRPr="00606FBE" w:rsidRDefault="00924591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Bluetooth</w:t>
            </w:r>
            <w:r w:rsidRPr="00606FBE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®</w:t>
            </w:r>
            <w:r w:rsidRPr="00606FBE">
              <w:rPr>
                <w:rFonts w:ascii="Arial" w:hAnsi="Arial"/>
                <w:sz w:val="18"/>
                <w:szCs w:val="18"/>
                <w:lang w:val="en-US"/>
              </w:rPr>
              <w:t xml:space="preserve"> HID</w:t>
            </w:r>
          </w:p>
          <w:p w14:paraId="36D09EFD" w14:textId="77777777" w:rsidR="00BB275D" w:rsidRPr="00606FBE" w:rsidRDefault="005D1F0B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Micro-USB</w:t>
            </w:r>
          </w:p>
          <w:p w14:paraId="39CBA536" w14:textId="0925310E" w:rsidR="00924591" w:rsidRPr="00606FBE" w:rsidRDefault="00924591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NFC</w:t>
            </w:r>
            <w:r w:rsidRPr="00606FBE">
              <w:rPr>
                <w:rFonts w:ascii="Arial" w:hAnsi="Arial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BB275D" w:rsidRPr="009D13C5" w14:paraId="2903EDB9" w14:textId="77777777" w:rsidTr="00BF61DD">
        <w:trPr>
          <w:cantSplit/>
          <w:trHeight w:val="20"/>
        </w:trPr>
        <w:tc>
          <w:tcPr>
            <w:tcW w:w="2301" w:type="dxa"/>
            <w:shd w:val="clear" w:color="auto" w:fill="auto"/>
          </w:tcPr>
          <w:p w14:paraId="61BCB99B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Funkcje bezpieczeństwa</w:t>
            </w:r>
          </w:p>
        </w:tc>
        <w:tc>
          <w:tcPr>
            <w:tcW w:w="6969" w:type="dxa"/>
            <w:shd w:val="clear" w:color="auto" w:fill="auto"/>
          </w:tcPr>
          <w:p w14:paraId="20295C55" w14:textId="3EED27F5" w:rsidR="00BB275D" w:rsidRPr="00315324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Umieszczony z tyłu czytnik linii papilarnych z rozpoznawaniem 5 palców pod kątem 360</w:t>
            </w:r>
            <w:r>
              <w:rPr>
                <w:rFonts w:ascii="PMingLiU" w:hAnsi="PMingLiU"/>
                <w:sz w:val="18"/>
                <w:szCs w:val="18"/>
              </w:rPr>
              <w:t>°</w:t>
            </w:r>
            <w:r>
              <w:rPr>
                <w:rFonts w:ascii="Arial" w:hAnsi="Arial"/>
                <w:sz w:val="18"/>
                <w:szCs w:val="18"/>
              </w:rPr>
              <w:t>, a także odblokowywaniem w 0,3 sekundy</w:t>
            </w:r>
          </w:p>
          <w:p w14:paraId="6DC7E75E" w14:textId="5439D245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Funkcja rozpoznawania twarzy „Face Unlock”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 xml:space="preserve"> dla większej wygody i bezpieczeństwa.</w:t>
            </w:r>
          </w:p>
        </w:tc>
      </w:tr>
      <w:tr w:rsidR="00BB275D" w:rsidRPr="009D13C5" w14:paraId="2B3BE47A" w14:textId="77777777" w:rsidTr="00BF61DD">
        <w:trPr>
          <w:cantSplit/>
          <w:trHeight w:val="20"/>
        </w:trPr>
        <w:tc>
          <w:tcPr>
            <w:tcW w:w="2301" w:type="dxa"/>
            <w:shd w:val="clear" w:color="auto" w:fill="auto"/>
          </w:tcPr>
          <w:p w14:paraId="16C38D54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Gniazda na karty SIM oraz SD:</w:t>
            </w:r>
          </w:p>
        </w:tc>
        <w:tc>
          <w:tcPr>
            <w:tcW w:w="6969" w:type="dxa"/>
            <w:shd w:val="clear" w:color="auto" w:fill="auto"/>
          </w:tcPr>
          <w:p w14:paraId="67118F0E" w14:textId="0972C1BA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Trzy gniazda, w tym dwa na karty SIM, obsługa 4G + 4G w trybie czuwania</w:t>
            </w:r>
          </w:p>
          <w:p w14:paraId="27A9E720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Gniazdo 1: Nano SIM (2G / 3G / 4G)</w:t>
            </w:r>
          </w:p>
          <w:p w14:paraId="3C1484B3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Gniazdo 2: Nano SIM (2G / 3G / 4G)</w:t>
            </w:r>
          </w:p>
          <w:p w14:paraId="7A33AB34" w14:textId="72D799DC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Gniazdo 3: Czytnik kart MicroSD (o maks. poj. 2 TB)</w:t>
            </w:r>
          </w:p>
        </w:tc>
      </w:tr>
      <w:tr w:rsidR="00BB275D" w:rsidRPr="00211A03" w14:paraId="42441901" w14:textId="77777777" w:rsidTr="00BF61DD">
        <w:trPr>
          <w:cantSplit/>
          <w:trHeight w:val="20"/>
        </w:trPr>
        <w:tc>
          <w:tcPr>
            <w:tcW w:w="2301" w:type="dxa"/>
            <w:shd w:val="clear" w:color="auto" w:fill="auto"/>
          </w:tcPr>
          <w:p w14:paraId="33B8D617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GPS</w:t>
            </w:r>
          </w:p>
        </w:tc>
        <w:tc>
          <w:tcPr>
            <w:tcW w:w="6969" w:type="dxa"/>
            <w:shd w:val="clear" w:color="auto" w:fill="auto"/>
          </w:tcPr>
          <w:p w14:paraId="54FA0BEB" w14:textId="77777777" w:rsidR="00BB275D" w:rsidRPr="00606FBE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GPS</w:t>
            </w:r>
          </w:p>
          <w:p w14:paraId="17A80EDD" w14:textId="77777777" w:rsidR="00BB275D" w:rsidRPr="00606FBE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A-GPS</w:t>
            </w:r>
          </w:p>
          <w:p w14:paraId="254EFB9E" w14:textId="77777777" w:rsidR="00BB275D" w:rsidRPr="00606FBE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GLONASS</w:t>
            </w:r>
          </w:p>
          <w:p w14:paraId="6217B33D" w14:textId="77777777" w:rsidR="00BB275D" w:rsidRPr="00606FBE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BDS</w:t>
            </w:r>
          </w:p>
        </w:tc>
      </w:tr>
      <w:tr w:rsidR="00BB275D" w:rsidRPr="009D13C5" w14:paraId="5500FABD" w14:textId="77777777" w:rsidTr="00BF61DD">
        <w:trPr>
          <w:cantSplit/>
          <w:trHeight w:val="20"/>
        </w:trPr>
        <w:tc>
          <w:tcPr>
            <w:tcW w:w="2301" w:type="dxa"/>
            <w:shd w:val="clear" w:color="auto" w:fill="auto"/>
          </w:tcPr>
          <w:p w14:paraId="49802024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System operacyjny</w:t>
            </w:r>
          </w:p>
        </w:tc>
        <w:tc>
          <w:tcPr>
            <w:tcW w:w="6969" w:type="dxa"/>
            <w:shd w:val="clear" w:color="auto" w:fill="auto"/>
          </w:tcPr>
          <w:p w14:paraId="535DEAAE" w14:textId="5D5AA7BF" w:rsidR="00BB275D" w:rsidRPr="009D13C5" w:rsidRDefault="00924591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Czysty system Android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TM</w:t>
            </w:r>
            <w:r>
              <w:rPr>
                <w:rFonts w:ascii="Arial" w:hAnsi="Arial"/>
                <w:sz w:val="18"/>
                <w:szCs w:val="18"/>
              </w:rPr>
              <w:t xml:space="preserve"> 8.1 Oreo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TM</w:t>
            </w:r>
          </w:p>
        </w:tc>
      </w:tr>
      <w:tr w:rsidR="00BB275D" w:rsidRPr="009D13C5" w14:paraId="34751C10" w14:textId="77777777" w:rsidTr="00BF61DD">
        <w:trPr>
          <w:cantSplit/>
          <w:trHeight w:val="20"/>
        </w:trPr>
        <w:tc>
          <w:tcPr>
            <w:tcW w:w="2301" w:type="dxa"/>
            <w:shd w:val="clear" w:color="auto" w:fill="auto"/>
          </w:tcPr>
          <w:p w14:paraId="21A00339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Bateria</w:t>
            </w:r>
          </w:p>
        </w:tc>
        <w:tc>
          <w:tcPr>
            <w:tcW w:w="6969" w:type="dxa"/>
            <w:shd w:val="clear" w:color="auto" w:fill="auto"/>
          </w:tcPr>
          <w:p w14:paraId="00FE88C6" w14:textId="1B0873FB" w:rsidR="00BB275D" w:rsidRDefault="00924591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Pojemność 5000 mAh, z szybkim ładowaniem (0-100% w 2 godziny i 42 minuty)</w:t>
            </w:r>
          </w:p>
          <w:p w14:paraId="7E9F487C" w14:textId="619FBA0B" w:rsidR="004F22E7" w:rsidRDefault="004F22E7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42 godzin czasu rozmowy przy połączeniu w trybie 3G</w:t>
            </w:r>
          </w:p>
          <w:p w14:paraId="1772404A" w14:textId="15190F4F" w:rsidR="004F22E7" w:rsidRPr="004F22E7" w:rsidRDefault="004F22E7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20 godzin czasu odtwarzania filmów w YouTube</w:t>
            </w:r>
          </w:p>
          <w:p w14:paraId="3BEB2E08" w14:textId="77777777" w:rsidR="004F22E7" w:rsidRDefault="004F22E7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28 godzin surfowania w Internecie</w:t>
            </w:r>
          </w:p>
          <w:p w14:paraId="75D62C79" w14:textId="4851C5E5" w:rsidR="004F22E7" w:rsidRPr="009D13C5" w:rsidRDefault="004F22E7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12 godzin czasu rozgrywki</w:t>
            </w:r>
          </w:p>
        </w:tc>
      </w:tr>
      <w:tr w:rsidR="00BB275D" w:rsidRPr="009D13C5" w14:paraId="0E692F0B" w14:textId="77777777" w:rsidTr="00BF61DD">
        <w:trPr>
          <w:cantSplit/>
          <w:trHeight w:val="22"/>
        </w:trPr>
        <w:tc>
          <w:tcPr>
            <w:tcW w:w="2301" w:type="dxa"/>
            <w:shd w:val="clear" w:color="auto" w:fill="auto"/>
          </w:tcPr>
          <w:p w14:paraId="0BC26044" w14:textId="77777777" w:rsidR="00BB275D" w:rsidRPr="009D13C5" w:rsidRDefault="00BB275D" w:rsidP="00003D23">
            <w:pPr>
              <w:wordWrap w:val="0"/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Dźwięk</w:t>
            </w:r>
          </w:p>
        </w:tc>
        <w:tc>
          <w:tcPr>
            <w:tcW w:w="6969" w:type="dxa"/>
            <w:shd w:val="clear" w:color="auto" w:fill="auto"/>
          </w:tcPr>
          <w:p w14:paraId="3AF3CAFF" w14:textId="4031AABD" w:rsidR="00BB275D" w:rsidRPr="009D13C5" w:rsidRDefault="008959E9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Inteligentny wzmacniacz NXP dla redukcji zniekształceń i zwiększenia głośności</w:t>
            </w:r>
          </w:p>
          <w:p w14:paraId="3B039F03" w14:textId="23304BF2" w:rsidR="00BB275D" w:rsidRDefault="00380586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MaxBox do dwukrotnego zwiększenia głośności (opcjonalnie)</w:t>
            </w:r>
          </w:p>
          <w:p w14:paraId="35BF7E9D" w14:textId="261BBAC4" w:rsidR="00380586" w:rsidRPr="009D13C5" w:rsidRDefault="00380586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Miękkie etui z przezroczystego tworzywa (opcjonalnie)</w:t>
            </w:r>
          </w:p>
        </w:tc>
      </w:tr>
      <w:tr w:rsidR="00BB275D" w:rsidRPr="00211A03" w14:paraId="6998C2F6" w14:textId="77777777" w:rsidTr="00BF61DD">
        <w:trPr>
          <w:cantSplit/>
          <w:trHeight w:val="22"/>
        </w:trPr>
        <w:tc>
          <w:tcPr>
            <w:tcW w:w="2301" w:type="dxa"/>
            <w:shd w:val="clear" w:color="auto" w:fill="auto"/>
          </w:tcPr>
          <w:p w14:paraId="743E82F3" w14:textId="77777777" w:rsidR="00BB275D" w:rsidRPr="009D13C5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Kolory</w:t>
            </w:r>
          </w:p>
        </w:tc>
        <w:tc>
          <w:tcPr>
            <w:tcW w:w="6969" w:type="dxa"/>
            <w:shd w:val="clear" w:color="auto" w:fill="auto"/>
          </w:tcPr>
          <w:p w14:paraId="1D3288D5" w14:textId="77777777" w:rsidR="00BB275D" w:rsidRPr="00606FBE" w:rsidRDefault="00BB275D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Czarny (Deepsea Black)</w:t>
            </w:r>
          </w:p>
          <w:p w14:paraId="51529E89" w14:textId="73F3105D" w:rsidR="00BB275D" w:rsidRPr="00606FBE" w:rsidRDefault="00C84D99" w:rsidP="00003D23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6FBE">
              <w:rPr>
                <w:rFonts w:ascii="Arial" w:hAnsi="Arial"/>
                <w:sz w:val="18"/>
                <w:szCs w:val="18"/>
                <w:lang w:val="en-US"/>
              </w:rPr>
              <w:t>Srebrny (Meteor Silver)</w:t>
            </w:r>
          </w:p>
        </w:tc>
      </w:tr>
    </w:tbl>
    <w:p w14:paraId="5C3B6A13" w14:textId="77A9FE68" w:rsidR="002518BB" w:rsidRPr="00606FBE" w:rsidRDefault="002518BB" w:rsidP="00003D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4F91D6BD" w14:textId="0703B090" w:rsidR="002811E2" w:rsidRPr="00606FBE" w:rsidRDefault="002811E2" w:rsidP="00003D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33994A4C" w14:textId="77777777" w:rsidR="002811E2" w:rsidRPr="00606FBE" w:rsidRDefault="002811E2" w:rsidP="00003D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61531288" w14:textId="77777777" w:rsidR="00D6531C" w:rsidRPr="00606FBE" w:rsidRDefault="00D6531C" w:rsidP="00003D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62827FC4" w14:textId="41778CD1" w:rsidR="00AB411E" w:rsidRPr="005544D3" w:rsidRDefault="00AB411E" w:rsidP="00003D2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###</w:t>
      </w:r>
    </w:p>
    <w:p w14:paraId="4DC912AE" w14:textId="77777777" w:rsidR="00E1481B" w:rsidRDefault="00E1481B" w:rsidP="00003D23">
      <w:pPr>
        <w:spacing w:after="120" w:line="22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 firmie ASUS</w:t>
      </w:r>
    </w:p>
    <w:p w14:paraId="2CC09B88" w14:textId="1E6D3901" w:rsidR="00657B0C" w:rsidRPr="00114A2C" w:rsidRDefault="00114A2C" w:rsidP="00003D23">
      <w:pPr>
        <w:spacing w:after="120" w:line="2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Spółka ASUS należy do „Najbardziej Podziwianych Firm na Świecie” według magazynu Fortune i z poświęceniem tworzy inteligentne rozwiązania na dziś i na przyszłość. W skład naszego obszernego portfolio wchodzą między innymi: Zenbo, ZenFone, ZenBook i cała gama urządzeń i komponentów IT, w tym rozwiązania AR, VR oraz IoT. ASUS zatrudnia ponad 16 000 osób na całym świecie i ponad 5000 światowej klasy utalentowanych pracowników w dziedzinie badania i rozwoju. Dzięki swoim innowacyjnym produktom i zaangażowaniu w jakość spółka otrzymała 4511 nagród i odnotowała dochód na poziomie około 13 miliardów dolarów w 2017 roku.</w:t>
      </w:r>
    </w:p>
    <w:sectPr w:rsidR="00657B0C" w:rsidRPr="00114A2C" w:rsidSect="00112DD8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D3940" w14:textId="77777777" w:rsidR="00FF3944" w:rsidRDefault="00FF3944">
      <w:pPr>
        <w:spacing w:after="0" w:line="240" w:lineRule="auto"/>
      </w:pPr>
    </w:p>
  </w:endnote>
  <w:endnote w:type="continuationSeparator" w:id="0">
    <w:p w14:paraId="3A79714C" w14:textId="77777777" w:rsidR="00FF3944" w:rsidRDefault="00FF3944">
      <w:pPr>
        <w:spacing w:after="0" w:line="240" w:lineRule="auto"/>
      </w:pPr>
    </w:p>
  </w:endnote>
  <w:endnote w:id="1">
    <w:p w14:paraId="57E863DA" w14:textId="4095A1F9" w:rsidR="00C25CD9" w:rsidRPr="00DB49C1" w:rsidRDefault="00C25CD9" w:rsidP="00DB49C1">
      <w:pPr>
        <w:pStyle w:val="Tekstprzypisukocowego"/>
        <w:spacing w:line="120" w:lineRule="auto"/>
        <w:rPr>
          <w:rFonts w:ascii="Arial" w:hAnsi="Arial" w:cs="Arial"/>
          <w:sz w:val="12"/>
          <w:szCs w:val="12"/>
        </w:rPr>
      </w:pPr>
      <w:r>
        <w:rPr>
          <w:rStyle w:val="Odwoanieprzypisukocowego"/>
          <w:rFonts w:ascii="Arial" w:hAnsi="Arial" w:cs="Arial"/>
          <w:sz w:val="12"/>
          <w:szCs w:val="12"/>
        </w:rPr>
        <w:endnoteRef/>
      </w:r>
      <w:r>
        <w:rPr>
          <w:rFonts w:ascii="Arial" w:hAnsi="Arial"/>
          <w:sz w:val="12"/>
          <w:szCs w:val="12"/>
        </w:rPr>
        <w:t xml:space="preserve"> Specyfikacje aparatu fotograficznego mogą się różnić w zależności od kraju i modelu</w:t>
      </w:r>
    </w:p>
  </w:endnote>
  <w:endnote w:id="2">
    <w:p w14:paraId="33E528A4" w14:textId="4AE383A4" w:rsidR="00775066" w:rsidRPr="00DB49C1" w:rsidRDefault="00775066">
      <w:pPr>
        <w:pStyle w:val="Tekstprzypisukocowego"/>
        <w:rPr>
          <w:rFonts w:ascii="Arial" w:hAnsi="Arial" w:cs="Arial"/>
          <w:sz w:val="12"/>
          <w:szCs w:val="12"/>
        </w:rPr>
      </w:pPr>
      <w:r>
        <w:rPr>
          <w:rStyle w:val="Odwoanieprzypisukocowego"/>
          <w:rFonts w:ascii="Arial" w:hAnsi="Arial" w:cs="Arial"/>
          <w:sz w:val="12"/>
          <w:szCs w:val="12"/>
        </w:rPr>
        <w:endnoteRef/>
      </w:r>
      <w:r>
        <w:rPr>
          <w:rFonts w:ascii="Arial" w:hAnsi="Arial"/>
          <w:sz w:val="12"/>
          <w:szCs w:val="12"/>
        </w:rPr>
        <w:t xml:space="preserve"> Dostępność zostanie podana do wiadomości później</w:t>
      </w:r>
    </w:p>
  </w:endnote>
  <w:endnote w:id="3">
    <w:p w14:paraId="32C0673A" w14:textId="17B73325" w:rsidR="00C25CD9" w:rsidRPr="00DB49C1" w:rsidRDefault="00C25CD9" w:rsidP="00DB49C1">
      <w:pPr>
        <w:pStyle w:val="Tekstprzypisukocowego"/>
        <w:spacing w:line="120" w:lineRule="auto"/>
        <w:rPr>
          <w:rFonts w:ascii="Arial" w:hAnsi="Arial" w:cs="Arial"/>
          <w:sz w:val="12"/>
          <w:szCs w:val="12"/>
        </w:rPr>
      </w:pPr>
      <w:r>
        <w:rPr>
          <w:rStyle w:val="Odwoanieprzypisukocowego"/>
          <w:rFonts w:ascii="Arial" w:hAnsi="Arial" w:cs="Arial"/>
          <w:sz w:val="12"/>
          <w:szCs w:val="12"/>
        </w:rPr>
        <w:endnoteRef/>
      </w:r>
      <w:r>
        <w:rPr>
          <w:rFonts w:ascii="Arial" w:hAnsi="Arial"/>
          <w:sz w:val="12"/>
          <w:szCs w:val="12"/>
        </w:rPr>
        <w:t xml:space="preserve"> Funkcje i specyfikacje mogą się różnić w zależności od kraju</w:t>
      </w:r>
    </w:p>
  </w:endnote>
  <w:endnote w:id="4">
    <w:p w14:paraId="247C455D" w14:textId="77777777" w:rsidR="00C25CD9" w:rsidRPr="00DB49C1" w:rsidRDefault="00C25CD9" w:rsidP="00DB49C1">
      <w:pPr>
        <w:pStyle w:val="Tekstprzypisukocowego"/>
        <w:spacing w:line="120" w:lineRule="auto"/>
        <w:rPr>
          <w:rFonts w:ascii="Arial" w:hAnsi="Arial" w:cs="Arial"/>
          <w:sz w:val="12"/>
          <w:szCs w:val="12"/>
        </w:rPr>
      </w:pPr>
      <w:r>
        <w:rPr>
          <w:rStyle w:val="Odwoanieprzypisukocowego"/>
          <w:rFonts w:ascii="Arial" w:hAnsi="Arial" w:cs="Arial"/>
          <w:sz w:val="12"/>
          <w:szCs w:val="12"/>
        </w:rPr>
        <w:endnoteRef/>
      </w:r>
      <w:r>
        <w:rPr>
          <w:rFonts w:ascii="Arial" w:hAnsi="Arial"/>
          <w:sz w:val="12"/>
          <w:szCs w:val="12"/>
        </w:rPr>
        <w:t xml:space="preserve"> Specyfikacje, treść oraz dostępność produktów mogą zostać zmienione bez wcześniejszego powiadomienia i różnić się w zależności od kraju. Rzeczywiste osiągi mogą być zróżnicowane w zależności od zastosowań, intensywności wykorzystywania, środowiska pracy i innych czynników. Pełne specyfikacje są dostępne na stronie http://www.asus.com</w:t>
      </w:r>
    </w:p>
  </w:endnote>
  <w:endnote w:id="5">
    <w:p w14:paraId="41CFEDDB" w14:textId="291545F1" w:rsidR="003D171C" w:rsidRPr="00DB49C1" w:rsidRDefault="003D171C" w:rsidP="003D171C">
      <w:pPr>
        <w:pStyle w:val="Tekstprzypisukocowego"/>
        <w:rPr>
          <w:rFonts w:ascii="Arial" w:hAnsi="Arial" w:cs="Arial"/>
          <w:sz w:val="12"/>
          <w:szCs w:val="12"/>
        </w:rPr>
      </w:pPr>
      <w:r>
        <w:rPr>
          <w:rStyle w:val="Odwoanieprzypisukocowego"/>
          <w:rFonts w:ascii="Arial" w:hAnsi="Arial" w:cs="Arial"/>
          <w:sz w:val="12"/>
          <w:szCs w:val="12"/>
        </w:rPr>
        <w:endnoteRef/>
      </w:r>
      <w:r>
        <w:rPr>
          <w:rFonts w:ascii="Arial" w:hAnsi="Arial"/>
          <w:sz w:val="12"/>
          <w:szCs w:val="12"/>
        </w:rPr>
        <w:t xml:space="preserve"> Porównanie pomiędzy procesorem Snapdragon 636 a procesorem Snapdragon 625, z wynikami odpowiednio: 116 618 i 43 000 punktów w benchmarku Antutu.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CE51D" w14:textId="22FAF24C" w:rsidR="008914D5" w:rsidRPr="004237F0" w:rsidRDefault="008914D5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PAGE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EF1905">
      <w:rPr>
        <w:rStyle w:val="Numerstrony"/>
        <w:rFonts w:ascii="Arial" w:hAnsi="Arial"/>
        <w:noProof/>
        <w:sz w:val="18"/>
        <w:szCs w:val="24"/>
      </w:rPr>
      <w:t>4</w:t>
    </w:r>
    <w:r w:rsidRPr="004B25B0">
      <w:rPr>
        <w:rStyle w:val="Numerstrony"/>
        <w:rFonts w:ascii="Arial" w:hAnsi="Arial"/>
        <w:sz w:val="18"/>
        <w:szCs w:val="24"/>
      </w:rPr>
      <w:fldChar w:fldCharType="end"/>
    </w:r>
    <w:r>
      <w:rPr>
        <w:rStyle w:val="Numerstrony"/>
        <w:rFonts w:ascii="Arial" w:hAnsi="Arial"/>
        <w:sz w:val="18"/>
        <w:szCs w:val="24"/>
      </w:rPr>
      <w:t xml:space="preserve"> z </w:t>
    </w: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NUMPAGES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EF1905">
      <w:rPr>
        <w:rStyle w:val="Numerstrony"/>
        <w:rFonts w:ascii="Arial" w:hAnsi="Arial"/>
        <w:noProof/>
        <w:sz w:val="18"/>
        <w:szCs w:val="24"/>
      </w:rPr>
      <w:t>5</w:t>
    </w:r>
    <w:r w:rsidRPr="004B25B0">
      <w:rPr>
        <w:rStyle w:val="Numerstrony"/>
        <w:rFonts w:ascii="Arial" w:hAnsi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5806" w14:textId="77777777" w:rsidR="00FF3944" w:rsidRDefault="00FF3944">
      <w:pPr>
        <w:spacing w:after="0" w:line="240" w:lineRule="auto"/>
      </w:pPr>
    </w:p>
  </w:footnote>
  <w:footnote w:type="continuationSeparator" w:id="0">
    <w:p w14:paraId="0104D543" w14:textId="77777777" w:rsidR="00FF3944" w:rsidRDefault="00FF39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2E461" w14:textId="3D9391F2" w:rsidR="008914D5" w:rsidRDefault="008914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BF4B542" wp14:editId="25DA969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9385935"/>
              <wp:effectExtent l="171450" t="2619375" r="0" b="182880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9385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9FC91" w14:textId="77777777" w:rsidR="008914D5" w:rsidRDefault="008914D5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4B542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737pt;height:739.0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uQhgIAAP0EAAAOAAAAZHJzL2Uyb0RvYy54bWysVMtu2zAQvBfoPxC8O5Ic2bGEyIGd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" filled="f" stroked="f">
              <v:stroke joinstyle="round"/>
              <o:lock v:ext="edit" shapetype="t"/>
              <v:textbox style="mso-fit-shape-to-text:t">
                <w:txbxContent>
                  <w:p w14:paraId="4B29FC91" w14:textId="77777777" w:rsidR="008914D5" w:rsidRDefault="008914D5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CF209A" wp14:editId="1E228B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8611235"/>
              <wp:effectExtent l="152400" t="2409825" r="0" b="167957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8611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C42F0" w14:textId="77777777" w:rsidR="008914D5" w:rsidRDefault="008914D5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F209A" id="WordArt 10" o:spid="_x0000_s1027" type="#_x0000_t202" style="position:absolute;margin-left:0;margin-top:0;width:676pt;height:678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1EDC42F0" w14:textId="77777777" w:rsidR="008914D5" w:rsidRDefault="008914D5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E474DF6" wp14:editId="00869E4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7836535"/>
              <wp:effectExtent l="142875" t="2190750" r="0" b="152717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78365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16F94" w14:textId="77777777" w:rsidR="008914D5" w:rsidRDefault="008914D5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74DF6" id="WordArt 6" o:spid="_x0000_s1028" type="#_x0000_t202" style="position:absolute;margin-left:0;margin-top:0;width:615pt;height:617.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4EE16F94" w14:textId="77777777" w:rsidR="008914D5" w:rsidRDefault="008914D5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23E1" w14:textId="36901610" w:rsidR="008914D5" w:rsidRPr="00B66305" w:rsidRDefault="008914D5" w:rsidP="00657B0C">
    <w:pPr>
      <w:spacing w:line="240" w:lineRule="auto"/>
      <w:jc w:val="center"/>
      <w:rPr>
        <w:rFonts w:ascii="Arial" w:hAnsi="Arial"/>
        <w:b/>
        <w:bCs/>
        <w:color w:val="FF0000"/>
        <w:spacing w:val="-4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EA24" w14:textId="076B61CC" w:rsidR="008914D5" w:rsidRDefault="008914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5E83FA4" wp14:editId="29DE37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9385935"/>
              <wp:effectExtent l="171450" t="2619375" r="0" b="1828800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9385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F44F2" w14:textId="77777777" w:rsidR="008914D5" w:rsidRDefault="008914D5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83FA4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margin-left:0;margin-top:0;width:737pt;height:739.0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" filled="f" stroked="f">
              <v:stroke joinstyle="round"/>
              <o:lock v:ext="edit" shapetype="t"/>
              <v:textbox style="mso-fit-shape-to-text:t">
                <w:txbxContent>
                  <w:p w14:paraId="5A3F44F2" w14:textId="77777777" w:rsidR="008914D5" w:rsidRDefault="008914D5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D16D4B4" wp14:editId="7FEAD7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8611235"/>
              <wp:effectExtent l="152400" t="2409825" r="0" b="16795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8611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AEE35" w14:textId="77777777" w:rsidR="008914D5" w:rsidRDefault="008914D5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6D4B4" id="WordArt 11" o:spid="_x0000_s1030" type="#_x0000_t202" style="position:absolute;margin-left:0;margin-top:0;width:676pt;height:678.0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15AAEE35" w14:textId="77777777" w:rsidR="008914D5" w:rsidRDefault="008914D5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5B4396" wp14:editId="1B3CC0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7836535"/>
              <wp:effectExtent l="142875" t="2190750" r="0" b="1527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78365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8592E" w14:textId="77777777" w:rsidR="008914D5" w:rsidRDefault="008914D5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B4396" id="WordArt 7" o:spid="_x0000_s1031" type="#_x0000_t202" style="position:absolute;margin-left:0;margin-top:0;width:615pt;height:617.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4A58592E" w14:textId="77777777" w:rsidR="008914D5" w:rsidRDefault="008914D5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08"/>
    <w:multiLevelType w:val="hybridMultilevel"/>
    <w:tmpl w:val="A74A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4D5C"/>
    <w:multiLevelType w:val="hybridMultilevel"/>
    <w:tmpl w:val="ECB45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969AA"/>
    <w:multiLevelType w:val="hybridMultilevel"/>
    <w:tmpl w:val="F9E8C8A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7471268"/>
    <w:multiLevelType w:val="hybridMultilevel"/>
    <w:tmpl w:val="8B746A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46424"/>
    <w:multiLevelType w:val="hybridMultilevel"/>
    <w:tmpl w:val="376C8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398137A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952741"/>
    <w:multiLevelType w:val="hybridMultilevel"/>
    <w:tmpl w:val="B8E4796E"/>
    <w:lvl w:ilvl="0" w:tplc="8828CE38"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1860A27"/>
    <w:multiLevelType w:val="hybridMultilevel"/>
    <w:tmpl w:val="686A49A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40AF1"/>
    <w:multiLevelType w:val="hybridMultilevel"/>
    <w:tmpl w:val="05A60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72484"/>
    <w:multiLevelType w:val="hybridMultilevel"/>
    <w:tmpl w:val="2BD8722A"/>
    <w:lvl w:ilvl="0" w:tplc="968E5FB6">
      <w:start w:val="8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E07C3A"/>
    <w:rsid w:val="0000323D"/>
    <w:rsid w:val="000035D7"/>
    <w:rsid w:val="00003D23"/>
    <w:rsid w:val="0001704D"/>
    <w:rsid w:val="000206E7"/>
    <w:rsid w:val="000263D9"/>
    <w:rsid w:val="00026706"/>
    <w:rsid w:val="00030054"/>
    <w:rsid w:val="00037BD8"/>
    <w:rsid w:val="00042ECB"/>
    <w:rsid w:val="000476AD"/>
    <w:rsid w:val="00051E83"/>
    <w:rsid w:val="00052D3C"/>
    <w:rsid w:val="00055456"/>
    <w:rsid w:val="000617CF"/>
    <w:rsid w:val="000622F0"/>
    <w:rsid w:val="0007164B"/>
    <w:rsid w:val="0007371E"/>
    <w:rsid w:val="00076217"/>
    <w:rsid w:val="00081951"/>
    <w:rsid w:val="000837B4"/>
    <w:rsid w:val="000853DC"/>
    <w:rsid w:val="00091608"/>
    <w:rsid w:val="00092D1E"/>
    <w:rsid w:val="0009493E"/>
    <w:rsid w:val="00095851"/>
    <w:rsid w:val="0009663B"/>
    <w:rsid w:val="00096C25"/>
    <w:rsid w:val="000A3E86"/>
    <w:rsid w:val="000C1B8B"/>
    <w:rsid w:val="000D0C59"/>
    <w:rsid w:val="000D4ABE"/>
    <w:rsid w:val="000E1D7B"/>
    <w:rsid w:val="000E2318"/>
    <w:rsid w:val="000E7326"/>
    <w:rsid w:val="000E7531"/>
    <w:rsid w:val="000F4477"/>
    <w:rsid w:val="000F4F08"/>
    <w:rsid w:val="001012AC"/>
    <w:rsid w:val="00104E2E"/>
    <w:rsid w:val="00112DD8"/>
    <w:rsid w:val="001149AF"/>
    <w:rsid w:val="00114A2C"/>
    <w:rsid w:val="00115114"/>
    <w:rsid w:val="0012143B"/>
    <w:rsid w:val="00122518"/>
    <w:rsid w:val="00125FA2"/>
    <w:rsid w:val="0012642F"/>
    <w:rsid w:val="001331F4"/>
    <w:rsid w:val="001352BB"/>
    <w:rsid w:val="00135BDD"/>
    <w:rsid w:val="00135FA7"/>
    <w:rsid w:val="0013785A"/>
    <w:rsid w:val="0014388A"/>
    <w:rsid w:val="00143AE7"/>
    <w:rsid w:val="00144DD8"/>
    <w:rsid w:val="00146695"/>
    <w:rsid w:val="001466E6"/>
    <w:rsid w:val="00147604"/>
    <w:rsid w:val="00157A92"/>
    <w:rsid w:val="00160DE5"/>
    <w:rsid w:val="00160EFD"/>
    <w:rsid w:val="00161AA6"/>
    <w:rsid w:val="00163CD8"/>
    <w:rsid w:val="0016592E"/>
    <w:rsid w:val="00166D6C"/>
    <w:rsid w:val="00172547"/>
    <w:rsid w:val="00173A5F"/>
    <w:rsid w:val="00173EBE"/>
    <w:rsid w:val="00175C3F"/>
    <w:rsid w:val="001819C0"/>
    <w:rsid w:val="001845D2"/>
    <w:rsid w:val="00184710"/>
    <w:rsid w:val="00190BFB"/>
    <w:rsid w:val="00195D13"/>
    <w:rsid w:val="001A251A"/>
    <w:rsid w:val="001A62A6"/>
    <w:rsid w:val="001B1665"/>
    <w:rsid w:val="001B3E20"/>
    <w:rsid w:val="001B5100"/>
    <w:rsid w:val="001B690A"/>
    <w:rsid w:val="001C161F"/>
    <w:rsid w:val="001C419F"/>
    <w:rsid w:val="001D0EAF"/>
    <w:rsid w:val="001D443F"/>
    <w:rsid w:val="001E1B94"/>
    <w:rsid w:val="001E2550"/>
    <w:rsid w:val="001E2A2C"/>
    <w:rsid w:val="001F27DB"/>
    <w:rsid w:val="001F47C2"/>
    <w:rsid w:val="001F648A"/>
    <w:rsid w:val="002013EC"/>
    <w:rsid w:val="002103B6"/>
    <w:rsid w:val="00211641"/>
    <w:rsid w:val="00211A03"/>
    <w:rsid w:val="00212330"/>
    <w:rsid w:val="00223CA6"/>
    <w:rsid w:val="002256E9"/>
    <w:rsid w:val="00233D29"/>
    <w:rsid w:val="0023623F"/>
    <w:rsid w:val="00241513"/>
    <w:rsid w:val="002417AF"/>
    <w:rsid w:val="00242602"/>
    <w:rsid w:val="002518BB"/>
    <w:rsid w:val="00251E5F"/>
    <w:rsid w:val="002635E7"/>
    <w:rsid w:val="002637E6"/>
    <w:rsid w:val="00263F44"/>
    <w:rsid w:val="0026465A"/>
    <w:rsid w:val="002655E0"/>
    <w:rsid w:val="0026718E"/>
    <w:rsid w:val="002701BE"/>
    <w:rsid w:val="00270AAB"/>
    <w:rsid w:val="00275346"/>
    <w:rsid w:val="002757C0"/>
    <w:rsid w:val="002770B8"/>
    <w:rsid w:val="002811E2"/>
    <w:rsid w:val="00292B94"/>
    <w:rsid w:val="00293ADD"/>
    <w:rsid w:val="00293B94"/>
    <w:rsid w:val="00296EDE"/>
    <w:rsid w:val="002A18FB"/>
    <w:rsid w:val="002A738A"/>
    <w:rsid w:val="002B4D05"/>
    <w:rsid w:val="002B6D0B"/>
    <w:rsid w:val="002B74F0"/>
    <w:rsid w:val="002C0111"/>
    <w:rsid w:val="002C6401"/>
    <w:rsid w:val="002D238D"/>
    <w:rsid w:val="002D51AF"/>
    <w:rsid w:val="002D5A8D"/>
    <w:rsid w:val="002D6238"/>
    <w:rsid w:val="002D794C"/>
    <w:rsid w:val="002E3881"/>
    <w:rsid w:val="002E73BC"/>
    <w:rsid w:val="002F262E"/>
    <w:rsid w:val="002F2F9C"/>
    <w:rsid w:val="002F46C0"/>
    <w:rsid w:val="002F643D"/>
    <w:rsid w:val="002F6935"/>
    <w:rsid w:val="002F778B"/>
    <w:rsid w:val="00302E71"/>
    <w:rsid w:val="00303FDC"/>
    <w:rsid w:val="00313C51"/>
    <w:rsid w:val="00313FEC"/>
    <w:rsid w:val="003150AF"/>
    <w:rsid w:val="00315324"/>
    <w:rsid w:val="00316332"/>
    <w:rsid w:val="00327837"/>
    <w:rsid w:val="00334050"/>
    <w:rsid w:val="003350AE"/>
    <w:rsid w:val="003353DA"/>
    <w:rsid w:val="00340970"/>
    <w:rsid w:val="00340A0B"/>
    <w:rsid w:val="00342D3B"/>
    <w:rsid w:val="003473B8"/>
    <w:rsid w:val="00360C7A"/>
    <w:rsid w:val="003610D3"/>
    <w:rsid w:val="00362E4C"/>
    <w:rsid w:val="00366BDB"/>
    <w:rsid w:val="00377002"/>
    <w:rsid w:val="00380586"/>
    <w:rsid w:val="00384764"/>
    <w:rsid w:val="003852EE"/>
    <w:rsid w:val="00387D1B"/>
    <w:rsid w:val="00393A09"/>
    <w:rsid w:val="003A192A"/>
    <w:rsid w:val="003A755D"/>
    <w:rsid w:val="003B1F54"/>
    <w:rsid w:val="003B253F"/>
    <w:rsid w:val="003B4F1F"/>
    <w:rsid w:val="003C42C9"/>
    <w:rsid w:val="003D171C"/>
    <w:rsid w:val="003D19CA"/>
    <w:rsid w:val="003E55E7"/>
    <w:rsid w:val="003F4D8B"/>
    <w:rsid w:val="004020E6"/>
    <w:rsid w:val="0040275C"/>
    <w:rsid w:val="00404C91"/>
    <w:rsid w:val="0040771A"/>
    <w:rsid w:val="004144FE"/>
    <w:rsid w:val="00414556"/>
    <w:rsid w:val="004168A6"/>
    <w:rsid w:val="004176E2"/>
    <w:rsid w:val="00420B4B"/>
    <w:rsid w:val="00424C24"/>
    <w:rsid w:val="00430C9C"/>
    <w:rsid w:val="00434024"/>
    <w:rsid w:val="004341C0"/>
    <w:rsid w:val="00441782"/>
    <w:rsid w:val="004428F8"/>
    <w:rsid w:val="00442AB0"/>
    <w:rsid w:val="00444E1F"/>
    <w:rsid w:val="00445B4E"/>
    <w:rsid w:val="00451A77"/>
    <w:rsid w:val="00451ACA"/>
    <w:rsid w:val="004536FA"/>
    <w:rsid w:val="004648B1"/>
    <w:rsid w:val="00467D1C"/>
    <w:rsid w:val="00470B1F"/>
    <w:rsid w:val="00471D88"/>
    <w:rsid w:val="00471E15"/>
    <w:rsid w:val="0047660E"/>
    <w:rsid w:val="004800EB"/>
    <w:rsid w:val="0048088E"/>
    <w:rsid w:val="00481E2D"/>
    <w:rsid w:val="00483952"/>
    <w:rsid w:val="00491EED"/>
    <w:rsid w:val="0049404A"/>
    <w:rsid w:val="004A1C94"/>
    <w:rsid w:val="004A52E8"/>
    <w:rsid w:val="004A5816"/>
    <w:rsid w:val="004A6DE2"/>
    <w:rsid w:val="004B4989"/>
    <w:rsid w:val="004D19F2"/>
    <w:rsid w:val="004D293E"/>
    <w:rsid w:val="004D42D9"/>
    <w:rsid w:val="004F092F"/>
    <w:rsid w:val="004F22E7"/>
    <w:rsid w:val="004F3C9D"/>
    <w:rsid w:val="004F634D"/>
    <w:rsid w:val="005025AB"/>
    <w:rsid w:val="00503BC7"/>
    <w:rsid w:val="00503F71"/>
    <w:rsid w:val="005055AC"/>
    <w:rsid w:val="00512E9B"/>
    <w:rsid w:val="00513EAA"/>
    <w:rsid w:val="00514B51"/>
    <w:rsid w:val="00550FC4"/>
    <w:rsid w:val="00552F21"/>
    <w:rsid w:val="005544D3"/>
    <w:rsid w:val="00560A66"/>
    <w:rsid w:val="005615F3"/>
    <w:rsid w:val="00570E7F"/>
    <w:rsid w:val="00571881"/>
    <w:rsid w:val="00571E5E"/>
    <w:rsid w:val="005720FC"/>
    <w:rsid w:val="00575BB5"/>
    <w:rsid w:val="00577282"/>
    <w:rsid w:val="00585BEB"/>
    <w:rsid w:val="00587081"/>
    <w:rsid w:val="00590A1E"/>
    <w:rsid w:val="005940F0"/>
    <w:rsid w:val="00595430"/>
    <w:rsid w:val="0059600E"/>
    <w:rsid w:val="005A1E47"/>
    <w:rsid w:val="005A2C46"/>
    <w:rsid w:val="005A36B9"/>
    <w:rsid w:val="005B287A"/>
    <w:rsid w:val="005B30E4"/>
    <w:rsid w:val="005B3200"/>
    <w:rsid w:val="005B3332"/>
    <w:rsid w:val="005B68F1"/>
    <w:rsid w:val="005C4E27"/>
    <w:rsid w:val="005C63D9"/>
    <w:rsid w:val="005D1F0B"/>
    <w:rsid w:val="005D221C"/>
    <w:rsid w:val="005E052B"/>
    <w:rsid w:val="005E2F1E"/>
    <w:rsid w:val="005E3089"/>
    <w:rsid w:val="005E3925"/>
    <w:rsid w:val="005E4265"/>
    <w:rsid w:val="005F006C"/>
    <w:rsid w:val="006016E3"/>
    <w:rsid w:val="00606FBE"/>
    <w:rsid w:val="00615320"/>
    <w:rsid w:val="006169EF"/>
    <w:rsid w:val="00620182"/>
    <w:rsid w:val="006267E5"/>
    <w:rsid w:val="00627501"/>
    <w:rsid w:val="00632C81"/>
    <w:rsid w:val="00632C97"/>
    <w:rsid w:val="00632FD7"/>
    <w:rsid w:val="00636182"/>
    <w:rsid w:val="006403EC"/>
    <w:rsid w:val="00645C61"/>
    <w:rsid w:val="0064775D"/>
    <w:rsid w:val="0065611C"/>
    <w:rsid w:val="006576D3"/>
    <w:rsid w:val="00657B0C"/>
    <w:rsid w:val="00663289"/>
    <w:rsid w:val="006668EF"/>
    <w:rsid w:val="00670185"/>
    <w:rsid w:val="00671101"/>
    <w:rsid w:val="006754B5"/>
    <w:rsid w:val="006764AB"/>
    <w:rsid w:val="006800EA"/>
    <w:rsid w:val="0068465A"/>
    <w:rsid w:val="00693DB9"/>
    <w:rsid w:val="00696E8C"/>
    <w:rsid w:val="006973E6"/>
    <w:rsid w:val="006A2864"/>
    <w:rsid w:val="006A6869"/>
    <w:rsid w:val="006B1899"/>
    <w:rsid w:val="006B1BA2"/>
    <w:rsid w:val="006B1BDF"/>
    <w:rsid w:val="006B292B"/>
    <w:rsid w:val="006C0B3B"/>
    <w:rsid w:val="006C1B8E"/>
    <w:rsid w:val="006C2156"/>
    <w:rsid w:val="006C42CB"/>
    <w:rsid w:val="006C75EB"/>
    <w:rsid w:val="006E0579"/>
    <w:rsid w:val="006E16F2"/>
    <w:rsid w:val="006E1E7B"/>
    <w:rsid w:val="006E4880"/>
    <w:rsid w:val="006E517C"/>
    <w:rsid w:val="006F1475"/>
    <w:rsid w:val="006F3599"/>
    <w:rsid w:val="0071097F"/>
    <w:rsid w:val="00714762"/>
    <w:rsid w:val="00715D02"/>
    <w:rsid w:val="00715D92"/>
    <w:rsid w:val="00721A28"/>
    <w:rsid w:val="007239EF"/>
    <w:rsid w:val="00723AD7"/>
    <w:rsid w:val="007402FD"/>
    <w:rsid w:val="00740A3A"/>
    <w:rsid w:val="00743CC9"/>
    <w:rsid w:val="00743CCE"/>
    <w:rsid w:val="00747D57"/>
    <w:rsid w:val="007531DE"/>
    <w:rsid w:val="00755DC9"/>
    <w:rsid w:val="0076568E"/>
    <w:rsid w:val="0077490A"/>
    <w:rsid w:val="00775066"/>
    <w:rsid w:val="007760C0"/>
    <w:rsid w:val="0078330C"/>
    <w:rsid w:val="00787B80"/>
    <w:rsid w:val="0079059A"/>
    <w:rsid w:val="007A6DE2"/>
    <w:rsid w:val="007B02CC"/>
    <w:rsid w:val="007B38F2"/>
    <w:rsid w:val="007C2238"/>
    <w:rsid w:val="007C49D4"/>
    <w:rsid w:val="007D1431"/>
    <w:rsid w:val="007D1D13"/>
    <w:rsid w:val="007D64F7"/>
    <w:rsid w:val="007E0299"/>
    <w:rsid w:val="007E254E"/>
    <w:rsid w:val="007E7185"/>
    <w:rsid w:val="007F00A1"/>
    <w:rsid w:val="007F1378"/>
    <w:rsid w:val="00801473"/>
    <w:rsid w:val="0080228C"/>
    <w:rsid w:val="00802543"/>
    <w:rsid w:val="00802C4E"/>
    <w:rsid w:val="00813825"/>
    <w:rsid w:val="00814D9D"/>
    <w:rsid w:val="00814DB4"/>
    <w:rsid w:val="00816131"/>
    <w:rsid w:val="008163AE"/>
    <w:rsid w:val="008170BB"/>
    <w:rsid w:val="008201CE"/>
    <w:rsid w:val="0082234E"/>
    <w:rsid w:val="008244A5"/>
    <w:rsid w:val="0082516A"/>
    <w:rsid w:val="008259CD"/>
    <w:rsid w:val="00827CEF"/>
    <w:rsid w:val="0083024D"/>
    <w:rsid w:val="00830DC5"/>
    <w:rsid w:val="00831647"/>
    <w:rsid w:val="008331B1"/>
    <w:rsid w:val="00834C4E"/>
    <w:rsid w:val="00837D81"/>
    <w:rsid w:val="008407D4"/>
    <w:rsid w:val="00841D15"/>
    <w:rsid w:val="00844053"/>
    <w:rsid w:val="0084486F"/>
    <w:rsid w:val="00853C31"/>
    <w:rsid w:val="0085471A"/>
    <w:rsid w:val="00854D7A"/>
    <w:rsid w:val="00861E1A"/>
    <w:rsid w:val="00871E3E"/>
    <w:rsid w:val="0087228F"/>
    <w:rsid w:val="008750DA"/>
    <w:rsid w:val="00880DD1"/>
    <w:rsid w:val="00882DD0"/>
    <w:rsid w:val="00882FD5"/>
    <w:rsid w:val="00883C74"/>
    <w:rsid w:val="00884B52"/>
    <w:rsid w:val="00886540"/>
    <w:rsid w:val="008914D5"/>
    <w:rsid w:val="008959E9"/>
    <w:rsid w:val="008B0BB8"/>
    <w:rsid w:val="008B2EBC"/>
    <w:rsid w:val="008B3C84"/>
    <w:rsid w:val="008C0AE3"/>
    <w:rsid w:val="008C2599"/>
    <w:rsid w:val="008C2D61"/>
    <w:rsid w:val="008C57CF"/>
    <w:rsid w:val="008D0EB4"/>
    <w:rsid w:val="008D32AA"/>
    <w:rsid w:val="008F538B"/>
    <w:rsid w:val="00902576"/>
    <w:rsid w:val="009034AA"/>
    <w:rsid w:val="00905F8E"/>
    <w:rsid w:val="009109C4"/>
    <w:rsid w:val="00920368"/>
    <w:rsid w:val="00924591"/>
    <w:rsid w:val="00924896"/>
    <w:rsid w:val="00925E63"/>
    <w:rsid w:val="00926212"/>
    <w:rsid w:val="00940FB2"/>
    <w:rsid w:val="0095132B"/>
    <w:rsid w:val="00954374"/>
    <w:rsid w:val="00957F9F"/>
    <w:rsid w:val="00961064"/>
    <w:rsid w:val="00961F83"/>
    <w:rsid w:val="00962C08"/>
    <w:rsid w:val="00963582"/>
    <w:rsid w:val="00966D13"/>
    <w:rsid w:val="00967295"/>
    <w:rsid w:val="009704B3"/>
    <w:rsid w:val="00970A3E"/>
    <w:rsid w:val="00972DE0"/>
    <w:rsid w:val="009808A9"/>
    <w:rsid w:val="009903DF"/>
    <w:rsid w:val="009A1D20"/>
    <w:rsid w:val="009A68AA"/>
    <w:rsid w:val="009A7D86"/>
    <w:rsid w:val="009B0690"/>
    <w:rsid w:val="009B4EDE"/>
    <w:rsid w:val="009C325F"/>
    <w:rsid w:val="009C72F4"/>
    <w:rsid w:val="009D25B5"/>
    <w:rsid w:val="009D3843"/>
    <w:rsid w:val="009D4186"/>
    <w:rsid w:val="009D724C"/>
    <w:rsid w:val="009D7890"/>
    <w:rsid w:val="009E0753"/>
    <w:rsid w:val="009E11DD"/>
    <w:rsid w:val="009E7013"/>
    <w:rsid w:val="009F04FB"/>
    <w:rsid w:val="00A01577"/>
    <w:rsid w:val="00A04AD1"/>
    <w:rsid w:val="00A1333F"/>
    <w:rsid w:val="00A2052E"/>
    <w:rsid w:val="00A2461B"/>
    <w:rsid w:val="00A32457"/>
    <w:rsid w:val="00A4166C"/>
    <w:rsid w:val="00A422CB"/>
    <w:rsid w:val="00A43BAD"/>
    <w:rsid w:val="00A44FFC"/>
    <w:rsid w:val="00A46B35"/>
    <w:rsid w:val="00A508D5"/>
    <w:rsid w:val="00A53F34"/>
    <w:rsid w:val="00A64310"/>
    <w:rsid w:val="00A643F5"/>
    <w:rsid w:val="00A71BEC"/>
    <w:rsid w:val="00A72F55"/>
    <w:rsid w:val="00A767CA"/>
    <w:rsid w:val="00A80455"/>
    <w:rsid w:val="00A8120D"/>
    <w:rsid w:val="00A81D90"/>
    <w:rsid w:val="00A868AE"/>
    <w:rsid w:val="00A91414"/>
    <w:rsid w:val="00AA51BF"/>
    <w:rsid w:val="00AA74A6"/>
    <w:rsid w:val="00AA7999"/>
    <w:rsid w:val="00AB08B9"/>
    <w:rsid w:val="00AB2DE6"/>
    <w:rsid w:val="00AB3B22"/>
    <w:rsid w:val="00AB411E"/>
    <w:rsid w:val="00AB6617"/>
    <w:rsid w:val="00AD3C73"/>
    <w:rsid w:val="00AD517A"/>
    <w:rsid w:val="00AD526A"/>
    <w:rsid w:val="00AD5452"/>
    <w:rsid w:val="00AD7511"/>
    <w:rsid w:val="00AE572C"/>
    <w:rsid w:val="00AE6773"/>
    <w:rsid w:val="00B0020A"/>
    <w:rsid w:val="00B01093"/>
    <w:rsid w:val="00B02319"/>
    <w:rsid w:val="00B04E29"/>
    <w:rsid w:val="00B06C48"/>
    <w:rsid w:val="00B1223D"/>
    <w:rsid w:val="00B2266E"/>
    <w:rsid w:val="00B246A4"/>
    <w:rsid w:val="00B26E1D"/>
    <w:rsid w:val="00B2731B"/>
    <w:rsid w:val="00B27AD4"/>
    <w:rsid w:val="00B30065"/>
    <w:rsid w:val="00B30434"/>
    <w:rsid w:val="00B3104D"/>
    <w:rsid w:val="00B34E7F"/>
    <w:rsid w:val="00B407BB"/>
    <w:rsid w:val="00B438D0"/>
    <w:rsid w:val="00B46EC0"/>
    <w:rsid w:val="00B470C5"/>
    <w:rsid w:val="00B52D6B"/>
    <w:rsid w:val="00B57F25"/>
    <w:rsid w:val="00B63CC5"/>
    <w:rsid w:val="00B66305"/>
    <w:rsid w:val="00B857C8"/>
    <w:rsid w:val="00B8678A"/>
    <w:rsid w:val="00B913B6"/>
    <w:rsid w:val="00B93078"/>
    <w:rsid w:val="00B94FF0"/>
    <w:rsid w:val="00BA2C8C"/>
    <w:rsid w:val="00BA309C"/>
    <w:rsid w:val="00BB275D"/>
    <w:rsid w:val="00BB4E74"/>
    <w:rsid w:val="00BB5328"/>
    <w:rsid w:val="00BC5CF7"/>
    <w:rsid w:val="00BC7EF8"/>
    <w:rsid w:val="00BD3EA5"/>
    <w:rsid w:val="00BD7327"/>
    <w:rsid w:val="00BE2188"/>
    <w:rsid w:val="00BE454B"/>
    <w:rsid w:val="00BE6B1E"/>
    <w:rsid w:val="00BF2B66"/>
    <w:rsid w:val="00BF61DD"/>
    <w:rsid w:val="00C01BC1"/>
    <w:rsid w:val="00C150C1"/>
    <w:rsid w:val="00C25CD9"/>
    <w:rsid w:val="00C313B2"/>
    <w:rsid w:val="00C33670"/>
    <w:rsid w:val="00C35DAF"/>
    <w:rsid w:val="00C43914"/>
    <w:rsid w:val="00C46A4F"/>
    <w:rsid w:val="00C5793E"/>
    <w:rsid w:val="00C61EA6"/>
    <w:rsid w:val="00C63009"/>
    <w:rsid w:val="00C630A7"/>
    <w:rsid w:val="00C63546"/>
    <w:rsid w:val="00C658C8"/>
    <w:rsid w:val="00C82C1D"/>
    <w:rsid w:val="00C84CC6"/>
    <w:rsid w:val="00C84D99"/>
    <w:rsid w:val="00C85B9F"/>
    <w:rsid w:val="00C9496D"/>
    <w:rsid w:val="00C97937"/>
    <w:rsid w:val="00CA3203"/>
    <w:rsid w:val="00CA4520"/>
    <w:rsid w:val="00CA4864"/>
    <w:rsid w:val="00CA585C"/>
    <w:rsid w:val="00CA7D00"/>
    <w:rsid w:val="00CB3111"/>
    <w:rsid w:val="00CB72F9"/>
    <w:rsid w:val="00CC38A1"/>
    <w:rsid w:val="00CC5DB3"/>
    <w:rsid w:val="00CD1E20"/>
    <w:rsid w:val="00CD280C"/>
    <w:rsid w:val="00CD4975"/>
    <w:rsid w:val="00CE7CC3"/>
    <w:rsid w:val="00CF065A"/>
    <w:rsid w:val="00CF2545"/>
    <w:rsid w:val="00CF27B1"/>
    <w:rsid w:val="00D02107"/>
    <w:rsid w:val="00D02D4A"/>
    <w:rsid w:val="00D0784A"/>
    <w:rsid w:val="00D07C6F"/>
    <w:rsid w:val="00D1192D"/>
    <w:rsid w:val="00D209A4"/>
    <w:rsid w:val="00D21879"/>
    <w:rsid w:val="00D22D3E"/>
    <w:rsid w:val="00D354A0"/>
    <w:rsid w:val="00D35594"/>
    <w:rsid w:val="00D366B9"/>
    <w:rsid w:val="00D37540"/>
    <w:rsid w:val="00D40C96"/>
    <w:rsid w:val="00D43319"/>
    <w:rsid w:val="00D64E5B"/>
    <w:rsid w:val="00D64EDB"/>
    <w:rsid w:val="00D6531C"/>
    <w:rsid w:val="00D667E8"/>
    <w:rsid w:val="00D71627"/>
    <w:rsid w:val="00D725AF"/>
    <w:rsid w:val="00D74A79"/>
    <w:rsid w:val="00D83FC3"/>
    <w:rsid w:val="00D84460"/>
    <w:rsid w:val="00D9273F"/>
    <w:rsid w:val="00D96410"/>
    <w:rsid w:val="00DA3BE6"/>
    <w:rsid w:val="00DB0327"/>
    <w:rsid w:val="00DB2ECA"/>
    <w:rsid w:val="00DB49C1"/>
    <w:rsid w:val="00DC069E"/>
    <w:rsid w:val="00DC0CA2"/>
    <w:rsid w:val="00DC1715"/>
    <w:rsid w:val="00DC3F1C"/>
    <w:rsid w:val="00DC413B"/>
    <w:rsid w:val="00DC7119"/>
    <w:rsid w:val="00DD074A"/>
    <w:rsid w:val="00DD3EEA"/>
    <w:rsid w:val="00DE4D47"/>
    <w:rsid w:val="00DE61F2"/>
    <w:rsid w:val="00DF2B60"/>
    <w:rsid w:val="00DF5F5B"/>
    <w:rsid w:val="00E00A1F"/>
    <w:rsid w:val="00E07C3A"/>
    <w:rsid w:val="00E10319"/>
    <w:rsid w:val="00E111FC"/>
    <w:rsid w:val="00E1481B"/>
    <w:rsid w:val="00E14E42"/>
    <w:rsid w:val="00E17131"/>
    <w:rsid w:val="00E21100"/>
    <w:rsid w:val="00E217C9"/>
    <w:rsid w:val="00E2566E"/>
    <w:rsid w:val="00E258B5"/>
    <w:rsid w:val="00E2614D"/>
    <w:rsid w:val="00E31267"/>
    <w:rsid w:val="00E3571D"/>
    <w:rsid w:val="00E35F90"/>
    <w:rsid w:val="00E37A23"/>
    <w:rsid w:val="00E413F1"/>
    <w:rsid w:val="00E52B8C"/>
    <w:rsid w:val="00E53890"/>
    <w:rsid w:val="00E576FD"/>
    <w:rsid w:val="00E6028B"/>
    <w:rsid w:val="00E610FE"/>
    <w:rsid w:val="00E7445D"/>
    <w:rsid w:val="00E744A2"/>
    <w:rsid w:val="00E744C0"/>
    <w:rsid w:val="00E82A5E"/>
    <w:rsid w:val="00E83593"/>
    <w:rsid w:val="00E8471C"/>
    <w:rsid w:val="00E856D2"/>
    <w:rsid w:val="00E873B9"/>
    <w:rsid w:val="00E9223E"/>
    <w:rsid w:val="00E9412C"/>
    <w:rsid w:val="00E96474"/>
    <w:rsid w:val="00EA1310"/>
    <w:rsid w:val="00EA4BA4"/>
    <w:rsid w:val="00EA562E"/>
    <w:rsid w:val="00EB3287"/>
    <w:rsid w:val="00EC4627"/>
    <w:rsid w:val="00EE30DB"/>
    <w:rsid w:val="00EE7782"/>
    <w:rsid w:val="00EF1905"/>
    <w:rsid w:val="00EF3104"/>
    <w:rsid w:val="00EF5102"/>
    <w:rsid w:val="00F00C5E"/>
    <w:rsid w:val="00F0217F"/>
    <w:rsid w:val="00F20391"/>
    <w:rsid w:val="00F2161A"/>
    <w:rsid w:val="00F24B7B"/>
    <w:rsid w:val="00F27E82"/>
    <w:rsid w:val="00F42B68"/>
    <w:rsid w:val="00F4708A"/>
    <w:rsid w:val="00F505B4"/>
    <w:rsid w:val="00F54ABD"/>
    <w:rsid w:val="00F568D3"/>
    <w:rsid w:val="00F66CCC"/>
    <w:rsid w:val="00F76C54"/>
    <w:rsid w:val="00F83F98"/>
    <w:rsid w:val="00F877E6"/>
    <w:rsid w:val="00F91962"/>
    <w:rsid w:val="00F924B9"/>
    <w:rsid w:val="00F973FF"/>
    <w:rsid w:val="00F9758F"/>
    <w:rsid w:val="00FA1BC8"/>
    <w:rsid w:val="00FA2CC5"/>
    <w:rsid w:val="00FA385C"/>
    <w:rsid w:val="00FA46BC"/>
    <w:rsid w:val="00FA76D5"/>
    <w:rsid w:val="00FB2D2B"/>
    <w:rsid w:val="00FB2EA1"/>
    <w:rsid w:val="00FB3FB8"/>
    <w:rsid w:val="00FC1965"/>
    <w:rsid w:val="00FC19BE"/>
    <w:rsid w:val="00FC38DE"/>
    <w:rsid w:val="00FC6126"/>
    <w:rsid w:val="00FC6180"/>
    <w:rsid w:val="00FD2C2D"/>
    <w:rsid w:val="00FD5EC9"/>
    <w:rsid w:val="00FD7473"/>
    <w:rsid w:val="00FE1474"/>
    <w:rsid w:val="00FE4804"/>
    <w:rsid w:val="00FE7E5A"/>
    <w:rsid w:val="00FF062A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0B6E1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  <w:style w:type="table" w:styleId="Tabela-Siatka">
    <w:name w:val="Table Grid"/>
    <w:basedOn w:val="Standardowy"/>
    <w:uiPriority w:val="59"/>
    <w:rsid w:val="00430C9C"/>
    <w:rPr>
      <w:rFonts w:asciiTheme="minorHAnsi" w:eastAsiaTheme="minorEastAsia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semiHidden/>
    <w:rsid w:val="006169EF"/>
    <w:rPr>
      <w:sz w:val="22"/>
      <w:szCs w:val="22"/>
      <w:lang w:eastAsia="zh-TW"/>
    </w:rPr>
  </w:style>
  <w:style w:type="paragraph" w:styleId="Mapadokumentu">
    <w:name w:val="Document Map"/>
    <w:basedOn w:val="Normalny"/>
    <w:link w:val="MapadokumentuZnak"/>
    <w:semiHidden/>
    <w:unhideWhenUsed/>
    <w:rsid w:val="002701B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2701BE"/>
    <w:rPr>
      <w:rFonts w:ascii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6013-6852-4A68-8A99-C899052E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1431</Words>
  <Characters>8588</Characters>
  <Application>Microsoft Office Word</Application>
  <DocSecurity>0</DocSecurity>
  <Lines>71</Lines>
  <Paragraphs>19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10000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2018-08-09T08:13:00Z</dcterms:created>
  <dcterms:modified xsi:type="dcterms:W3CDTF">2018-08-09T08:45:00Z</dcterms:modified>
</cp:coreProperties>
</file>