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F4B1B" w14:textId="77777777" w:rsidR="0016706D" w:rsidRPr="00924973" w:rsidRDefault="0016706D" w:rsidP="00DD795B">
      <w:pPr>
        <w:pStyle w:val="Bezodstpw"/>
        <w:rPr>
          <w:lang w:val="pl-PL"/>
        </w:rPr>
      </w:pPr>
    </w:p>
    <w:p w14:paraId="2C2F4E75" w14:textId="77777777" w:rsidR="005F6B9D" w:rsidRDefault="005F6B9D" w:rsidP="00B9648D">
      <w:pPr>
        <w:spacing w:line="360" w:lineRule="auto"/>
        <w:jc w:val="center"/>
        <w:rPr>
          <w:rFonts w:ascii="Gotham Bold" w:hAnsi="Gotham Bold"/>
          <w:sz w:val="28"/>
          <w:szCs w:val="28"/>
          <w:lang w:val="pl-PL"/>
        </w:rPr>
      </w:pPr>
    </w:p>
    <w:p w14:paraId="711EE35D" w14:textId="6BFC0033" w:rsidR="00556A90" w:rsidRPr="00AE02A1" w:rsidRDefault="00A91A25" w:rsidP="000C1F0D">
      <w:pPr>
        <w:spacing w:line="360" w:lineRule="auto"/>
        <w:jc w:val="center"/>
        <w:rPr>
          <w:rFonts w:ascii="Gotham Book" w:hAnsi="Gotham Book" w:cs="Courier New"/>
          <w:b/>
          <w:sz w:val="23"/>
          <w:szCs w:val="23"/>
          <w:lang w:eastAsia="pl-PL"/>
        </w:rPr>
      </w:pPr>
      <w:r w:rsidRPr="00AE02A1">
        <w:rPr>
          <w:rFonts w:ascii="Gotham Bold" w:hAnsi="Gotham Bold"/>
          <w:sz w:val="28"/>
          <w:szCs w:val="28"/>
        </w:rPr>
        <w:t xml:space="preserve">Bear Grylls, Gordon Ramsay, Jeff Goldblum </w:t>
      </w:r>
      <w:proofErr w:type="spellStart"/>
      <w:r w:rsidRPr="00AE02A1">
        <w:rPr>
          <w:rFonts w:ascii="Gotham Bold" w:hAnsi="Gotham Bold"/>
          <w:sz w:val="28"/>
          <w:szCs w:val="28"/>
        </w:rPr>
        <w:t>i</w:t>
      </w:r>
      <w:proofErr w:type="spellEnd"/>
      <w:r w:rsidRPr="00AE02A1">
        <w:rPr>
          <w:rFonts w:ascii="Gotham Bold" w:hAnsi="Gotham Bold"/>
          <w:sz w:val="28"/>
          <w:szCs w:val="28"/>
        </w:rPr>
        <w:t xml:space="preserve"> Julianna Margulies w </w:t>
      </w:r>
      <w:proofErr w:type="spellStart"/>
      <w:r w:rsidRPr="00AE02A1">
        <w:rPr>
          <w:rFonts w:ascii="Gotham Bold" w:hAnsi="Gotham Bold"/>
          <w:sz w:val="28"/>
          <w:szCs w:val="28"/>
        </w:rPr>
        <w:t>nowych</w:t>
      </w:r>
      <w:proofErr w:type="spellEnd"/>
      <w:r w:rsidRPr="00AE02A1">
        <w:rPr>
          <w:rFonts w:ascii="Gotham Bold" w:hAnsi="Gotham Bold"/>
          <w:sz w:val="28"/>
          <w:szCs w:val="28"/>
        </w:rPr>
        <w:t xml:space="preserve"> </w:t>
      </w:r>
      <w:proofErr w:type="spellStart"/>
      <w:r w:rsidRPr="00AE02A1">
        <w:rPr>
          <w:rFonts w:ascii="Gotham Bold" w:hAnsi="Gotham Bold"/>
          <w:sz w:val="28"/>
          <w:szCs w:val="28"/>
        </w:rPr>
        <w:t>produkcjach</w:t>
      </w:r>
      <w:proofErr w:type="spellEnd"/>
      <w:r w:rsidRPr="00AE02A1">
        <w:rPr>
          <w:rFonts w:ascii="Gotham Bold" w:hAnsi="Gotham Bold"/>
          <w:sz w:val="28"/>
          <w:szCs w:val="28"/>
        </w:rPr>
        <w:t xml:space="preserve"> National Geographic</w:t>
      </w:r>
    </w:p>
    <w:p w14:paraId="329435D4" w14:textId="0964DDAB" w:rsidR="00C235A9" w:rsidRDefault="00F31D16" w:rsidP="0057452E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  <w:r>
        <w:rPr>
          <w:rFonts w:ascii="Gotham Book" w:hAnsi="Gotham Book" w:cs="Courier New"/>
          <w:b/>
          <w:sz w:val="23"/>
          <w:szCs w:val="23"/>
          <w:lang w:val="pl-PL" w:eastAsia="pl-PL"/>
        </w:rPr>
        <w:t>D</w:t>
      </w:r>
      <w:bookmarkStart w:id="0" w:name="_GoBack"/>
      <w:bookmarkEnd w:id="0"/>
      <w:r w:rsidRPr="00F31D16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rugi sezon przełomowej serii dokumentalnej „Przedziwna planeta Ziemia”, a także zupełne nowości -  przedstawiająca pionierów Doliny Krzemowej produkcja „Internetowy boom” z gwiazdorską obsadą, Bear </w:t>
      </w:r>
      <w:proofErr w:type="spellStart"/>
      <w:r w:rsidRPr="00F31D16">
        <w:rPr>
          <w:rFonts w:ascii="Gotham Book" w:hAnsi="Gotham Book" w:cs="Courier New"/>
          <w:b/>
          <w:sz w:val="23"/>
          <w:szCs w:val="23"/>
          <w:lang w:val="pl-PL" w:eastAsia="pl-PL"/>
        </w:rPr>
        <w:t>Grylls</w:t>
      </w:r>
      <w:proofErr w:type="spellEnd"/>
      <w:r w:rsidRPr="00F31D16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jako gospodarz i narrator serii, pokazującej okrutne oblicze natury, a także Gordon Ramsay, który zabierze nas w kulinarną podróż – to tylko niektóre propozycje, które na 2019 rok przygotował kanał </w:t>
      </w:r>
      <w:proofErr w:type="spellStart"/>
      <w:r w:rsidRPr="00F31D16">
        <w:rPr>
          <w:rFonts w:ascii="Gotham Book" w:hAnsi="Gotham Book" w:cs="Courier New"/>
          <w:b/>
          <w:sz w:val="23"/>
          <w:szCs w:val="23"/>
          <w:lang w:val="pl-PL" w:eastAsia="pl-PL"/>
        </w:rPr>
        <w:t>National</w:t>
      </w:r>
      <w:proofErr w:type="spellEnd"/>
      <w:r w:rsidRPr="00F31D16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</w:t>
      </w:r>
      <w:proofErr w:type="spellStart"/>
      <w:r w:rsidRPr="00F31D16">
        <w:rPr>
          <w:rFonts w:ascii="Gotham Book" w:hAnsi="Gotham Book" w:cs="Courier New"/>
          <w:b/>
          <w:sz w:val="23"/>
          <w:szCs w:val="23"/>
          <w:lang w:val="pl-PL" w:eastAsia="pl-PL"/>
        </w:rPr>
        <w:t>Geographic</w:t>
      </w:r>
      <w:proofErr w:type="spellEnd"/>
      <w:r w:rsidRPr="00F31D16">
        <w:rPr>
          <w:rFonts w:ascii="Gotham Book" w:hAnsi="Gotham Book" w:cs="Courier New"/>
          <w:b/>
          <w:sz w:val="23"/>
          <w:szCs w:val="23"/>
          <w:lang w:val="pl-PL" w:eastAsia="pl-PL"/>
        </w:rPr>
        <w:t>. Zostały one zaprezentowane dziennikarzom w Los Angeles, podczas spotkania TCA Press Tour, które dwa razy w roku jest organizowane przez stowarzyszenie krytyków telewizyjnych (</w:t>
      </w:r>
      <w:proofErr w:type="spellStart"/>
      <w:r w:rsidRPr="00F31D16">
        <w:rPr>
          <w:rFonts w:ascii="Gotham Book" w:hAnsi="Gotham Book" w:cs="Courier New"/>
          <w:b/>
          <w:sz w:val="23"/>
          <w:szCs w:val="23"/>
          <w:lang w:val="pl-PL" w:eastAsia="pl-PL"/>
        </w:rPr>
        <w:t>Television</w:t>
      </w:r>
      <w:proofErr w:type="spellEnd"/>
      <w:r w:rsidRPr="00F31D16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</w:t>
      </w:r>
      <w:proofErr w:type="spellStart"/>
      <w:r w:rsidRPr="00F31D16">
        <w:rPr>
          <w:rFonts w:ascii="Gotham Book" w:hAnsi="Gotham Book" w:cs="Courier New"/>
          <w:b/>
          <w:sz w:val="23"/>
          <w:szCs w:val="23"/>
          <w:lang w:val="pl-PL" w:eastAsia="pl-PL"/>
        </w:rPr>
        <w:t>Critics</w:t>
      </w:r>
      <w:proofErr w:type="spellEnd"/>
      <w:r w:rsidRPr="00F31D16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</w:t>
      </w:r>
      <w:proofErr w:type="spellStart"/>
      <w:r w:rsidRPr="00F31D16">
        <w:rPr>
          <w:rFonts w:ascii="Gotham Book" w:hAnsi="Gotham Book" w:cs="Courier New"/>
          <w:b/>
          <w:sz w:val="23"/>
          <w:szCs w:val="23"/>
          <w:lang w:val="pl-PL" w:eastAsia="pl-PL"/>
        </w:rPr>
        <w:t>Association</w:t>
      </w:r>
      <w:proofErr w:type="spellEnd"/>
      <w:r w:rsidRPr="00F31D16">
        <w:rPr>
          <w:rFonts w:ascii="Gotham Book" w:hAnsi="Gotham Book" w:cs="Courier New"/>
          <w:b/>
          <w:sz w:val="23"/>
          <w:szCs w:val="23"/>
          <w:lang w:val="pl-PL" w:eastAsia="pl-PL"/>
        </w:rPr>
        <w:t>) zrzeszające około 200 dziennikarzy, piszących o rynku telewizyjnym. W czasie TCA Press Tour najwięksi światowi nadawcy telewizyjni prezentują nadchodzące premiery i wydarzenia medialne.</w:t>
      </w:r>
    </w:p>
    <w:p w14:paraId="54F1620B" w14:textId="746C86DE" w:rsidR="00CD69AC" w:rsidRDefault="00C235A9" w:rsidP="0057452E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  <w:r>
        <w:rPr>
          <w:rFonts w:ascii="Gotham Book" w:hAnsi="Gotham Book" w:cs="Courier New"/>
          <w:noProof/>
          <w:sz w:val="23"/>
          <w:szCs w:val="23"/>
        </w:rPr>
        <w:drawing>
          <wp:inline distT="0" distB="0" distL="0" distR="0" wp14:anchorId="027ED70E" wp14:editId="5E48A313">
            <wp:extent cx="6492240" cy="3651885"/>
            <wp:effectExtent l="0" t="0" r="381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sp_EP101_UHD_OneStrangeRock_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7BD5" w14:textId="6ADA8216" w:rsidR="001E3B9D" w:rsidRDefault="001E3B9D" w:rsidP="0057452E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 w:rsidRPr="001E3B9D">
        <w:rPr>
          <w:rFonts w:ascii="Gotham Book" w:hAnsi="Gotham Book" w:cs="Courier New"/>
          <w:sz w:val="23"/>
          <w:szCs w:val="23"/>
          <w:lang w:val="pl-PL" w:eastAsia="pl-PL"/>
        </w:rPr>
        <w:t xml:space="preserve">Wśród nadchodzących propozycji programowych znalazły się </w:t>
      </w:r>
      <w:r w:rsidR="00F756D8">
        <w:rPr>
          <w:rFonts w:ascii="Gotham Book" w:hAnsi="Gotham Book" w:cs="Courier New"/>
          <w:sz w:val="23"/>
          <w:szCs w:val="23"/>
          <w:lang w:val="pl-PL" w:eastAsia="pl-PL"/>
        </w:rPr>
        <w:t>kontynuacje</w:t>
      </w:r>
      <w:r w:rsidRPr="001E3B9D">
        <w:rPr>
          <w:rFonts w:ascii="Gotham Book" w:hAnsi="Gotham Book" w:cs="Courier New"/>
          <w:sz w:val="23"/>
          <w:szCs w:val="23"/>
          <w:lang w:val="pl-PL" w:eastAsia="pl-PL"/>
        </w:rPr>
        <w:t xml:space="preserve"> produkcj</w:t>
      </w:r>
      <w:r w:rsidR="00F756D8">
        <w:rPr>
          <w:rFonts w:ascii="Gotham Book" w:hAnsi="Gotham Book" w:cs="Courier New"/>
          <w:sz w:val="23"/>
          <w:szCs w:val="23"/>
          <w:lang w:val="pl-PL" w:eastAsia="pl-PL"/>
        </w:rPr>
        <w:t>i</w:t>
      </w:r>
      <w:r w:rsidRPr="001E3B9D">
        <w:rPr>
          <w:rFonts w:ascii="Gotham Book" w:hAnsi="Gotham Book" w:cs="Courier New"/>
          <w:sz w:val="23"/>
          <w:szCs w:val="23"/>
          <w:lang w:val="pl-PL" w:eastAsia="pl-PL"/>
        </w:rPr>
        <w:t xml:space="preserve">, które widzowie kanału </w:t>
      </w:r>
      <w:proofErr w:type="spellStart"/>
      <w:r w:rsidRPr="001E3B9D">
        <w:rPr>
          <w:rFonts w:ascii="Gotham Book" w:hAnsi="Gotham Book" w:cs="Courier New"/>
          <w:sz w:val="23"/>
          <w:szCs w:val="23"/>
          <w:lang w:val="pl-PL" w:eastAsia="pl-PL"/>
        </w:rPr>
        <w:t>National</w:t>
      </w:r>
      <w:proofErr w:type="spellEnd"/>
      <w:r w:rsidRPr="001E3B9D">
        <w:rPr>
          <w:rFonts w:ascii="Gotham Book" w:hAnsi="Gotham Book" w:cs="Courier New"/>
          <w:sz w:val="23"/>
          <w:szCs w:val="23"/>
          <w:lang w:val="pl-PL" w:eastAsia="pl-PL"/>
        </w:rPr>
        <w:t xml:space="preserve"> </w:t>
      </w:r>
      <w:proofErr w:type="spellStart"/>
      <w:r w:rsidRPr="001E3B9D">
        <w:rPr>
          <w:rFonts w:ascii="Gotham Book" w:hAnsi="Gotham Book" w:cs="Courier New"/>
          <w:sz w:val="23"/>
          <w:szCs w:val="23"/>
          <w:lang w:val="pl-PL" w:eastAsia="pl-PL"/>
        </w:rPr>
        <w:t>Geographic</w:t>
      </w:r>
      <w:proofErr w:type="spellEnd"/>
      <w:r w:rsidRPr="001E3B9D">
        <w:rPr>
          <w:rFonts w:ascii="Gotham Book" w:hAnsi="Gotham Book" w:cs="Courier New"/>
          <w:sz w:val="23"/>
          <w:szCs w:val="23"/>
          <w:lang w:val="pl-PL" w:eastAsia="pl-PL"/>
        </w:rPr>
        <w:t xml:space="preserve"> </w:t>
      </w:r>
      <w:r w:rsidR="00043E73">
        <w:rPr>
          <w:rFonts w:ascii="Gotham Book" w:hAnsi="Gotham Book" w:cs="Courier New"/>
          <w:sz w:val="23"/>
          <w:szCs w:val="23"/>
          <w:lang w:val="pl-PL" w:eastAsia="pl-PL"/>
        </w:rPr>
        <w:t>doskonale</w:t>
      </w:r>
      <w:r w:rsidR="00043E73" w:rsidRPr="001E3B9D">
        <w:rPr>
          <w:rFonts w:ascii="Gotham Book" w:hAnsi="Gotham Book" w:cs="Courier New"/>
          <w:sz w:val="23"/>
          <w:szCs w:val="23"/>
          <w:lang w:val="pl-PL" w:eastAsia="pl-PL"/>
        </w:rPr>
        <w:t xml:space="preserve"> </w:t>
      </w:r>
      <w:r w:rsidRPr="001E3B9D">
        <w:rPr>
          <w:rFonts w:ascii="Gotham Book" w:hAnsi="Gotham Book" w:cs="Courier New"/>
          <w:sz w:val="23"/>
          <w:szCs w:val="23"/>
          <w:lang w:val="pl-PL" w:eastAsia="pl-PL"/>
        </w:rPr>
        <w:t xml:space="preserve">znają – </w:t>
      </w:r>
      <w:r w:rsidR="00043E73">
        <w:rPr>
          <w:rFonts w:ascii="Gotham Book" w:hAnsi="Gotham Book" w:cs="Courier New"/>
          <w:sz w:val="23"/>
          <w:szCs w:val="23"/>
          <w:lang w:val="pl-PL" w:eastAsia="pl-PL"/>
        </w:rPr>
        <w:t xml:space="preserve">jak </w:t>
      </w:r>
      <w:r w:rsidRPr="00E45357">
        <w:rPr>
          <w:rFonts w:ascii="Gotham Book" w:hAnsi="Gotham Book" w:cs="Courier New"/>
          <w:b/>
          <w:sz w:val="23"/>
          <w:szCs w:val="23"/>
          <w:lang w:val="pl-PL" w:eastAsia="pl-PL"/>
        </w:rPr>
        <w:t>„Przedziwna planeta Ziemia”</w:t>
      </w:r>
      <w:r w:rsidR="00043E73">
        <w:rPr>
          <w:rFonts w:ascii="Gotham Book" w:hAnsi="Gotham Book" w:cs="Courier New"/>
          <w:sz w:val="23"/>
          <w:szCs w:val="23"/>
          <w:lang w:val="pl-PL" w:eastAsia="pl-PL"/>
        </w:rPr>
        <w:t xml:space="preserve"> – </w:t>
      </w:r>
      <w:r w:rsidR="00F756D8">
        <w:rPr>
          <w:rFonts w:ascii="Gotham Book" w:hAnsi="Gotham Book" w:cs="Courier New"/>
          <w:sz w:val="23"/>
          <w:szCs w:val="23"/>
          <w:lang w:val="pl-PL" w:eastAsia="pl-PL"/>
        </w:rPr>
        <w:t>a także</w:t>
      </w:r>
      <w:r w:rsidRPr="001E3B9D">
        <w:rPr>
          <w:rFonts w:ascii="Gotham Book" w:hAnsi="Gotham Book" w:cs="Courier New"/>
          <w:sz w:val="23"/>
          <w:szCs w:val="23"/>
          <w:lang w:val="pl-PL" w:eastAsia="pl-PL"/>
        </w:rPr>
        <w:t xml:space="preserve"> zupełne nowości, które w </w:t>
      </w:r>
      <w:r w:rsidR="00F756D8">
        <w:rPr>
          <w:rFonts w:ascii="Gotham Book" w:hAnsi="Gotham Book" w:cs="Courier New"/>
          <w:sz w:val="23"/>
          <w:szCs w:val="23"/>
          <w:lang w:val="pl-PL" w:eastAsia="pl-PL"/>
        </w:rPr>
        <w:t>2019 roku</w:t>
      </w:r>
      <w:r w:rsidRPr="001E3B9D">
        <w:rPr>
          <w:rFonts w:ascii="Gotham Book" w:hAnsi="Gotham Book" w:cs="Courier New"/>
          <w:sz w:val="23"/>
          <w:szCs w:val="23"/>
          <w:lang w:val="pl-PL" w:eastAsia="pl-PL"/>
        </w:rPr>
        <w:t xml:space="preserve"> wypełnią ramówkę kanału </w:t>
      </w:r>
      <w:proofErr w:type="spellStart"/>
      <w:r w:rsidRPr="001E3B9D">
        <w:rPr>
          <w:rFonts w:ascii="Gotham Book" w:hAnsi="Gotham Book" w:cs="Courier New"/>
          <w:sz w:val="23"/>
          <w:szCs w:val="23"/>
          <w:lang w:val="pl-PL" w:eastAsia="pl-PL"/>
        </w:rPr>
        <w:t>National</w:t>
      </w:r>
      <w:proofErr w:type="spellEnd"/>
      <w:r w:rsidRPr="001E3B9D">
        <w:rPr>
          <w:rFonts w:ascii="Gotham Book" w:hAnsi="Gotham Book" w:cs="Courier New"/>
          <w:sz w:val="23"/>
          <w:szCs w:val="23"/>
          <w:lang w:val="pl-PL" w:eastAsia="pl-PL"/>
        </w:rPr>
        <w:t xml:space="preserve"> </w:t>
      </w:r>
      <w:proofErr w:type="spellStart"/>
      <w:r w:rsidRPr="001E3B9D">
        <w:rPr>
          <w:rFonts w:ascii="Gotham Book" w:hAnsi="Gotham Book" w:cs="Courier New"/>
          <w:sz w:val="23"/>
          <w:szCs w:val="23"/>
          <w:lang w:val="pl-PL" w:eastAsia="pl-PL"/>
        </w:rPr>
        <w:t>Geographic</w:t>
      </w:r>
      <w:proofErr w:type="spellEnd"/>
      <w:r w:rsidRPr="001E3B9D">
        <w:rPr>
          <w:rFonts w:ascii="Gotham Book" w:hAnsi="Gotham Book" w:cs="Courier New"/>
          <w:sz w:val="23"/>
          <w:szCs w:val="23"/>
          <w:lang w:val="pl-PL" w:eastAsia="pl-PL"/>
        </w:rPr>
        <w:t>.</w:t>
      </w: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 Zobaczcie </w:t>
      </w:r>
      <w:r w:rsidR="00043E73">
        <w:rPr>
          <w:rFonts w:ascii="Gotham Book" w:hAnsi="Gotham Book" w:cs="Courier New"/>
          <w:sz w:val="23"/>
          <w:szCs w:val="23"/>
          <w:lang w:val="pl-PL" w:eastAsia="pl-PL"/>
        </w:rPr>
        <w:t>zapowiedzi najnowszych produkcji</w:t>
      </w:r>
      <w:r>
        <w:rPr>
          <w:rFonts w:ascii="Gotham Book" w:hAnsi="Gotham Book" w:cs="Courier New"/>
          <w:sz w:val="23"/>
          <w:szCs w:val="23"/>
          <w:lang w:val="pl-PL" w:eastAsia="pl-PL"/>
        </w:rPr>
        <w:t>:</w:t>
      </w:r>
    </w:p>
    <w:p w14:paraId="250FECC6" w14:textId="6EFB1F13" w:rsidR="00AC3FBB" w:rsidRDefault="00AC3FBB" w:rsidP="0057452E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</w:p>
    <w:p w14:paraId="32E4101E" w14:textId="0583742B" w:rsidR="00AC3FBB" w:rsidRDefault="00AC3FBB" w:rsidP="0057452E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</w:p>
    <w:p w14:paraId="0D268ED1" w14:textId="1B41A419" w:rsidR="005010F8" w:rsidRDefault="005010F8" w:rsidP="0057452E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</w:p>
    <w:p w14:paraId="614D9AF5" w14:textId="77777777" w:rsidR="001829F2" w:rsidRDefault="001829F2" w:rsidP="001829F2">
      <w:pPr>
        <w:pStyle w:val="Akapitzlist"/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</w:p>
    <w:p w14:paraId="0B5EFEF7" w14:textId="7537B9DF" w:rsidR="00DA36AB" w:rsidRDefault="00DA36AB" w:rsidP="00DA36AB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Internetowy Boom </w:t>
      </w:r>
      <w:r w:rsidR="001829F2">
        <w:rPr>
          <w:rFonts w:ascii="Gotham Book" w:hAnsi="Gotham Book" w:cs="Courier New"/>
          <w:sz w:val="23"/>
          <w:szCs w:val="23"/>
          <w:lang w:val="pl-PL" w:eastAsia="pl-PL"/>
        </w:rPr>
        <w:t>–</w:t>
      </w: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 </w:t>
      </w:r>
      <w:r w:rsidR="001829F2">
        <w:rPr>
          <w:rFonts w:ascii="Gotham Book" w:hAnsi="Gotham Book" w:cs="Courier New"/>
          <w:sz w:val="23"/>
          <w:szCs w:val="23"/>
          <w:lang w:val="pl-PL" w:eastAsia="pl-PL"/>
        </w:rPr>
        <w:t xml:space="preserve">to seria </w:t>
      </w:r>
      <w:r w:rsidRPr="00DA36AB">
        <w:rPr>
          <w:rFonts w:ascii="Gotham Book" w:hAnsi="Gotham Book" w:cs="Courier New"/>
          <w:sz w:val="23"/>
          <w:szCs w:val="23"/>
          <w:lang w:val="pl-PL" w:eastAsia="pl-PL"/>
        </w:rPr>
        <w:t>przedstawia</w:t>
      </w:r>
      <w:r w:rsidR="001829F2">
        <w:rPr>
          <w:rFonts w:ascii="Gotham Book" w:hAnsi="Gotham Book" w:cs="Courier New"/>
          <w:sz w:val="23"/>
          <w:szCs w:val="23"/>
          <w:lang w:val="pl-PL" w:eastAsia="pl-PL"/>
        </w:rPr>
        <w:t>jąca</w:t>
      </w:r>
      <w:r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 zaskakujące losy wczesnych pionierów Doliny Krzemowej</w:t>
      </w: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. </w:t>
      </w:r>
      <w:r w:rsidR="00AC3FBB">
        <w:rPr>
          <w:rFonts w:ascii="Gotham Book" w:hAnsi="Gotham Book" w:cs="Courier New"/>
          <w:sz w:val="23"/>
          <w:szCs w:val="23"/>
          <w:lang w:val="pl-PL" w:eastAsia="pl-PL"/>
        </w:rPr>
        <w:t xml:space="preserve">Zobaczymy </w:t>
      </w:r>
      <w:r w:rsidR="00AC3FBB" w:rsidRPr="00DA36AB">
        <w:rPr>
          <w:rFonts w:ascii="Gotham Book" w:hAnsi="Gotham Book" w:cs="Courier New"/>
          <w:sz w:val="23"/>
          <w:szCs w:val="23"/>
          <w:lang w:val="pl-PL" w:eastAsia="pl-PL"/>
        </w:rPr>
        <w:t>wywiad</w:t>
      </w:r>
      <w:r w:rsidR="00AC3FBB">
        <w:rPr>
          <w:rFonts w:ascii="Gotham Book" w:hAnsi="Gotham Book" w:cs="Courier New"/>
          <w:sz w:val="23"/>
          <w:szCs w:val="23"/>
          <w:lang w:val="pl-PL" w:eastAsia="pl-PL"/>
        </w:rPr>
        <w:t>y</w:t>
      </w:r>
      <w:r w:rsidR="00AC3FBB"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 z bohaterami tamtych czasów</w:t>
      </w:r>
      <w:r w:rsidR="00AC3FBB">
        <w:rPr>
          <w:rFonts w:ascii="Gotham Book" w:hAnsi="Gotham Book" w:cs="Courier New"/>
          <w:sz w:val="23"/>
          <w:szCs w:val="23"/>
          <w:lang w:val="pl-PL" w:eastAsia="pl-PL"/>
        </w:rPr>
        <w:t xml:space="preserve"> i </w:t>
      </w:r>
      <w:r w:rsidR="00AC3FBB"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zawrotny wzrost notowań spółek internetowych zakończony katastrofalnym w skutkach krachem na </w:t>
      </w:r>
      <w:r w:rsidR="00B54124">
        <w:rPr>
          <w:rFonts w:ascii="Gotham Book" w:hAnsi="Gotham Book" w:cs="Courier New"/>
          <w:sz w:val="23"/>
          <w:szCs w:val="23"/>
          <w:lang w:val="pl-PL" w:eastAsia="pl-PL"/>
        </w:rPr>
        <w:t>giełdzie</w:t>
      </w:r>
      <w:r w:rsidR="00AC3FBB" w:rsidRPr="00DA36AB">
        <w:rPr>
          <w:rFonts w:ascii="Gotham Book" w:hAnsi="Gotham Book" w:cs="Courier New"/>
          <w:sz w:val="23"/>
          <w:szCs w:val="23"/>
          <w:lang w:val="pl-PL" w:eastAsia="pl-PL"/>
        </w:rPr>
        <w:t>.</w:t>
      </w:r>
      <w:r w:rsidR="00AC3FBB">
        <w:rPr>
          <w:rFonts w:ascii="Gotham Book" w:hAnsi="Gotham Book" w:cs="Courier New"/>
          <w:sz w:val="23"/>
          <w:szCs w:val="23"/>
          <w:lang w:val="pl-PL" w:eastAsia="pl-PL"/>
        </w:rPr>
        <w:t xml:space="preserve"> Poznamy historię</w:t>
      </w:r>
      <w:r w:rsidR="00AC3FBB"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 burzliw</w:t>
      </w:r>
      <w:r w:rsidR="00AC3FBB">
        <w:rPr>
          <w:rFonts w:ascii="Gotham Book" w:hAnsi="Gotham Book" w:cs="Courier New"/>
          <w:sz w:val="23"/>
          <w:szCs w:val="23"/>
          <w:lang w:val="pl-PL" w:eastAsia="pl-PL"/>
        </w:rPr>
        <w:t>ego</w:t>
      </w:r>
      <w:r w:rsidR="00AC3FBB"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 rozwoju trzech spółek, których założyciele chcieli zmieniać świat dzięki nowatorskiej technologii internetowej. Przed pojawieniem się </w:t>
      </w:r>
      <w:proofErr w:type="spellStart"/>
      <w:r w:rsidR="00AC3FBB" w:rsidRPr="00DA36AB">
        <w:rPr>
          <w:rFonts w:ascii="Gotham Book" w:hAnsi="Gotham Book" w:cs="Courier New"/>
          <w:sz w:val="23"/>
          <w:szCs w:val="23"/>
          <w:lang w:val="pl-PL" w:eastAsia="pl-PL"/>
        </w:rPr>
        <w:t>Google’a</w:t>
      </w:r>
      <w:proofErr w:type="spellEnd"/>
      <w:r w:rsidR="00AC3FBB" w:rsidRPr="00DA36AB">
        <w:rPr>
          <w:rFonts w:ascii="Gotham Book" w:hAnsi="Gotham Book" w:cs="Courier New"/>
          <w:sz w:val="23"/>
          <w:szCs w:val="23"/>
          <w:lang w:val="pl-PL" w:eastAsia="pl-PL"/>
        </w:rPr>
        <w:t>, spółka Netscape wprowadziła na rynek pierwszą komercyjną przeglądarkę internetową i wkroczyła na ścieżkę wojenną z Microsoftem. Przed debiutem Facebooka, serwis theglobe.com był szybko rozwijającym się serwisem społecznościowym</w:t>
      </w:r>
      <w:r w:rsidR="003A7D87">
        <w:rPr>
          <w:rFonts w:ascii="Gotham Book" w:hAnsi="Gotham Book" w:cs="Courier New"/>
          <w:sz w:val="23"/>
          <w:szCs w:val="23"/>
          <w:lang w:val="pl-PL" w:eastAsia="pl-PL"/>
        </w:rPr>
        <w:t>,</w:t>
      </w:r>
      <w:r w:rsidR="00AC3FBB"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 stworzonym przez młodych wizjonerów z uniwersyteckiego kampusu. A przed erą YouTube, oszust poszukiwany przez FBI pojawił się w Dolinie Krzemowej, gdzie jako przedsiębiorca zaczął rozwijać platformę </w:t>
      </w:r>
      <w:proofErr w:type="spellStart"/>
      <w:r w:rsidR="00AC3FBB" w:rsidRPr="00DA36AB">
        <w:rPr>
          <w:rFonts w:ascii="Gotham Book" w:hAnsi="Gotham Book" w:cs="Courier New"/>
          <w:sz w:val="23"/>
          <w:szCs w:val="23"/>
          <w:lang w:val="pl-PL" w:eastAsia="pl-PL"/>
        </w:rPr>
        <w:t>streamingową</w:t>
      </w:r>
      <w:proofErr w:type="spellEnd"/>
      <w:r w:rsidR="00AC3FBB"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 </w:t>
      </w:r>
      <w:proofErr w:type="spellStart"/>
      <w:r w:rsidR="00AC3FBB" w:rsidRPr="00DA36AB">
        <w:rPr>
          <w:rFonts w:ascii="Gotham Book" w:hAnsi="Gotham Book" w:cs="Courier New"/>
          <w:sz w:val="23"/>
          <w:szCs w:val="23"/>
          <w:lang w:val="pl-PL" w:eastAsia="pl-PL"/>
        </w:rPr>
        <w:t>Pixelon</w:t>
      </w:r>
      <w:proofErr w:type="spellEnd"/>
      <w:r w:rsidR="00AC3FBB"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. </w:t>
      </w:r>
      <w:r w:rsidR="001829F2">
        <w:rPr>
          <w:rFonts w:ascii="Gotham Book" w:hAnsi="Gotham Book" w:cs="Courier New"/>
          <w:sz w:val="23"/>
          <w:szCs w:val="23"/>
          <w:lang w:val="pl-PL" w:eastAsia="pl-PL"/>
        </w:rPr>
        <w:t>W</w:t>
      </w:r>
      <w:r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 rolach głównych występują dwukrotny laureat nagrody Emmy, aktor Bradley </w:t>
      </w:r>
      <w:proofErr w:type="spellStart"/>
      <w:r w:rsidRPr="00DA36AB">
        <w:rPr>
          <w:rFonts w:ascii="Gotham Book" w:hAnsi="Gotham Book" w:cs="Courier New"/>
          <w:sz w:val="23"/>
          <w:szCs w:val="23"/>
          <w:lang w:val="pl-PL" w:eastAsia="pl-PL"/>
        </w:rPr>
        <w:t>Whitford</w:t>
      </w:r>
      <w:proofErr w:type="spellEnd"/>
      <w:r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 („Uciekaj!”, „Czwarta władza”, „Prezydencki poker”), Steve Zahn („Wojna o planetę małp”, „Witaj w klubie”) oraz </w:t>
      </w:r>
      <w:proofErr w:type="spellStart"/>
      <w:r w:rsidRPr="00DA36AB">
        <w:rPr>
          <w:rFonts w:ascii="Gotham Book" w:hAnsi="Gotham Book" w:cs="Courier New"/>
          <w:sz w:val="23"/>
          <w:szCs w:val="23"/>
          <w:lang w:val="pl-PL" w:eastAsia="pl-PL"/>
        </w:rPr>
        <w:t>Lamorne</w:t>
      </w:r>
      <w:proofErr w:type="spellEnd"/>
      <w:r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 Morris („Wieczór gier”, „</w:t>
      </w:r>
      <w:proofErr w:type="spellStart"/>
      <w:r w:rsidRPr="00DA36AB">
        <w:rPr>
          <w:rFonts w:ascii="Gotham Book" w:hAnsi="Gotham Book" w:cs="Courier New"/>
          <w:sz w:val="23"/>
          <w:szCs w:val="23"/>
          <w:lang w:val="pl-PL" w:eastAsia="pl-PL"/>
        </w:rPr>
        <w:t>Jess</w:t>
      </w:r>
      <w:proofErr w:type="spellEnd"/>
      <w:r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 i chłopaki”). </w:t>
      </w:r>
    </w:p>
    <w:p w14:paraId="1AFAEB0A" w14:textId="77777777" w:rsidR="00DA36AB" w:rsidRDefault="00DA36AB" w:rsidP="00DA36AB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</w:p>
    <w:p w14:paraId="5E67938E" w14:textId="0FB73952" w:rsidR="00DA36AB" w:rsidRDefault="00DA36AB" w:rsidP="00DA36AB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>
        <w:rPr>
          <w:rFonts w:ascii="Gotham Book" w:hAnsi="Gotham Book" w:cs="Courier New"/>
          <w:sz w:val="23"/>
          <w:szCs w:val="23"/>
          <w:lang w:val="pl-PL" w:eastAsia="pl-PL"/>
        </w:rPr>
        <w:t>Ponadto przygotowany zostanie 2-</w:t>
      </w:r>
      <w:r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godzinny program specjalny </w:t>
      </w:r>
      <w:r w:rsidRPr="00AC3FBB">
        <w:rPr>
          <w:rFonts w:ascii="Gotham Book" w:hAnsi="Gotham Book" w:cs="Courier New"/>
          <w:b/>
          <w:sz w:val="23"/>
          <w:szCs w:val="23"/>
          <w:lang w:val="pl-PL" w:eastAsia="pl-PL"/>
        </w:rPr>
        <w:t>INSIDE THE INTERNET</w:t>
      </w:r>
      <w:r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, który zadebiutuje na antenie na początku przyszłego roku oraz </w:t>
      </w:r>
      <w:r>
        <w:rPr>
          <w:rFonts w:ascii="Gotham Book" w:hAnsi="Gotham Book" w:cs="Courier New"/>
          <w:sz w:val="23"/>
          <w:szCs w:val="23"/>
          <w:lang w:val="pl-PL" w:eastAsia="pl-PL"/>
        </w:rPr>
        <w:t>6-odcinkowa</w:t>
      </w:r>
      <w:r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 seria </w:t>
      </w:r>
      <w:r w:rsidRPr="00AC3FBB">
        <w:rPr>
          <w:rFonts w:ascii="Gotham Book" w:hAnsi="Gotham Book" w:cs="Courier New"/>
          <w:b/>
          <w:sz w:val="23"/>
          <w:szCs w:val="23"/>
          <w:lang w:val="pl-PL" w:eastAsia="pl-PL"/>
        </w:rPr>
        <w:t>1989: THE YEAR THAT MADE THE MODERN WORLD</w:t>
      </w:r>
      <w:r>
        <w:rPr>
          <w:rFonts w:ascii="Gotham Book" w:hAnsi="Gotham Book" w:cs="Courier New"/>
          <w:sz w:val="23"/>
          <w:szCs w:val="23"/>
          <w:lang w:val="pl-PL" w:eastAsia="pl-PL"/>
        </w:rPr>
        <w:t>. Oba programy</w:t>
      </w:r>
      <w:r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 skupiają się na wpływie Internetu</w:t>
      </w:r>
      <w:r w:rsidR="00B54124">
        <w:rPr>
          <w:rFonts w:ascii="Gotham Book" w:hAnsi="Gotham Book" w:cs="Courier New"/>
          <w:sz w:val="23"/>
          <w:szCs w:val="23"/>
          <w:lang w:val="pl-PL" w:eastAsia="pl-PL"/>
        </w:rPr>
        <w:t xml:space="preserve"> na całkowitą zmianę</w:t>
      </w:r>
      <w:r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 nasze</w:t>
      </w:r>
      <w:r w:rsidR="00B54124">
        <w:rPr>
          <w:rFonts w:ascii="Gotham Book" w:hAnsi="Gotham Book" w:cs="Courier New"/>
          <w:sz w:val="23"/>
          <w:szCs w:val="23"/>
          <w:lang w:val="pl-PL" w:eastAsia="pl-PL"/>
        </w:rPr>
        <w:t>go</w:t>
      </w:r>
      <w:r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 życi</w:t>
      </w:r>
      <w:r w:rsidR="00B54124">
        <w:rPr>
          <w:rFonts w:ascii="Gotham Book" w:hAnsi="Gotham Book" w:cs="Courier New"/>
          <w:sz w:val="23"/>
          <w:szCs w:val="23"/>
          <w:lang w:val="pl-PL" w:eastAsia="pl-PL"/>
        </w:rPr>
        <w:t>a</w:t>
      </w: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 i</w:t>
      </w:r>
      <w:r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 przedstawią przełomowe wydarzenia związane z rozwojem </w:t>
      </w:r>
      <w:r w:rsidR="00B54124">
        <w:rPr>
          <w:rFonts w:ascii="Gotham Book" w:hAnsi="Gotham Book" w:cs="Courier New"/>
          <w:sz w:val="23"/>
          <w:szCs w:val="23"/>
          <w:lang w:val="pl-PL" w:eastAsia="pl-PL"/>
        </w:rPr>
        <w:t>globalnej sieci</w:t>
      </w:r>
      <w:r w:rsidRPr="00DA36AB">
        <w:rPr>
          <w:rFonts w:ascii="Gotham Book" w:hAnsi="Gotham Book" w:cs="Courier New"/>
          <w:sz w:val="23"/>
          <w:szCs w:val="23"/>
          <w:lang w:val="pl-PL" w:eastAsia="pl-PL"/>
        </w:rPr>
        <w:t xml:space="preserve">, które osadzą w szerszym kontekście historię nowych technologii prezentowaną w serii </w:t>
      </w:r>
      <w:r w:rsidRPr="00AC3FBB">
        <w:rPr>
          <w:rFonts w:ascii="Gotham Book" w:hAnsi="Gotham Book" w:cs="Courier New"/>
          <w:b/>
          <w:sz w:val="23"/>
          <w:szCs w:val="23"/>
          <w:lang w:val="pl-PL" w:eastAsia="pl-PL"/>
        </w:rPr>
        <w:t>INTERNETOWY BOOM</w:t>
      </w:r>
      <w:r w:rsidRPr="00DA36AB">
        <w:rPr>
          <w:rFonts w:ascii="Gotham Book" w:hAnsi="Gotham Book" w:cs="Courier New"/>
          <w:sz w:val="23"/>
          <w:szCs w:val="23"/>
          <w:lang w:val="pl-PL" w:eastAsia="pl-PL"/>
        </w:rPr>
        <w:t>.</w:t>
      </w:r>
    </w:p>
    <w:p w14:paraId="7C26DD69" w14:textId="7A091168" w:rsidR="004F7055" w:rsidRDefault="004F7055" w:rsidP="00DA36AB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</w:p>
    <w:p w14:paraId="648C0D39" w14:textId="031EAEAC" w:rsidR="004F7055" w:rsidRDefault="004F7055" w:rsidP="004F7055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>
        <w:rPr>
          <w:rFonts w:ascii="Gotham Book" w:hAnsi="Gotham Book" w:cs="Courier New"/>
          <w:sz w:val="23"/>
          <w:szCs w:val="23"/>
          <w:lang w:val="pl-PL" w:eastAsia="pl-PL"/>
        </w:rPr>
        <w:t>„</w:t>
      </w:r>
      <w:r w:rsidRPr="005010F8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Gordon </w:t>
      </w:r>
      <w:r w:rsidR="00B54124" w:rsidRPr="005010F8">
        <w:rPr>
          <w:rFonts w:ascii="Gotham Book" w:hAnsi="Gotham Book" w:cs="Courier New"/>
          <w:b/>
          <w:sz w:val="23"/>
          <w:szCs w:val="23"/>
          <w:lang w:val="pl-PL" w:eastAsia="pl-PL"/>
        </w:rPr>
        <w:t>Rams</w:t>
      </w:r>
      <w:r w:rsidR="00B54124">
        <w:rPr>
          <w:rFonts w:ascii="Gotham Book" w:hAnsi="Gotham Book" w:cs="Courier New"/>
          <w:b/>
          <w:sz w:val="23"/>
          <w:szCs w:val="23"/>
          <w:lang w:val="pl-PL" w:eastAsia="pl-PL"/>
        </w:rPr>
        <w:t>a</w:t>
      </w:r>
      <w:r w:rsidR="00B54124" w:rsidRPr="005010F8">
        <w:rPr>
          <w:rFonts w:ascii="Gotham Book" w:hAnsi="Gotham Book" w:cs="Courier New"/>
          <w:b/>
          <w:sz w:val="23"/>
          <w:szCs w:val="23"/>
          <w:lang w:val="pl-PL" w:eastAsia="pl-PL"/>
        </w:rPr>
        <w:t>y</w:t>
      </w:r>
      <w:r w:rsidRPr="005010F8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: </w:t>
      </w:r>
      <w:proofErr w:type="spellStart"/>
      <w:r w:rsidRPr="005010F8">
        <w:rPr>
          <w:rFonts w:ascii="Gotham Book" w:hAnsi="Gotham Book" w:cs="Courier New"/>
          <w:b/>
          <w:sz w:val="23"/>
          <w:szCs w:val="23"/>
          <w:lang w:val="pl-PL" w:eastAsia="pl-PL"/>
        </w:rPr>
        <w:t>Uncharted</w:t>
      </w:r>
      <w:proofErr w:type="spellEnd"/>
      <w:r>
        <w:rPr>
          <w:rFonts w:ascii="Gotham Book" w:hAnsi="Gotham Book" w:cs="Courier New"/>
          <w:sz w:val="23"/>
          <w:szCs w:val="23"/>
          <w:lang w:val="pl-PL" w:eastAsia="pl-PL"/>
        </w:rPr>
        <w:t xml:space="preserve">” – seria będąca </w:t>
      </w:r>
      <w:r w:rsidRPr="005010F8">
        <w:rPr>
          <w:rFonts w:ascii="Gotham Book" w:hAnsi="Gotham Book" w:cs="Courier New"/>
          <w:sz w:val="23"/>
          <w:szCs w:val="23"/>
          <w:lang w:val="pl-PL" w:eastAsia="pl-PL"/>
        </w:rPr>
        <w:t>kontynuacją tematów poruszanych w popularnym brytyjskim programie „Gordon Ramsay w Azji”.</w:t>
      </w: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 </w:t>
      </w:r>
      <w:r w:rsidRPr="005010F8">
        <w:rPr>
          <w:rFonts w:ascii="Gotham Book" w:hAnsi="Gotham Book" w:cs="Courier New"/>
          <w:sz w:val="23"/>
          <w:szCs w:val="23"/>
          <w:lang w:val="pl-PL" w:eastAsia="pl-PL"/>
        </w:rPr>
        <w:t>W najnowszym cyklu zobaczymy wszystko to, co Gordon Rams</w:t>
      </w:r>
      <w:r>
        <w:rPr>
          <w:rFonts w:ascii="Gotham Book" w:hAnsi="Gotham Book" w:cs="Courier New"/>
          <w:sz w:val="23"/>
          <w:szCs w:val="23"/>
          <w:lang w:val="pl-PL" w:eastAsia="pl-PL"/>
        </w:rPr>
        <w:t>e</w:t>
      </w:r>
      <w:r w:rsidRPr="005010F8">
        <w:rPr>
          <w:rFonts w:ascii="Gotham Book" w:hAnsi="Gotham Book" w:cs="Courier New"/>
          <w:sz w:val="23"/>
          <w:szCs w:val="23"/>
          <w:lang w:val="pl-PL" w:eastAsia="pl-PL"/>
        </w:rPr>
        <w:t>y lubi najbardziej - podróże, przygody oraz konkursy kulinarne - podane w idealnych proporcjach.</w:t>
      </w: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 Z</w:t>
      </w:r>
      <w:r w:rsidRPr="005010F8">
        <w:rPr>
          <w:rFonts w:ascii="Gotham Book" w:hAnsi="Gotham Book" w:cs="Courier New"/>
          <w:sz w:val="23"/>
          <w:szCs w:val="23"/>
          <w:lang w:val="pl-PL" w:eastAsia="pl-PL"/>
        </w:rPr>
        <w:t>nany szef kuchni wyruszy na antropologiczno-kulinarne ekspedycje, podczas których pozna niezwykłych ludzi, miejsca i smaki świata</w:t>
      </w: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. </w:t>
      </w:r>
      <w:r w:rsidRPr="000F6078">
        <w:rPr>
          <w:rFonts w:ascii="Gotham Book" w:hAnsi="Gotham Book" w:cs="Courier New"/>
          <w:sz w:val="23"/>
          <w:szCs w:val="23"/>
          <w:lang w:val="pl-PL" w:eastAsia="pl-PL"/>
        </w:rPr>
        <w:t>Gospodarz odwiedzi z kamerą wielkie metropolie i daleką prowincję</w:t>
      </w:r>
      <w:r>
        <w:rPr>
          <w:rFonts w:ascii="Gotham Book" w:hAnsi="Gotham Book" w:cs="Courier New"/>
          <w:sz w:val="23"/>
          <w:szCs w:val="23"/>
          <w:lang w:val="pl-PL" w:eastAsia="pl-PL"/>
        </w:rPr>
        <w:t>. Z</w:t>
      </w:r>
      <w:r w:rsidRPr="000F6078">
        <w:rPr>
          <w:rFonts w:ascii="Gotham Book" w:hAnsi="Gotham Book" w:cs="Courier New"/>
          <w:sz w:val="23"/>
          <w:szCs w:val="23"/>
          <w:lang w:val="pl-PL" w:eastAsia="pl-PL"/>
        </w:rPr>
        <w:t>obaczy podwodne cuda natury, przemierzy góry i tropikalne dżungle, aby poznać niezwykłą kulturę odwiedzanych krajów i dowiedzieć się, ile wysiłku trzeba włożyć, żeby zdobyć składniki, które czynią potrawy wyjątkowym</w:t>
      </w:r>
      <w:r>
        <w:rPr>
          <w:rFonts w:ascii="Gotham Book" w:hAnsi="Gotham Book" w:cs="Courier New"/>
          <w:sz w:val="23"/>
          <w:szCs w:val="23"/>
          <w:lang w:val="pl-PL" w:eastAsia="pl-PL"/>
        </w:rPr>
        <w:t>i</w:t>
      </w:r>
      <w:r w:rsidRPr="000F6078">
        <w:rPr>
          <w:rFonts w:ascii="Gotham Book" w:hAnsi="Gotham Book" w:cs="Courier New"/>
          <w:sz w:val="23"/>
          <w:szCs w:val="23"/>
          <w:lang w:val="pl-PL" w:eastAsia="pl-PL"/>
        </w:rPr>
        <w:t>.</w:t>
      </w:r>
    </w:p>
    <w:p w14:paraId="6BE42EDA" w14:textId="77777777" w:rsidR="004F7055" w:rsidRPr="00AC3FBB" w:rsidRDefault="004F7055" w:rsidP="004F7055">
      <w:pPr>
        <w:pStyle w:val="Akapitzlist"/>
        <w:rPr>
          <w:rFonts w:ascii="Gotham Book" w:hAnsi="Gotham Book" w:cs="Courier New"/>
          <w:sz w:val="23"/>
          <w:szCs w:val="23"/>
          <w:lang w:val="pl-PL" w:eastAsia="pl-PL"/>
        </w:rPr>
      </w:pPr>
    </w:p>
    <w:p w14:paraId="2BE657A9" w14:textId="77777777" w:rsidR="004F7055" w:rsidRDefault="004F7055" w:rsidP="004F7055">
      <w:pPr>
        <w:pStyle w:val="Akapitzlist"/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</w:p>
    <w:p w14:paraId="3EBDA89D" w14:textId="3AFC5BB5" w:rsidR="004F7055" w:rsidRPr="00AC3FBB" w:rsidRDefault="004F7055" w:rsidP="004F7055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  <w:proofErr w:type="spellStart"/>
      <w:r w:rsidRPr="004F7055">
        <w:rPr>
          <w:rFonts w:ascii="Gotham Book" w:hAnsi="Gotham Book" w:cs="Courier New"/>
          <w:b/>
          <w:sz w:val="23"/>
          <w:szCs w:val="23"/>
          <w:lang w:val="pl-PL" w:eastAsia="pl-PL"/>
        </w:rPr>
        <w:lastRenderedPageBreak/>
        <w:t>Hostile</w:t>
      </w:r>
      <w:proofErr w:type="spellEnd"/>
      <w:r w:rsidRPr="004F7055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Planet</w:t>
      </w:r>
      <w:r w:rsidRPr="004F7055">
        <w:rPr>
          <w:rFonts w:ascii="Gotham Book" w:hAnsi="Gotham Book" w:cs="Courier New"/>
          <w:sz w:val="23"/>
          <w:szCs w:val="23"/>
          <w:lang w:val="pl-PL" w:eastAsia="pl-PL"/>
        </w:rPr>
        <w:t xml:space="preserve"> (tytuł roboczy) – gospodarzem i narratorem tej 6-odcinkowej serii, pokazującej okrutne </w:t>
      </w:r>
      <w:r w:rsidRPr="00AC3FBB">
        <w:rPr>
          <w:rFonts w:ascii="Gotham Book" w:hAnsi="Gotham Book" w:cs="Courier New"/>
          <w:sz w:val="23"/>
          <w:szCs w:val="23"/>
          <w:lang w:val="pl-PL" w:eastAsia="pl-PL"/>
        </w:rPr>
        <w:t xml:space="preserve">oblicze natury i niezwykłe umiejętności przetrwania zwierząt w ekstremalnych warunkach, jest Bear </w:t>
      </w:r>
      <w:proofErr w:type="spellStart"/>
      <w:r w:rsidRPr="00AC3FBB">
        <w:rPr>
          <w:rFonts w:ascii="Gotham Book" w:hAnsi="Gotham Book" w:cs="Courier New"/>
          <w:sz w:val="23"/>
          <w:szCs w:val="23"/>
          <w:lang w:val="pl-PL" w:eastAsia="pl-PL"/>
        </w:rPr>
        <w:t>Grylls</w:t>
      </w:r>
      <w:proofErr w:type="spellEnd"/>
      <w:r w:rsidRPr="00AC3FBB">
        <w:rPr>
          <w:rFonts w:ascii="Gotham Book" w:hAnsi="Gotham Book" w:cs="Courier New"/>
          <w:sz w:val="23"/>
          <w:szCs w:val="23"/>
          <w:lang w:val="pl-PL" w:eastAsia="pl-PL"/>
        </w:rPr>
        <w:t xml:space="preserve"> – znany podróżnik</w:t>
      </w:r>
      <w:r w:rsidR="001329AC">
        <w:rPr>
          <w:rFonts w:ascii="Gotham Book" w:hAnsi="Gotham Book" w:cs="Courier New"/>
          <w:sz w:val="23"/>
          <w:szCs w:val="23"/>
          <w:lang w:val="pl-PL" w:eastAsia="pl-PL"/>
        </w:rPr>
        <w:t>, który potrafi przetrwać nawet w najbardziej ekstremalnych warunkach</w:t>
      </w:r>
      <w:r w:rsidRPr="00AC3FBB">
        <w:rPr>
          <w:rFonts w:ascii="Gotham Book" w:hAnsi="Gotham Book" w:cs="Courier New"/>
          <w:sz w:val="23"/>
          <w:szCs w:val="23"/>
          <w:lang w:val="pl-PL" w:eastAsia="pl-PL"/>
        </w:rPr>
        <w:t>. Podglądane</w:t>
      </w:r>
      <w:r w:rsidR="00901206">
        <w:rPr>
          <w:rFonts w:ascii="Gotham Book" w:hAnsi="Gotham Book" w:cs="Courier New"/>
          <w:sz w:val="23"/>
          <w:szCs w:val="23"/>
          <w:lang w:val="pl-PL" w:eastAsia="pl-PL"/>
        </w:rPr>
        <w:t>,</w:t>
      </w:r>
      <w:r w:rsidRPr="00AC3FBB">
        <w:rPr>
          <w:rFonts w:ascii="Gotham Book" w:hAnsi="Gotham Book" w:cs="Courier New"/>
          <w:sz w:val="23"/>
          <w:szCs w:val="23"/>
          <w:lang w:val="pl-PL" w:eastAsia="pl-PL"/>
        </w:rPr>
        <w:t xml:space="preserve"> za pośrednictwem kamery</w:t>
      </w:r>
      <w:r w:rsidR="00901206">
        <w:rPr>
          <w:rFonts w:ascii="Gotham Book" w:hAnsi="Gotham Book" w:cs="Courier New"/>
          <w:sz w:val="23"/>
          <w:szCs w:val="23"/>
          <w:lang w:val="pl-PL" w:eastAsia="pl-PL"/>
        </w:rPr>
        <w:t>,</w:t>
      </w:r>
      <w:r w:rsidRPr="00AC3FBB">
        <w:rPr>
          <w:rFonts w:ascii="Gotham Book" w:hAnsi="Gotham Book" w:cs="Courier New"/>
          <w:sz w:val="23"/>
          <w:szCs w:val="23"/>
          <w:lang w:val="pl-PL" w:eastAsia="pl-PL"/>
        </w:rPr>
        <w:t xml:space="preserve"> zwierzęta muszą ratować się przed szalejącymi pożarami lasów, burzami śnieżnymi, suszami i ulewami. Niektóre z nich są bezradne w obliczu kataklizmów, ale są gatunki, dla których zmiana warunków oznacza nowe możliwości. </w:t>
      </w:r>
    </w:p>
    <w:p w14:paraId="41E6CC89" w14:textId="77777777" w:rsidR="00DA36AB" w:rsidRPr="00DA36AB" w:rsidRDefault="00DA36AB" w:rsidP="00DA36AB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</w:p>
    <w:p w14:paraId="4BCF6276" w14:textId="60C8E432" w:rsidR="000F6078" w:rsidRPr="000F6078" w:rsidRDefault="000F6078" w:rsidP="000F6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The </w:t>
      </w:r>
      <w:proofErr w:type="spellStart"/>
      <w:r>
        <w:rPr>
          <w:rFonts w:ascii="Gotham Book" w:hAnsi="Gotham Book" w:cs="Courier New"/>
          <w:b/>
          <w:sz w:val="23"/>
          <w:szCs w:val="23"/>
          <w:lang w:val="pl-PL" w:eastAsia="pl-PL"/>
        </w:rPr>
        <w:t>Curiosity</w:t>
      </w:r>
      <w:proofErr w:type="spellEnd"/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of Jeff </w:t>
      </w:r>
      <w:proofErr w:type="spellStart"/>
      <w:r>
        <w:rPr>
          <w:rFonts w:ascii="Gotham Book" w:hAnsi="Gotham Book" w:cs="Courier New"/>
          <w:b/>
          <w:sz w:val="23"/>
          <w:szCs w:val="23"/>
          <w:lang w:val="pl-PL" w:eastAsia="pl-PL"/>
        </w:rPr>
        <w:t>Goldblum</w:t>
      </w:r>
      <w:proofErr w:type="spellEnd"/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</w:t>
      </w:r>
      <w:r w:rsidR="00AC3FBB" w:rsidRPr="00AC3FBB">
        <w:rPr>
          <w:rFonts w:ascii="Gotham Book" w:hAnsi="Gotham Book" w:cs="Courier New"/>
          <w:sz w:val="23"/>
          <w:szCs w:val="23"/>
          <w:lang w:val="pl-PL" w:eastAsia="pl-PL"/>
        </w:rPr>
        <w:t>to</w:t>
      </w:r>
      <w:r w:rsidRPr="00AC3FBB">
        <w:rPr>
          <w:rFonts w:ascii="Gotham Book" w:hAnsi="Gotham Book" w:cs="Courier New"/>
          <w:sz w:val="23"/>
          <w:szCs w:val="23"/>
          <w:lang w:val="pl-PL" w:eastAsia="pl-PL"/>
        </w:rPr>
        <w:t xml:space="preserve"> 12-</w:t>
      </w: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odcinkowa seria wyjaśniająca tajniki nauki, które umożliwiły powstanie znanych nam na co dzień przedmiotów. Gospodarzem programu będzie nominowany do Nagrody Akademii Filmowej i Emmy aktor Jeff </w:t>
      </w:r>
      <w:proofErr w:type="spellStart"/>
      <w:r>
        <w:rPr>
          <w:rFonts w:ascii="Gotham Book" w:hAnsi="Gotham Book" w:cs="Courier New"/>
          <w:sz w:val="23"/>
          <w:szCs w:val="23"/>
          <w:lang w:val="pl-PL" w:eastAsia="pl-PL"/>
        </w:rPr>
        <w:t>Goldblum</w:t>
      </w:r>
      <w:proofErr w:type="spellEnd"/>
      <w:r>
        <w:rPr>
          <w:rFonts w:ascii="Gotham Book" w:hAnsi="Gotham Book" w:cs="Courier New"/>
          <w:sz w:val="23"/>
          <w:szCs w:val="23"/>
          <w:lang w:val="pl-PL" w:eastAsia="pl-PL"/>
        </w:rPr>
        <w:t xml:space="preserve"> </w:t>
      </w:r>
      <w:r w:rsidR="00AC3FBB">
        <w:rPr>
          <w:rFonts w:ascii="Gotham Book" w:hAnsi="Gotham Book" w:cs="Courier New"/>
          <w:sz w:val="23"/>
          <w:szCs w:val="23"/>
          <w:lang w:val="pl-PL" w:eastAsia="pl-PL"/>
        </w:rPr>
        <w:t>(</w:t>
      </w:r>
      <w:r>
        <w:rPr>
          <w:rFonts w:ascii="Gotham Book" w:hAnsi="Gotham Book" w:cs="Courier New"/>
          <w:sz w:val="23"/>
          <w:szCs w:val="23"/>
          <w:lang w:val="pl-PL" w:eastAsia="pl-PL"/>
        </w:rPr>
        <w:t>”Park Jurajski”, „Explorer”). W</w:t>
      </w:r>
      <w:r w:rsidRPr="000F6078">
        <w:rPr>
          <w:rFonts w:ascii="Gotham Book" w:hAnsi="Gotham Book" w:cs="Courier New"/>
          <w:sz w:val="23"/>
          <w:szCs w:val="23"/>
          <w:lang w:val="pl-PL" w:eastAsia="pl-PL"/>
        </w:rPr>
        <w:t>yrusz</w:t>
      </w:r>
      <w:r>
        <w:rPr>
          <w:rFonts w:ascii="Gotham Book" w:hAnsi="Gotham Book" w:cs="Courier New"/>
          <w:sz w:val="23"/>
          <w:szCs w:val="23"/>
          <w:lang w:val="pl-PL" w:eastAsia="pl-PL"/>
        </w:rPr>
        <w:t>y on</w:t>
      </w:r>
      <w:r w:rsidRPr="000F6078">
        <w:rPr>
          <w:rFonts w:ascii="Gotham Book" w:hAnsi="Gotham Book" w:cs="Courier New"/>
          <w:sz w:val="23"/>
          <w:szCs w:val="23"/>
          <w:lang w:val="pl-PL" w:eastAsia="pl-PL"/>
        </w:rPr>
        <w:t xml:space="preserve"> w podróż dookoła Ziemi, aby poznać niezwykłe historie towarzyszące powstaniu „najzwyczajniejszych” rzeczy.</w:t>
      </w: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 Z</w:t>
      </w:r>
      <w:r w:rsidRPr="000F6078">
        <w:rPr>
          <w:rFonts w:ascii="Gotham Book" w:hAnsi="Gotham Book" w:cs="Courier New"/>
          <w:sz w:val="23"/>
          <w:szCs w:val="23"/>
          <w:lang w:val="pl-PL" w:eastAsia="pl-PL"/>
        </w:rPr>
        <w:t xml:space="preserve">ada wnikliwe pytania, jakie </w:t>
      </w:r>
      <w:r w:rsidR="001329AC">
        <w:rPr>
          <w:rFonts w:ascii="Gotham Book" w:hAnsi="Gotham Book" w:cs="Courier New"/>
          <w:sz w:val="23"/>
          <w:szCs w:val="23"/>
          <w:lang w:val="pl-PL" w:eastAsia="pl-PL"/>
        </w:rPr>
        <w:t xml:space="preserve">być może </w:t>
      </w:r>
      <w:r w:rsidRPr="000F6078">
        <w:rPr>
          <w:rFonts w:ascii="Gotham Book" w:hAnsi="Gotham Book" w:cs="Courier New"/>
          <w:sz w:val="23"/>
          <w:szCs w:val="23"/>
          <w:lang w:val="pl-PL" w:eastAsia="pl-PL"/>
        </w:rPr>
        <w:t xml:space="preserve">nam samym nie przyszły nigdy do głowy i </w:t>
      </w: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będzie </w:t>
      </w:r>
      <w:r w:rsidRPr="000F6078">
        <w:rPr>
          <w:rFonts w:ascii="Gotham Book" w:hAnsi="Gotham Book" w:cs="Courier New"/>
          <w:sz w:val="23"/>
          <w:szCs w:val="23"/>
          <w:lang w:val="pl-PL" w:eastAsia="pl-PL"/>
        </w:rPr>
        <w:t xml:space="preserve">analizować niesamowite współzależności na przykładzie pozornie najzwyklejszych </w:t>
      </w:r>
      <w:r w:rsidR="001329AC">
        <w:rPr>
          <w:rFonts w:ascii="Gotham Book" w:hAnsi="Gotham Book" w:cs="Courier New"/>
          <w:sz w:val="23"/>
          <w:szCs w:val="23"/>
          <w:lang w:val="pl-PL" w:eastAsia="pl-PL"/>
        </w:rPr>
        <w:t>przedmiotów</w:t>
      </w:r>
      <w:r w:rsidRPr="000F6078">
        <w:rPr>
          <w:rFonts w:ascii="Gotham Book" w:hAnsi="Gotham Book" w:cs="Courier New"/>
          <w:sz w:val="23"/>
          <w:szCs w:val="23"/>
          <w:lang w:val="pl-PL" w:eastAsia="pl-PL"/>
        </w:rPr>
        <w:t>. W kolejnych odcinkach dowiemy się</w:t>
      </w:r>
      <w:r w:rsidR="001329AC">
        <w:rPr>
          <w:rFonts w:ascii="Gotham Book" w:hAnsi="Gotham Book" w:cs="Courier New"/>
          <w:sz w:val="23"/>
          <w:szCs w:val="23"/>
          <w:lang w:val="pl-PL" w:eastAsia="pl-PL"/>
        </w:rPr>
        <w:t xml:space="preserve"> na przykład</w:t>
      </w:r>
      <w:r w:rsidRPr="000F6078">
        <w:rPr>
          <w:rFonts w:ascii="Gotham Book" w:hAnsi="Gotham Book" w:cs="Courier New"/>
          <w:sz w:val="23"/>
          <w:szCs w:val="23"/>
          <w:lang w:val="pl-PL" w:eastAsia="pl-PL"/>
        </w:rPr>
        <w:t xml:space="preserve">, że </w:t>
      </w:r>
      <w:r w:rsidR="001329AC">
        <w:rPr>
          <w:rFonts w:ascii="Gotham Book" w:hAnsi="Gotham Book" w:cs="Courier New"/>
          <w:sz w:val="23"/>
          <w:szCs w:val="23"/>
          <w:lang w:val="pl-PL" w:eastAsia="pl-PL"/>
        </w:rPr>
        <w:t>tak pospolite produkty, jak</w:t>
      </w:r>
      <w:r w:rsidRPr="000F6078">
        <w:rPr>
          <w:rFonts w:ascii="Gotham Book" w:hAnsi="Gotham Book" w:cs="Courier New"/>
          <w:sz w:val="23"/>
          <w:szCs w:val="23"/>
          <w:lang w:val="pl-PL" w:eastAsia="pl-PL"/>
        </w:rPr>
        <w:t xml:space="preserve"> balony i kawa, kryją</w:t>
      </w: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 za sobą</w:t>
      </w:r>
      <w:r w:rsidRPr="000F6078">
        <w:rPr>
          <w:rFonts w:ascii="Gotham Book" w:hAnsi="Gotham Book" w:cs="Courier New"/>
          <w:sz w:val="23"/>
          <w:szCs w:val="23"/>
          <w:lang w:val="pl-PL" w:eastAsia="pl-PL"/>
        </w:rPr>
        <w:t xml:space="preserve"> niesamowite historie.  </w:t>
      </w:r>
    </w:p>
    <w:p w14:paraId="0E55A72D" w14:textId="77777777" w:rsidR="005010F8" w:rsidRDefault="005010F8" w:rsidP="0057452E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</w:p>
    <w:p w14:paraId="3E3ABFB0" w14:textId="66026390" w:rsidR="001E3B9D" w:rsidRDefault="001E3B9D" w:rsidP="001329AC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 w:rsidRPr="005010F8">
        <w:rPr>
          <w:rFonts w:ascii="Gotham Book" w:hAnsi="Gotham Book" w:cs="Courier New"/>
          <w:b/>
          <w:sz w:val="23"/>
          <w:szCs w:val="23"/>
          <w:lang w:val="pl-PL" w:eastAsia="pl-PL"/>
        </w:rPr>
        <w:t>The Hot Zone</w:t>
      </w: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 </w:t>
      </w:r>
      <w:r w:rsidR="00AC3FBB">
        <w:rPr>
          <w:rFonts w:ascii="Gotham Book" w:hAnsi="Gotham Book" w:cs="Courier New"/>
          <w:sz w:val="23"/>
          <w:szCs w:val="23"/>
          <w:lang w:val="pl-PL" w:eastAsia="pl-PL"/>
        </w:rPr>
        <w:t>to seria będąca</w:t>
      </w:r>
      <w:r w:rsidR="005010F8" w:rsidRPr="005010F8">
        <w:rPr>
          <w:rFonts w:ascii="Gotham Book" w:hAnsi="Gotham Book" w:cs="Courier New"/>
          <w:sz w:val="23"/>
          <w:szCs w:val="23"/>
          <w:lang w:val="pl-PL" w:eastAsia="pl-PL"/>
        </w:rPr>
        <w:t xml:space="preserve"> adaptacją głośnej powieści Richarda Prestona pt. „Strefa skażenia”.</w:t>
      </w:r>
      <w:r w:rsidR="005010F8">
        <w:rPr>
          <w:rFonts w:ascii="Gotham Book" w:hAnsi="Gotham Book" w:cs="Courier New"/>
          <w:sz w:val="23"/>
          <w:szCs w:val="23"/>
          <w:lang w:val="pl-PL" w:eastAsia="pl-PL"/>
        </w:rPr>
        <w:t xml:space="preserve"> Rzecz dotyczy</w:t>
      </w:r>
      <w:r w:rsidR="001329AC">
        <w:rPr>
          <w:rFonts w:ascii="Gotham Book" w:hAnsi="Gotham Book" w:cs="Courier New"/>
          <w:sz w:val="23"/>
          <w:szCs w:val="23"/>
          <w:lang w:val="pl-PL" w:eastAsia="pl-PL"/>
        </w:rPr>
        <w:t xml:space="preserve"> </w:t>
      </w:r>
      <w:r w:rsidR="001329AC" w:rsidRPr="001329AC">
        <w:rPr>
          <w:rFonts w:ascii="Gotham Book" w:hAnsi="Gotham Book" w:cs="Courier New"/>
          <w:sz w:val="23"/>
          <w:szCs w:val="23"/>
          <w:lang w:val="pl-PL" w:eastAsia="pl-PL"/>
        </w:rPr>
        <w:t xml:space="preserve">wirusa </w:t>
      </w:r>
      <w:proofErr w:type="spellStart"/>
      <w:r w:rsidR="001329AC" w:rsidRPr="001329AC">
        <w:rPr>
          <w:rFonts w:ascii="Gotham Book" w:hAnsi="Gotham Book" w:cs="Courier New"/>
          <w:sz w:val="23"/>
          <w:szCs w:val="23"/>
          <w:lang w:val="pl-PL" w:eastAsia="pl-PL"/>
        </w:rPr>
        <w:t>ebola</w:t>
      </w:r>
      <w:proofErr w:type="spellEnd"/>
      <w:r w:rsidR="00850BF1">
        <w:rPr>
          <w:rFonts w:ascii="Gotham Book" w:hAnsi="Gotham Book" w:cs="Courier New"/>
          <w:sz w:val="23"/>
          <w:szCs w:val="23"/>
          <w:lang w:val="pl-PL" w:eastAsia="pl-PL"/>
        </w:rPr>
        <w:t xml:space="preserve">, </w:t>
      </w:r>
      <w:r w:rsidR="005010F8">
        <w:rPr>
          <w:rFonts w:ascii="Gotham Book" w:hAnsi="Gotham Book" w:cs="Courier New"/>
          <w:sz w:val="23"/>
          <w:szCs w:val="23"/>
          <w:lang w:val="pl-PL" w:eastAsia="pl-PL"/>
        </w:rPr>
        <w:t xml:space="preserve">wywołującego śmiertelnie niebezpieczną i zakaźną gorączkę krwotoczną. </w:t>
      </w:r>
      <w:r w:rsidR="005010F8" w:rsidRPr="005010F8">
        <w:rPr>
          <w:rFonts w:ascii="Gotham Book" w:hAnsi="Gotham Book" w:cs="Courier New"/>
          <w:sz w:val="23"/>
          <w:szCs w:val="23"/>
          <w:lang w:val="pl-PL" w:eastAsia="pl-PL"/>
        </w:rPr>
        <w:t xml:space="preserve"> Odważna weterynarz armii amerykańskiej, która jest członkiem tajnego wojskowego zespołu szybkiego reagowania, ryzykuje swoje życie, aby zapobiec przeniesieniu się wirusa z zarażonych zwierząt na ludzi. </w:t>
      </w:r>
      <w:r w:rsidR="00850BF1" w:rsidRPr="00E45357">
        <w:rPr>
          <w:rFonts w:ascii="Gotham Book" w:hAnsi="Gotham Book" w:cs="Courier New"/>
          <w:b/>
          <w:sz w:val="23"/>
          <w:szCs w:val="23"/>
          <w:lang w:val="pl-PL" w:eastAsia="pl-PL"/>
        </w:rPr>
        <w:t>„</w:t>
      </w:r>
      <w:r w:rsidR="00AC3FBB" w:rsidRPr="00E45357">
        <w:rPr>
          <w:rFonts w:ascii="Gotham Book" w:hAnsi="Gotham Book" w:cs="Courier New"/>
          <w:b/>
          <w:sz w:val="23"/>
          <w:szCs w:val="23"/>
          <w:lang w:val="pl-PL" w:eastAsia="pl-PL"/>
        </w:rPr>
        <w:t>The Hot Zone</w:t>
      </w:r>
      <w:r w:rsidR="00850BF1" w:rsidRPr="00E45357">
        <w:rPr>
          <w:rFonts w:ascii="Gotham Book" w:hAnsi="Gotham Book" w:cs="Courier New"/>
          <w:b/>
          <w:sz w:val="23"/>
          <w:szCs w:val="23"/>
          <w:lang w:val="pl-PL" w:eastAsia="pl-PL"/>
        </w:rPr>
        <w:t>”</w:t>
      </w:r>
      <w:r w:rsidR="005010F8" w:rsidRPr="005010F8">
        <w:rPr>
          <w:rFonts w:ascii="Gotham Book" w:hAnsi="Gotham Book" w:cs="Courier New"/>
          <w:sz w:val="23"/>
          <w:szCs w:val="23"/>
          <w:lang w:val="pl-PL" w:eastAsia="pl-PL"/>
        </w:rPr>
        <w:t xml:space="preserve"> to trzymający w napięciu thriller medyczny z błyskotliwą, odważną i gotową na wszystko </w:t>
      </w:r>
      <w:r w:rsidR="00850BF1">
        <w:rPr>
          <w:rFonts w:ascii="Gotham Book" w:hAnsi="Gotham Book" w:cs="Courier New"/>
          <w:sz w:val="23"/>
          <w:szCs w:val="23"/>
          <w:lang w:val="pl-PL" w:eastAsia="pl-PL"/>
        </w:rPr>
        <w:t xml:space="preserve">główną </w:t>
      </w:r>
      <w:r w:rsidR="005010F8" w:rsidRPr="005010F8">
        <w:rPr>
          <w:rFonts w:ascii="Gotham Book" w:hAnsi="Gotham Book" w:cs="Courier New"/>
          <w:sz w:val="23"/>
          <w:szCs w:val="23"/>
          <w:lang w:val="pl-PL" w:eastAsia="pl-PL"/>
        </w:rPr>
        <w:t>bohaterką</w:t>
      </w:r>
      <w:r w:rsidR="005010F8">
        <w:rPr>
          <w:rFonts w:ascii="Gotham Book" w:hAnsi="Gotham Book" w:cs="Courier New"/>
          <w:sz w:val="23"/>
          <w:szCs w:val="23"/>
          <w:lang w:val="pl-PL" w:eastAsia="pl-PL"/>
        </w:rPr>
        <w:t>, którą zagra uhonorowana Nagrodą Emmy i Złotym Globem -</w:t>
      </w:r>
      <w:r w:rsidRPr="005010F8">
        <w:rPr>
          <w:rFonts w:ascii="Gotham Book" w:hAnsi="Gotham Book" w:cs="Courier New"/>
          <w:sz w:val="23"/>
          <w:szCs w:val="23"/>
          <w:lang w:val="pl-PL" w:eastAsia="pl-PL"/>
        </w:rPr>
        <w:t xml:space="preserve"> </w:t>
      </w:r>
      <w:r w:rsidR="005010F8" w:rsidRPr="005010F8">
        <w:rPr>
          <w:rFonts w:ascii="Gotham Book" w:hAnsi="Gotham Book" w:cs="Courier New"/>
          <w:sz w:val="23"/>
          <w:szCs w:val="23"/>
          <w:lang w:val="pl-PL" w:eastAsia="pl-PL"/>
        </w:rPr>
        <w:t xml:space="preserve">Julianna </w:t>
      </w:r>
      <w:proofErr w:type="spellStart"/>
      <w:r w:rsidR="005010F8" w:rsidRPr="005010F8">
        <w:rPr>
          <w:rFonts w:ascii="Gotham Book" w:hAnsi="Gotham Book" w:cs="Courier New"/>
          <w:sz w:val="23"/>
          <w:szCs w:val="23"/>
          <w:lang w:val="pl-PL" w:eastAsia="pl-PL"/>
        </w:rPr>
        <w:t>Margulies</w:t>
      </w:r>
      <w:proofErr w:type="spellEnd"/>
      <w:r w:rsidR="00850BF1">
        <w:rPr>
          <w:rFonts w:ascii="Gotham Book" w:hAnsi="Gotham Book" w:cs="Courier New"/>
          <w:sz w:val="23"/>
          <w:szCs w:val="23"/>
          <w:lang w:val="pl-PL" w:eastAsia="pl-PL"/>
        </w:rPr>
        <w:t>.</w:t>
      </w:r>
    </w:p>
    <w:p w14:paraId="0871A01E" w14:textId="77777777" w:rsidR="00AC3FBB" w:rsidRDefault="00AC3FBB" w:rsidP="00AC3FBB">
      <w:pPr>
        <w:pStyle w:val="Akapitzlist"/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</w:p>
    <w:p w14:paraId="6EBB7CB0" w14:textId="1FE67673" w:rsidR="00A91A25" w:rsidRDefault="00A91A25" w:rsidP="00A91A25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 w:rsidRPr="000F6078">
        <w:rPr>
          <w:rFonts w:ascii="Gotham Book" w:hAnsi="Gotham Book" w:cs="Courier New"/>
          <w:b/>
          <w:sz w:val="23"/>
          <w:szCs w:val="23"/>
          <w:lang w:val="pl-PL" w:eastAsia="pl-PL"/>
        </w:rPr>
        <w:t>Przedziwna planeta Ziemia</w:t>
      </w:r>
      <w:r w:rsidRPr="000F6078">
        <w:rPr>
          <w:rFonts w:ascii="Gotham Book" w:hAnsi="Gotham Book" w:cs="Courier New"/>
          <w:sz w:val="23"/>
          <w:szCs w:val="23"/>
          <w:lang w:val="pl-PL" w:eastAsia="pl-PL"/>
        </w:rPr>
        <w:t xml:space="preserve"> – drugi sezon </w:t>
      </w:r>
      <w:proofErr w:type="spellStart"/>
      <w:r>
        <w:rPr>
          <w:rFonts w:ascii="Gotham Book" w:hAnsi="Gotham Book" w:cs="Courier New"/>
          <w:sz w:val="23"/>
          <w:szCs w:val="23"/>
          <w:lang w:val="pl-PL" w:eastAsia="pl-PL"/>
        </w:rPr>
        <w:t>hitowej</w:t>
      </w:r>
      <w:proofErr w:type="spellEnd"/>
      <w:r>
        <w:rPr>
          <w:rFonts w:ascii="Gotham Book" w:hAnsi="Gotham Book" w:cs="Courier New"/>
          <w:sz w:val="23"/>
          <w:szCs w:val="23"/>
          <w:lang w:val="pl-PL" w:eastAsia="pl-PL"/>
        </w:rPr>
        <w:t xml:space="preserve"> </w:t>
      </w:r>
      <w:r w:rsidRPr="000F6078">
        <w:rPr>
          <w:rFonts w:ascii="Gotham Book" w:hAnsi="Gotham Book" w:cs="Courier New"/>
          <w:sz w:val="23"/>
          <w:szCs w:val="23"/>
          <w:lang w:val="pl-PL" w:eastAsia="pl-PL"/>
        </w:rPr>
        <w:t xml:space="preserve">serii dokumentalnej. </w:t>
      </w:r>
      <w:r>
        <w:rPr>
          <w:rFonts w:ascii="Gotham Book" w:hAnsi="Gotham Book" w:cs="Courier New"/>
          <w:sz w:val="23"/>
          <w:szCs w:val="23"/>
          <w:lang w:val="pl-PL" w:eastAsia="pl-PL"/>
        </w:rPr>
        <w:t>T</w:t>
      </w:r>
      <w:r w:rsidRPr="000F6078">
        <w:rPr>
          <w:rFonts w:ascii="Gotham Book" w:hAnsi="Gotham Book" w:cs="Courier New"/>
          <w:sz w:val="23"/>
          <w:szCs w:val="23"/>
          <w:lang w:val="pl-PL" w:eastAsia="pl-PL"/>
        </w:rPr>
        <w:t xml:space="preserve">wórcy po raz kolejny pokażą nam miejsca, które sprawiają, że Ziemia jest wyjątkową planetą we wszechświecie. Tak jak wcześniej, najnowszy sezon wyprodukują spółki </w:t>
      </w:r>
      <w:proofErr w:type="spellStart"/>
      <w:r w:rsidRPr="000F6078">
        <w:rPr>
          <w:rFonts w:ascii="Gotham Book" w:hAnsi="Gotham Book" w:cs="Courier New"/>
          <w:sz w:val="23"/>
          <w:szCs w:val="23"/>
          <w:lang w:val="pl-PL" w:eastAsia="pl-PL"/>
        </w:rPr>
        <w:t>Nutopia</w:t>
      </w:r>
      <w:proofErr w:type="spellEnd"/>
      <w:r w:rsidRPr="000F6078">
        <w:rPr>
          <w:rFonts w:ascii="Gotham Book" w:hAnsi="Gotham Book" w:cs="Courier New"/>
          <w:sz w:val="23"/>
          <w:szCs w:val="23"/>
          <w:lang w:val="pl-PL" w:eastAsia="pl-PL"/>
        </w:rPr>
        <w:t xml:space="preserve"> i Protozoa </w:t>
      </w:r>
      <w:proofErr w:type="spellStart"/>
      <w:r w:rsidRPr="000F6078">
        <w:rPr>
          <w:rFonts w:ascii="Gotham Book" w:hAnsi="Gotham Book" w:cs="Courier New"/>
          <w:sz w:val="23"/>
          <w:szCs w:val="23"/>
          <w:lang w:val="pl-PL" w:eastAsia="pl-PL"/>
        </w:rPr>
        <w:t>Pictures</w:t>
      </w:r>
      <w:proofErr w:type="spellEnd"/>
      <w:r w:rsidRPr="000F6078">
        <w:rPr>
          <w:rFonts w:ascii="Gotham Book" w:hAnsi="Gotham Book" w:cs="Courier New"/>
          <w:sz w:val="23"/>
          <w:szCs w:val="23"/>
          <w:lang w:val="pl-PL" w:eastAsia="pl-PL"/>
        </w:rPr>
        <w:t xml:space="preserve">. Pierwszy sezon serii </w:t>
      </w: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„Przedziwna planeta Ziemia” </w:t>
      </w:r>
      <w:r w:rsidRPr="000F6078">
        <w:rPr>
          <w:rFonts w:ascii="Gotham Book" w:hAnsi="Gotham Book" w:cs="Courier New"/>
          <w:sz w:val="23"/>
          <w:szCs w:val="23"/>
          <w:lang w:val="pl-PL" w:eastAsia="pl-PL"/>
        </w:rPr>
        <w:t>obejrzało na całym świecie 81 milionów widzów</w:t>
      </w:r>
      <w:r>
        <w:rPr>
          <w:rFonts w:ascii="Gotham Book" w:hAnsi="Gotham Book" w:cs="Courier New"/>
          <w:sz w:val="23"/>
          <w:szCs w:val="23"/>
          <w:lang w:val="pl-PL" w:eastAsia="pl-PL"/>
        </w:rPr>
        <w:t>.</w:t>
      </w:r>
    </w:p>
    <w:p w14:paraId="082A8865" w14:textId="77777777" w:rsidR="00DA6242" w:rsidRDefault="00DA6242" w:rsidP="008C1749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</w:p>
    <w:p w14:paraId="5BE67EA1" w14:textId="77777777" w:rsidR="00DA6242" w:rsidRDefault="00DA6242" w:rsidP="008C1749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</w:p>
    <w:p w14:paraId="4DBC58FC" w14:textId="77777777" w:rsidR="00DA6242" w:rsidRDefault="00DA6242" w:rsidP="008C1749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</w:p>
    <w:p w14:paraId="3C60F740" w14:textId="77777777" w:rsidR="00DA6242" w:rsidRDefault="00DA6242" w:rsidP="008C1749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</w:p>
    <w:p w14:paraId="442D5182" w14:textId="77777777" w:rsidR="00A25C8B" w:rsidRDefault="00A25C8B" w:rsidP="00AD376D">
      <w:pPr>
        <w:spacing w:line="360" w:lineRule="auto"/>
        <w:jc w:val="center"/>
        <w:rPr>
          <w:rFonts w:ascii="Gotham Book" w:hAnsi="Gotham Book" w:cs="Arial"/>
          <w:sz w:val="20"/>
          <w:szCs w:val="20"/>
          <w:lang w:val="pl-PL"/>
        </w:rPr>
      </w:pPr>
    </w:p>
    <w:p w14:paraId="2F2AF1D4" w14:textId="77777777" w:rsidR="00A25C8B" w:rsidRDefault="00A25C8B" w:rsidP="00DA6242">
      <w:pPr>
        <w:spacing w:line="360" w:lineRule="auto"/>
        <w:rPr>
          <w:rFonts w:ascii="Gotham Book" w:hAnsi="Gotham Book" w:cs="Arial"/>
          <w:sz w:val="20"/>
          <w:szCs w:val="20"/>
          <w:lang w:val="pl-PL"/>
        </w:rPr>
      </w:pPr>
    </w:p>
    <w:p w14:paraId="28DD30A5" w14:textId="77777777" w:rsidR="00850BF1" w:rsidRDefault="00850BF1" w:rsidP="00AD376D">
      <w:pPr>
        <w:spacing w:line="360" w:lineRule="auto"/>
        <w:jc w:val="center"/>
        <w:rPr>
          <w:rFonts w:ascii="Gotham Book" w:hAnsi="Gotham Book" w:cs="Arial"/>
          <w:sz w:val="20"/>
          <w:szCs w:val="20"/>
          <w:lang w:val="pl-PL"/>
        </w:rPr>
      </w:pPr>
    </w:p>
    <w:p w14:paraId="3E090582" w14:textId="7B8B44D9" w:rsidR="00454D36" w:rsidRPr="00AD376D" w:rsidRDefault="007C37D8" w:rsidP="00AD376D">
      <w:pPr>
        <w:spacing w:line="360" w:lineRule="auto"/>
        <w:jc w:val="center"/>
        <w:rPr>
          <w:rFonts w:ascii="Gotham Book" w:hAnsi="Gotham Book" w:cs="Arial"/>
          <w:sz w:val="20"/>
          <w:szCs w:val="20"/>
          <w:lang w:val="pl-PL"/>
        </w:rPr>
      </w:pPr>
      <w:r>
        <w:rPr>
          <w:rFonts w:ascii="Gotham Book" w:hAnsi="Gotham Book" w:cs="Arial"/>
          <w:sz w:val="20"/>
          <w:szCs w:val="20"/>
          <w:lang w:val="pl-PL"/>
        </w:rPr>
        <w:t>###</w:t>
      </w:r>
    </w:p>
    <w:p w14:paraId="2CBC1E59" w14:textId="26195FDD" w:rsidR="007C37D8" w:rsidRDefault="007C37D8" w:rsidP="007C37D8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  <w:proofErr w:type="spellStart"/>
      <w:r w:rsidRPr="004533BE">
        <w:rPr>
          <w:rFonts w:ascii="Gotham Book" w:hAnsi="Gotham Book" w:cs="Arial"/>
          <w:b/>
          <w:sz w:val="16"/>
          <w:szCs w:val="16"/>
          <w:lang w:val="pl-PL"/>
        </w:rPr>
        <w:t>National</w:t>
      </w:r>
      <w:proofErr w:type="spellEnd"/>
      <w:r w:rsidRPr="004533BE">
        <w:rPr>
          <w:rFonts w:ascii="Gotham Book" w:hAnsi="Gotham Book" w:cs="Arial"/>
          <w:b/>
          <w:sz w:val="16"/>
          <w:szCs w:val="16"/>
          <w:lang w:val="pl-PL"/>
        </w:rPr>
        <w:t xml:space="preserve"> </w:t>
      </w:r>
      <w:proofErr w:type="spellStart"/>
      <w:r w:rsidRPr="004533BE">
        <w:rPr>
          <w:rFonts w:ascii="Gotham Book" w:hAnsi="Gotham Book" w:cs="Arial"/>
          <w:b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skłania widzów, by dowiedzieli się więcej. Poprzez pasjonujące dokumenty i reportaże oraz programy rozrywkowe wzbogaca naszą wiedzę o otaczającym świecie. 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angażuje i stawia wyzwania, by poznać głębiej, na nowo. Dzięki współpracy z Towarzystwem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, znanymi na całym świecie badaczami oraz fotografowani, nasze programy są interesujące, wiarygodne, pokazują zapierające dech w piersiach ujęcia i pozostają na długo w pamięci.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oferuje dostęp do unikalnych ludzi, miejsc i zdarzeń na całym świecie. Pokazuje i przybliża świat poprzez programy dotyczące różnych dziedzin naszego życia: naukę i technikę, historię oraz psychologię. Programy na antenie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to mądra, oparta na faktach rozrywka. Pokazujemy prawdziwe historie, wielkie przedsięwzięcia i wyjątkowe odkrycia. Więcej informacji na witrynie: </w:t>
      </w:r>
      <w:hyperlink r:id="rId9" w:history="1">
        <w:r>
          <w:rPr>
            <w:rStyle w:val="Hipercze"/>
            <w:rFonts w:ascii="Gotham Book" w:hAnsi="Gotham Book" w:cs="Arial"/>
            <w:sz w:val="16"/>
            <w:szCs w:val="16"/>
            <w:lang w:val="pl-PL"/>
          </w:rPr>
          <w:t>www.natgeotv.com/pl</w:t>
        </w:r>
      </w:hyperlink>
      <w:r>
        <w:rPr>
          <w:rFonts w:ascii="Gotham Book" w:hAnsi="Gotham Book" w:cs="Arial"/>
          <w:sz w:val="16"/>
          <w:szCs w:val="16"/>
          <w:lang w:val="pl-PL"/>
        </w:rPr>
        <w:t xml:space="preserve">. </w:t>
      </w:r>
    </w:p>
    <w:p w14:paraId="367F7608" w14:textId="52DFD517" w:rsidR="00F67EC4" w:rsidRDefault="00F67EC4" w:rsidP="007C37D8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</w:p>
    <w:p w14:paraId="47E50AC8" w14:textId="77777777" w:rsidR="007C37D8" w:rsidRDefault="007C37D8" w:rsidP="007C37D8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</w:p>
    <w:p w14:paraId="38DB7B51" w14:textId="77777777" w:rsidR="007C37D8" w:rsidRDefault="007C37D8" w:rsidP="007C37D8">
      <w:pPr>
        <w:pStyle w:val="Bezodstpw"/>
        <w:spacing w:line="360" w:lineRule="auto"/>
        <w:rPr>
          <w:rFonts w:ascii="Gotham Book" w:hAnsi="Gotham Book"/>
          <w:sz w:val="16"/>
          <w:szCs w:val="16"/>
          <w:lang w:val="pl-PL"/>
        </w:rPr>
      </w:pPr>
      <w:r>
        <w:rPr>
          <w:rFonts w:ascii="Gotham Book" w:hAnsi="Gotham Book"/>
          <w:sz w:val="16"/>
          <w:szCs w:val="16"/>
          <w:lang w:val="pl-PL"/>
        </w:rPr>
        <w:t xml:space="preserve">KONTAKT: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50"/>
        <w:gridCol w:w="4750"/>
      </w:tblGrid>
      <w:tr w:rsidR="007C37D8" w:rsidRPr="007C37D8" w14:paraId="65558DC6" w14:textId="77777777" w:rsidTr="007C37D8">
        <w:tc>
          <w:tcPr>
            <w:tcW w:w="4750" w:type="dxa"/>
            <w:hideMark/>
          </w:tcPr>
          <w:p w14:paraId="5716920A" w14:textId="77777777" w:rsidR="007C37D8" w:rsidRDefault="007C37D8">
            <w:pPr>
              <w:pStyle w:val="Bezodstpw"/>
              <w:spacing w:line="360" w:lineRule="auto"/>
              <w:rPr>
                <w:rFonts w:ascii="Gotham Book" w:eastAsia="Times New Roman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>Izabella Siurdyna</w:t>
            </w:r>
          </w:p>
          <w:p w14:paraId="17ED6BA4" w14:textId="77777777" w:rsidR="007C37D8" w:rsidRDefault="007C37D8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>PR Manager</w:t>
            </w:r>
          </w:p>
          <w:p w14:paraId="0A473C89" w14:textId="77777777" w:rsidR="007C37D8" w:rsidRDefault="007C37D8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>FOX Networks Group</w:t>
            </w:r>
          </w:p>
          <w:p w14:paraId="69EA11F5" w14:textId="77777777" w:rsidR="007C37D8" w:rsidRDefault="007C37D8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 xml:space="preserve">tel.(+48 22) 378 27 94, tel. </w:t>
            </w:r>
            <w:proofErr w:type="spellStart"/>
            <w:r>
              <w:rPr>
                <w:rFonts w:ascii="Gotham Book" w:hAnsi="Gotham Book"/>
                <w:sz w:val="16"/>
                <w:szCs w:val="16"/>
              </w:rPr>
              <w:t>kom</w:t>
            </w:r>
            <w:proofErr w:type="spellEnd"/>
            <w:r>
              <w:rPr>
                <w:rFonts w:ascii="Gotham Book" w:hAnsi="Gotham Book"/>
                <w:sz w:val="16"/>
                <w:szCs w:val="16"/>
              </w:rPr>
              <w:t>. +48 697 222 296</w:t>
            </w:r>
          </w:p>
          <w:p w14:paraId="53BFDB10" w14:textId="7C4D2FBB" w:rsidR="007C37D8" w:rsidRDefault="007C37D8">
            <w:pPr>
              <w:pStyle w:val="Bezodstpw"/>
              <w:spacing w:line="360" w:lineRule="auto"/>
              <w:rPr>
                <w:rFonts w:ascii="Gotham Book" w:eastAsia="Times New Roman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 xml:space="preserve">email: </w:t>
            </w:r>
            <w:hyperlink r:id="rId10" w:history="1">
              <w:r>
                <w:rPr>
                  <w:rStyle w:val="Hipercze"/>
                  <w:rFonts w:ascii="Gotham Book" w:hAnsi="Gotham Book"/>
                  <w:color w:val="auto"/>
                  <w:sz w:val="16"/>
                  <w:szCs w:val="16"/>
                </w:rPr>
                <w:t>izabella.siurdyna@fox.com</w:t>
              </w:r>
            </w:hyperlink>
            <w:r w:rsidR="00781C01">
              <w:rPr>
                <w:rStyle w:val="Hipercze"/>
                <w:rFonts w:ascii="Gotham Book" w:hAnsi="Gotham Book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4750" w:type="dxa"/>
            <w:hideMark/>
          </w:tcPr>
          <w:p w14:paraId="53AE82CB" w14:textId="0E55D934" w:rsidR="00A63ECC" w:rsidRPr="00A63ECC" w:rsidRDefault="004E28D9" w:rsidP="00A63ECC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  <w:lang w:val="en-BZ"/>
              </w:rPr>
            </w:pPr>
            <w:r>
              <w:rPr>
                <w:rFonts w:ascii="Gotham Book" w:hAnsi="Gotham Book"/>
                <w:sz w:val="16"/>
                <w:szCs w:val="16"/>
                <w:lang w:val="en-BZ"/>
              </w:rPr>
              <w:t>Olga Kobus</w:t>
            </w:r>
          </w:p>
          <w:p w14:paraId="68DC8042" w14:textId="2AE6F7FB" w:rsidR="00A63ECC" w:rsidRPr="00A63ECC" w:rsidRDefault="00A63ECC" w:rsidP="00A63ECC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  <w:lang w:val="en-BZ"/>
              </w:rPr>
            </w:pPr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>NBS Communications</w:t>
            </w:r>
          </w:p>
          <w:p w14:paraId="6E314DFF" w14:textId="01D75579" w:rsidR="00A63ECC" w:rsidRPr="00A63ECC" w:rsidRDefault="00A63ECC" w:rsidP="00A63ECC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  <w:lang w:val="en-BZ"/>
              </w:rPr>
            </w:pPr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 xml:space="preserve">tel. </w:t>
            </w:r>
            <w:proofErr w:type="spellStart"/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>kom</w:t>
            </w:r>
            <w:proofErr w:type="spellEnd"/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>. +48</w:t>
            </w:r>
            <w:r w:rsidR="004E28D9">
              <w:rPr>
                <w:rFonts w:ascii="Gotham Book" w:hAnsi="Gotham Book"/>
                <w:sz w:val="16"/>
                <w:szCs w:val="16"/>
                <w:lang w:val="en-BZ"/>
              </w:rPr>
              <w:t> 519 856 375</w:t>
            </w:r>
          </w:p>
          <w:p w14:paraId="254864F3" w14:textId="45638875" w:rsidR="007C37D8" w:rsidRDefault="00A63ECC" w:rsidP="00A63ECC">
            <w:pPr>
              <w:pStyle w:val="Bezodstpw"/>
              <w:spacing w:line="360" w:lineRule="auto"/>
              <w:rPr>
                <w:rFonts w:ascii="Gotham Book" w:eastAsia="MS Mincho" w:hAnsi="Gotham Book"/>
                <w:noProof/>
                <w:sz w:val="16"/>
                <w:szCs w:val="16"/>
                <w:lang w:eastAsia="pl-PL"/>
              </w:rPr>
            </w:pPr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 xml:space="preserve">email: </w:t>
            </w:r>
            <w:hyperlink r:id="rId11" w:history="1">
              <w:r w:rsidR="004E28D9" w:rsidRPr="00152DAC">
                <w:rPr>
                  <w:rStyle w:val="Hipercze"/>
                  <w:rFonts w:ascii="Gotham Book" w:hAnsi="Gotham Book"/>
                  <w:sz w:val="16"/>
                  <w:szCs w:val="16"/>
                  <w:lang w:val="en-BZ"/>
                </w:rPr>
                <w:t>okobus</w:t>
              </w:r>
              <w:r w:rsidR="004E28D9" w:rsidRPr="00152DAC">
                <w:rPr>
                  <w:rStyle w:val="Hipercze"/>
                  <w:sz w:val="16"/>
                  <w:szCs w:val="16"/>
                  <w:lang w:val="en-BZ"/>
                </w:rPr>
                <w:t>@nbs.com.pl</w:t>
              </w:r>
            </w:hyperlink>
            <w:r w:rsidR="00BA010D">
              <w:rPr>
                <w:sz w:val="16"/>
                <w:szCs w:val="16"/>
                <w:lang w:val="en-BZ"/>
              </w:rPr>
              <w:t xml:space="preserve"> </w:t>
            </w:r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 xml:space="preserve"> </w:t>
            </w:r>
            <w:r w:rsidR="00BA010D">
              <w:rPr>
                <w:rFonts w:ascii="Gotham Book" w:hAnsi="Gotham Book"/>
                <w:sz w:val="16"/>
                <w:szCs w:val="16"/>
                <w:lang w:val="en-BZ"/>
              </w:rPr>
              <w:t xml:space="preserve"> </w:t>
            </w:r>
          </w:p>
        </w:tc>
      </w:tr>
    </w:tbl>
    <w:p w14:paraId="39C40D85" w14:textId="77777777" w:rsidR="00A86013" w:rsidRPr="007C37D8" w:rsidRDefault="00A86013" w:rsidP="00924973">
      <w:pPr>
        <w:spacing w:line="276" w:lineRule="auto"/>
        <w:jc w:val="both"/>
        <w:rPr>
          <w:rFonts w:ascii="Gotham Book" w:hAnsi="Gotham Book" w:cs="Arial"/>
          <w:color w:val="FF0000"/>
          <w:sz w:val="23"/>
          <w:szCs w:val="23"/>
        </w:rPr>
      </w:pPr>
    </w:p>
    <w:sectPr w:rsidR="00A86013" w:rsidRPr="007C37D8" w:rsidSect="00890ADF">
      <w:headerReference w:type="default" r:id="rId12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DF32C2" w14:textId="77777777" w:rsidR="00585EBB" w:rsidRDefault="00585EBB">
      <w:r>
        <w:separator/>
      </w:r>
    </w:p>
  </w:endnote>
  <w:endnote w:type="continuationSeparator" w:id="0">
    <w:p w14:paraId="3ACC26E3" w14:textId="77777777" w:rsidR="00585EBB" w:rsidRDefault="00585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??????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0D7A0F" w14:textId="77777777" w:rsidR="00585EBB" w:rsidRDefault="00585EBB">
      <w:r>
        <w:separator/>
      </w:r>
    </w:p>
  </w:footnote>
  <w:footnote w:type="continuationSeparator" w:id="0">
    <w:p w14:paraId="7285E9CF" w14:textId="77777777" w:rsidR="00585EBB" w:rsidRDefault="00585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43DCB" w14:textId="77777777" w:rsidR="00585EBB" w:rsidRDefault="00585EBB">
    <w:pPr>
      <w:pStyle w:val="Nagwek"/>
    </w:pPr>
    <w:r w:rsidRPr="001C5CEF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321C6FC8" wp14:editId="07F92340">
          <wp:simplePos x="0" y="0"/>
          <wp:positionH relativeFrom="column">
            <wp:posOffset>2273300</wp:posOffset>
          </wp:positionH>
          <wp:positionV relativeFrom="paragraph">
            <wp:posOffset>-135255</wp:posOffset>
          </wp:positionV>
          <wp:extent cx="1967230" cy="553085"/>
          <wp:effectExtent l="0" t="0" r="0" b="0"/>
          <wp:wrapTight wrapText="bothSides">
            <wp:wrapPolygon edited="0">
              <wp:start x="0" y="0"/>
              <wp:lineTo x="0" y="20831"/>
              <wp:lineTo x="21335" y="20831"/>
              <wp:lineTo x="21335" y="0"/>
              <wp:lineTo x="0" y="0"/>
            </wp:wrapPolygon>
          </wp:wrapTight>
          <wp:docPr id="1" name="Picture 1" descr="C:\Users\StephanieMo\AppData\Local\Microsoft\Windows\Temporary Internet Files\Content.Outlook\15AQ0TNZ\NG_LOGO_BLACK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phanieMo\AppData\Local\Microsoft\Windows\Temporary Internet Files\Content.Outlook\15AQ0TNZ\NG_LOGO_BLACK (2)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00" t="31740" r="8000" b="37600"/>
                  <a:stretch/>
                </pic:blipFill>
                <pic:spPr bwMode="auto">
                  <a:xfrm>
                    <a:off x="0" y="0"/>
                    <a:ext cx="196723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3D37B19" w14:textId="77777777" w:rsidR="00585EBB" w:rsidRDefault="00585EBB">
    <w:pPr>
      <w:pStyle w:val="Nagwek"/>
    </w:pPr>
  </w:p>
  <w:p w14:paraId="43264C91" w14:textId="77777777" w:rsidR="00585EBB" w:rsidRDefault="00585EB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A946DC"/>
    <w:multiLevelType w:val="hybridMultilevel"/>
    <w:tmpl w:val="60643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216C7"/>
    <w:multiLevelType w:val="hybridMultilevel"/>
    <w:tmpl w:val="F6B04E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30857"/>
    <w:multiLevelType w:val="hybridMultilevel"/>
    <w:tmpl w:val="1F58B9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44E34"/>
    <w:multiLevelType w:val="hybridMultilevel"/>
    <w:tmpl w:val="C2F01D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D20F1"/>
    <w:multiLevelType w:val="hybridMultilevel"/>
    <w:tmpl w:val="9814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D706B8"/>
    <w:multiLevelType w:val="hybridMultilevel"/>
    <w:tmpl w:val="E3EEE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9C309B"/>
    <w:multiLevelType w:val="hybridMultilevel"/>
    <w:tmpl w:val="FCF61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821BD5"/>
    <w:multiLevelType w:val="hybridMultilevel"/>
    <w:tmpl w:val="E7649E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06D"/>
    <w:rsid w:val="000012EB"/>
    <w:rsid w:val="00002C7C"/>
    <w:rsid w:val="00005D21"/>
    <w:rsid w:val="00017E7B"/>
    <w:rsid w:val="00026D94"/>
    <w:rsid w:val="00040A16"/>
    <w:rsid w:val="00043E73"/>
    <w:rsid w:val="00046F94"/>
    <w:rsid w:val="00047E4C"/>
    <w:rsid w:val="00050A4D"/>
    <w:rsid w:val="00053743"/>
    <w:rsid w:val="0006384D"/>
    <w:rsid w:val="00063AF1"/>
    <w:rsid w:val="00065868"/>
    <w:rsid w:val="00076741"/>
    <w:rsid w:val="00076986"/>
    <w:rsid w:val="00076D0C"/>
    <w:rsid w:val="0007768C"/>
    <w:rsid w:val="00083216"/>
    <w:rsid w:val="00084A9A"/>
    <w:rsid w:val="00086E8E"/>
    <w:rsid w:val="0009547F"/>
    <w:rsid w:val="000A0141"/>
    <w:rsid w:val="000A1D9D"/>
    <w:rsid w:val="000A384B"/>
    <w:rsid w:val="000A7119"/>
    <w:rsid w:val="000A72B0"/>
    <w:rsid w:val="000B004B"/>
    <w:rsid w:val="000B0B46"/>
    <w:rsid w:val="000B5D1F"/>
    <w:rsid w:val="000B688A"/>
    <w:rsid w:val="000C12DC"/>
    <w:rsid w:val="000C1F0D"/>
    <w:rsid w:val="000C21D5"/>
    <w:rsid w:val="000C30AB"/>
    <w:rsid w:val="000C3524"/>
    <w:rsid w:val="000C7D68"/>
    <w:rsid w:val="000D2A13"/>
    <w:rsid w:val="000D4271"/>
    <w:rsid w:val="000D4A10"/>
    <w:rsid w:val="000D4E01"/>
    <w:rsid w:val="000E67DE"/>
    <w:rsid w:val="000F0522"/>
    <w:rsid w:val="000F6078"/>
    <w:rsid w:val="000F7AB1"/>
    <w:rsid w:val="001116AA"/>
    <w:rsid w:val="0011396A"/>
    <w:rsid w:val="001140CA"/>
    <w:rsid w:val="00115195"/>
    <w:rsid w:val="001166C9"/>
    <w:rsid w:val="001171CD"/>
    <w:rsid w:val="00117CC8"/>
    <w:rsid w:val="001210FF"/>
    <w:rsid w:val="00122F6E"/>
    <w:rsid w:val="0012472B"/>
    <w:rsid w:val="00125E43"/>
    <w:rsid w:val="001329AC"/>
    <w:rsid w:val="001375C1"/>
    <w:rsid w:val="00144C37"/>
    <w:rsid w:val="0014590B"/>
    <w:rsid w:val="001465A1"/>
    <w:rsid w:val="00147F7A"/>
    <w:rsid w:val="00153705"/>
    <w:rsid w:val="0015649E"/>
    <w:rsid w:val="001640F6"/>
    <w:rsid w:val="001650ED"/>
    <w:rsid w:val="00165F97"/>
    <w:rsid w:val="0016650A"/>
    <w:rsid w:val="00167036"/>
    <w:rsid w:val="0016706D"/>
    <w:rsid w:val="001728A1"/>
    <w:rsid w:val="00173EB7"/>
    <w:rsid w:val="001750F7"/>
    <w:rsid w:val="00176414"/>
    <w:rsid w:val="001829F2"/>
    <w:rsid w:val="0018378A"/>
    <w:rsid w:val="001861FF"/>
    <w:rsid w:val="001B050A"/>
    <w:rsid w:val="001B0DA3"/>
    <w:rsid w:val="001B5470"/>
    <w:rsid w:val="001C1C72"/>
    <w:rsid w:val="001C27E0"/>
    <w:rsid w:val="001C43D6"/>
    <w:rsid w:val="001C4AFD"/>
    <w:rsid w:val="001C5CEF"/>
    <w:rsid w:val="001D01CC"/>
    <w:rsid w:val="001D30CA"/>
    <w:rsid w:val="001D75A4"/>
    <w:rsid w:val="001E11F8"/>
    <w:rsid w:val="001E3617"/>
    <w:rsid w:val="001E3B9D"/>
    <w:rsid w:val="001E4190"/>
    <w:rsid w:val="001E539F"/>
    <w:rsid w:val="001F10DC"/>
    <w:rsid w:val="001F3551"/>
    <w:rsid w:val="00205BF4"/>
    <w:rsid w:val="00205EAC"/>
    <w:rsid w:val="00215365"/>
    <w:rsid w:val="00226826"/>
    <w:rsid w:val="002304D0"/>
    <w:rsid w:val="00232B59"/>
    <w:rsid w:val="00234398"/>
    <w:rsid w:val="0023439C"/>
    <w:rsid w:val="00243339"/>
    <w:rsid w:val="002435C6"/>
    <w:rsid w:val="0024365B"/>
    <w:rsid w:val="00244BE0"/>
    <w:rsid w:val="00252A2F"/>
    <w:rsid w:val="0025569F"/>
    <w:rsid w:val="00255882"/>
    <w:rsid w:val="002610E6"/>
    <w:rsid w:val="00261B94"/>
    <w:rsid w:val="00265AC9"/>
    <w:rsid w:val="00270D75"/>
    <w:rsid w:val="00272048"/>
    <w:rsid w:val="00272B22"/>
    <w:rsid w:val="00277254"/>
    <w:rsid w:val="00277FCD"/>
    <w:rsid w:val="00280291"/>
    <w:rsid w:val="0028079A"/>
    <w:rsid w:val="00282777"/>
    <w:rsid w:val="0028506E"/>
    <w:rsid w:val="0028782F"/>
    <w:rsid w:val="00287845"/>
    <w:rsid w:val="002901BD"/>
    <w:rsid w:val="00292BD1"/>
    <w:rsid w:val="002A3864"/>
    <w:rsid w:val="002A582A"/>
    <w:rsid w:val="002A6DD7"/>
    <w:rsid w:val="002B7658"/>
    <w:rsid w:val="002C471D"/>
    <w:rsid w:val="002C4B5E"/>
    <w:rsid w:val="002C516E"/>
    <w:rsid w:val="002C62C7"/>
    <w:rsid w:val="002C65F9"/>
    <w:rsid w:val="002D79F5"/>
    <w:rsid w:val="002E0DCD"/>
    <w:rsid w:val="002E2005"/>
    <w:rsid w:val="002E4133"/>
    <w:rsid w:val="002E7700"/>
    <w:rsid w:val="002E7B41"/>
    <w:rsid w:val="002F03C6"/>
    <w:rsid w:val="0030477D"/>
    <w:rsid w:val="003170DD"/>
    <w:rsid w:val="0032029E"/>
    <w:rsid w:val="00340358"/>
    <w:rsid w:val="003432A9"/>
    <w:rsid w:val="00346496"/>
    <w:rsid w:val="00356EEF"/>
    <w:rsid w:val="003609EA"/>
    <w:rsid w:val="0036116B"/>
    <w:rsid w:val="00371409"/>
    <w:rsid w:val="00371482"/>
    <w:rsid w:val="00374160"/>
    <w:rsid w:val="003804F3"/>
    <w:rsid w:val="003808CF"/>
    <w:rsid w:val="00380C53"/>
    <w:rsid w:val="003851FE"/>
    <w:rsid w:val="00385A51"/>
    <w:rsid w:val="003A30B3"/>
    <w:rsid w:val="003A613C"/>
    <w:rsid w:val="003A6C14"/>
    <w:rsid w:val="003A7375"/>
    <w:rsid w:val="003A7D87"/>
    <w:rsid w:val="003B0390"/>
    <w:rsid w:val="003B0F9C"/>
    <w:rsid w:val="003B21E9"/>
    <w:rsid w:val="003B3C24"/>
    <w:rsid w:val="003B5A73"/>
    <w:rsid w:val="003B5BC9"/>
    <w:rsid w:val="003B7149"/>
    <w:rsid w:val="003C37CE"/>
    <w:rsid w:val="003C4DFB"/>
    <w:rsid w:val="003D65C8"/>
    <w:rsid w:val="003D65E5"/>
    <w:rsid w:val="003D71AC"/>
    <w:rsid w:val="003E605D"/>
    <w:rsid w:val="003F0ED2"/>
    <w:rsid w:val="003F5BE1"/>
    <w:rsid w:val="003F6489"/>
    <w:rsid w:val="00402378"/>
    <w:rsid w:val="00404501"/>
    <w:rsid w:val="0041295E"/>
    <w:rsid w:val="00414459"/>
    <w:rsid w:val="00415797"/>
    <w:rsid w:val="00415C3D"/>
    <w:rsid w:val="00417C08"/>
    <w:rsid w:val="00424ECF"/>
    <w:rsid w:val="00430665"/>
    <w:rsid w:val="004312DC"/>
    <w:rsid w:val="00446E90"/>
    <w:rsid w:val="00451B53"/>
    <w:rsid w:val="004533BE"/>
    <w:rsid w:val="004546B6"/>
    <w:rsid w:val="00454D36"/>
    <w:rsid w:val="00462DA8"/>
    <w:rsid w:val="0046382B"/>
    <w:rsid w:val="00466037"/>
    <w:rsid w:val="004732EA"/>
    <w:rsid w:val="004751B3"/>
    <w:rsid w:val="004751FE"/>
    <w:rsid w:val="004807DB"/>
    <w:rsid w:val="00484789"/>
    <w:rsid w:val="004877F3"/>
    <w:rsid w:val="004934B2"/>
    <w:rsid w:val="004A3CC4"/>
    <w:rsid w:val="004A5360"/>
    <w:rsid w:val="004A662A"/>
    <w:rsid w:val="004A70C8"/>
    <w:rsid w:val="004A7D12"/>
    <w:rsid w:val="004B17EE"/>
    <w:rsid w:val="004B479C"/>
    <w:rsid w:val="004C1193"/>
    <w:rsid w:val="004D124D"/>
    <w:rsid w:val="004D78BB"/>
    <w:rsid w:val="004E1B44"/>
    <w:rsid w:val="004E28D9"/>
    <w:rsid w:val="004E56FA"/>
    <w:rsid w:val="004E5F27"/>
    <w:rsid w:val="004E723C"/>
    <w:rsid w:val="004F2BCE"/>
    <w:rsid w:val="004F6A22"/>
    <w:rsid w:val="004F7055"/>
    <w:rsid w:val="005000BF"/>
    <w:rsid w:val="005010F8"/>
    <w:rsid w:val="005024B7"/>
    <w:rsid w:val="005059B9"/>
    <w:rsid w:val="00511FF2"/>
    <w:rsid w:val="00525974"/>
    <w:rsid w:val="005267D3"/>
    <w:rsid w:val="00527785"/>
    <w:rsid w:val="00534934"/>
    <w:rsid w:val="00535EBD"/>
    <w:rsid w:val="005424F3"/>
    <w:rsid w:val="00546CD3"/>
    <w:rsid w:val="00547F86"/>
    <w:rsid w:val="00556A90"/>
    <w:rsid w:val="0056615F"/>
    <w:rsid w:val="00566165"/>
    <w:rsid w:val="00566AFB"/>
    <w:rsid w:val="00566F49"/>
    <w:rsid w:val="0057452E"/>
    <w:rsid w:val="00585765"/>
    <w:rsid w:val="00585918"/>
    <w:rsid w:val="00585EBB"/>
    <w:rsid w:val="00587834"/>
    <w:rsid w:val="005A0576"/>
    <w:rsid w:val="005A6CA4"/>
    <w:rsid w:val="005C1116"/>
    <w:rsid w:val="005C1329"/>
    <w:rsid w:val="005C5300"/>
    <w:rsid w:val="005D0F76"/>
    <w:rsid w:val="005D3D3B"/>
    <w:rsid w:val="005D4CE7"/>
    <w:rsid w:val="005E4165"/>
    <w:rsid w:val="005E69F4"/>
    <w:rsid w:val="005F1674"/>
    <w:rsid w:val="005F4BDE"/>
    <w:rsid w:val="005F6935"/>
    <w:rsid w:val="005F6B9D"/>
    <w:rsid w:val="005F7239"/>
    <w:rsid w:val="00601614"/>
    <w:rsid w:val="00602A20"/>
    <w:rsid w:val="00606794"/>
    <w:rsid w:val="00611757"/>
    <w:rsid w:val="00615389"/>
    <w:rsid w:val="006162D0"/>
    <w:rsid w:val="006226EB"/>
    <w:rsid w:val="006344E3"/>
    <w:rsid w:val="00641832"/>
    <w:rsid w:val="00641D4D"/>
    <w:rsid w:val="006502C2"/>
    <w:rsid w:val="00652C88"/>
    <w:rsid w:val="0065427F"/>
    <w:rsid w:val="00660AC0"/>
    <w:rsid w:val="00661FC4"/>
    <w:rsid w:val="0066333E"/>
    <w:rsid w:val="00666F37"/>
    <w:rsid w:val="00676374"/>
    <w:rsid w:val="006777BD"/>
    <w:rsid w:val="00682F2C"/>
    <w:rsid w:val="0068742D"/>
    <w:rsid w:val="00687938"/>
    <w:rsid w:val="00687DE0"/>
    <w:rsid w:val="006929DF"/>
    <w:rsid w:val="00694E36"/>
    <w:rsid w:val="006953C1"/>
    <w:rsid w:val="00696EB2"/>
    <w:rsid w:val="006B2C54"/>
    <w:rsid w:val="006B3498"/>
    <w:rsid w:val="006C12A3"/>
    <w:rsid w:val="006C2990"/>
    <w:rsid w:val="006C6965"/>
    <w:rsid w:val="006D0139"/>
    <w:rsid w:val="006D458D"/>
    <w:rsid w:val="006D7054"/>
    <w:rsid w:val="006E0616"/>
    <w:rsid w:val="006E5D12"/>
    <w:rsid w:val="006E672D"/>
    <w:rsid w:val="006E68E0"/>
    <w:rsid w:val="006F0E1D"/>
    <w:rsid w:val="007040E1"/>
    <w:rsid w:val="007119F5"/>
    <w:rsid w:val="0072303F"/>
    <w:rsid w:val="0073063A"/>
    <w:rsid w:val="00730963"/>
    <w:rsid w:val="0073669B"/>
    <w:rsid w:val="00736B65"/>
    <w:rsid w:val="00746279"/>
    <w:rsid w:val="00750DA2"/>
    <w:rsid w:val="00752F85"/>
    <w:rsid w:val="00754010"/>
    <w:rsid w:val="0075487E"/>
    <w:rsid w:val="0077381E"/>
    <w:rsid w:val="00775FE7"/>
    <w:rsid w:val="00781C01"/>
    <w:rsid w:val="00782208"/>
    <w:rsid w:val="00782E7E"/>
    <w:rsid w:val="00786C92"/>
    <w:rsid w:val="00794DA9"/>
    <w:rsid w:val="00794E06"/>
    <w:rsid w:val="007A1039"/>
    <w:rsid w:val="007A65BB"/>
    <w:rsid w:val="007A7CBB"/>
    <w:rsid w:val="007B6AD9"/>
    <w:rsid w:val="007C0C48"/>
    <w:rsid w:val="007C1F4F"/>
    <w:rsid w:val="007C2BBB"/>
    <w:rsid w:val="007C37D8"/>
    <w:rsid w:val="007C4B2B"/>
    <w:rsid w:val="007C5C01"/>
    <w:rsid w:val="007D39A5"/>
    <w:rsid w:val="007D4BAE"/>
    <w:rsid w:val="007E0E92"/>
    <w:rsid w:val="007E72E2"/>
    <w:rsid w:val="007F190C"/>
    <w:rsid w:val="007F2BBD"/>
    <w:rsid w:val="00801D58"/>
    <w:rsid w:val="008119E4"/>
    <w:rsid w:val="00823A82"/>
    <w:rsid w:val="00831006"/>
    <w:rsid w:val="008401BE"/>
    <w:rsid w:val="0084088E"/>
    <w:rsid w:val="00841698"/>
    <w:rsid w:val="00841B58"/>
    <w:rsid w:val="00843A73"/>
    <w:rsid w:val="00843ADD"/>
    <w:rsid w:val="00844835"/>
    <w:rsid w:val="00850BF1"/>
    <w:rsid w:val="008525FD"/>
    <w:rsid w:val="00853E3D"/>
    <w:rsid w:val="00854F35"/>
    <w:rsid w:val="0086429D"/>
    <w:rsid w:val="0086547A"/>
    <w:rsid w:val="00871697"/>
    <w:rsid w:val="00874708"/>
    <w:rsid w:val="008756CB"/>
    <w:rsid w:val="00883069"/>
    <w:rsid w:val="00886C96"/>
    <w:rsid w:val="00887DCF"/>
    <w:rsid w:val="008902DD"/>
    <w:rsid w:val="00890ADF"/>
    <w:rsid w:val="00892345"/>
    <w:rsid w:val="008951EC"/>
    <w:rsid w:val="008A640D"/>
    <w:rsid w:val="008A7F25"/>
    <w:rsid w:val="008B1E31"/>
    <w:rsid w:val="008B2E26"/>
    <w:rsid w:val="008C1749"/>
    <w:rsid w:val="008D4D19"/>
    <w:rsid w:val="008D595F"/>
    <w:rsid w:val="008D5D1B"/>
    <w:rsid w:val="008D7836"/>
    <w:rsid w:val="008D7FAE"/>
    <w:rsid w:val="008E18A4"/>
    <w:rsid w:val="008E60E6"/>
    <w:rsid w:val="008E73F8"/>
    <w:rsid w:val="008F1096"/>
    <w:rsid w:val="008F5617"/>
    <w:rsid w:val="008F632A"/>
    <w:rsid w:val="00901206"/>
    <w:rsid w:val="009031E4"/>
    <w:rsid w:val="00903D07"/>
    <w:rsid w:val="00904AC1"/>
    <w:rsid w:val="00905810"/>
    <w:rsid w:val="00910AD0"/>
    <w:rsid w:val="009235A9"/>
    <w:rsid w:val="00924973"/>
    <w:rsid w:val="00926A38"/>
    <w:rsid w:val="00927390"/>
    <w:rsid w:val="00932ABA"/>
    <w:rsid w:val="00933CE4"/>
    <w:rsid w:val="009341F0"/>
    <w:rsid w:val="00936A0E"/>
    <w:rsid w:val="00937106"/>
    <w:rsid w:val="00945F88"/>
    <w:rsid w:val="009470B0"/>
    <w:rsid w:val="00953504"/>
    <w:rsid w:val="009557C5"/>
    <w:rsid w:val="00962E63"/>
    <w:rsid w:val="00967459"/>
    <w:rsid w:val="00974647"/>
    <w:rsid w:val="0097705D"/>
    <w:rsid w:val="009854D8"/>
    <w:rsid w:val="009908A7"/>
    <w:rsid w:val="009945FA"/>
    <w:rsid w:val="009A0C83"/>
    <w:rsid w:val="009A357D"/>
    <w:rsid w:val="009A432A"/>
    <w:rsid w:val="009A44F3"/>
    <w:rsid w:val="009A4D0A"/>
    <w:rsid w:val="009B01C9"/>
    <w:rsid w:val="009B1AC6"/>
    <w:rsid w:val="009B2FEB"/>
    <w:rsid w:val="009B6333"/>
    <w:rsid w:val="009C06AC"/>
    <w:rsid w:val="009C1CD0"/>
    <w:rsid w:val="009C1E06"/>
    <w:rsid w:val="009C2015"/>
    <w:rsid w:val="009D1470"/>
    <w:rsid w:val="009D2585"/>
    <w:rsid w:val="009D52B7"/>
    <w:rsid w:val="009E0ACC"/>
    <w:rsid w:val="009E6485"/>
    <w:rsid w:val="009F5A23"/>
    <w:rsid w:val="00A0662C"/>
    <w:rsid w:val="00A066B7"/>
    <w:rsid w:val="00A06843"/>
    <w:rsid w:val="00A073E7"/>
    <w:rsid w:val="00A11DE0"/>
    <w:rsid w:val="00A12193"/>
    <w:rsid w:val="00A24871"/>
    <w:rsid w:val="00A24E6C"/>
    <w:rsid w:val="00A255DE"/>
    <w:rsid w:val="00A25C8B"/>
    <w:rsid w:val="00A26763"/>
    <w:rsid w:val="00A35120"/>
    <w:rsid w:val="00A40720"/>
    <w:rsid w:val="00A414AD"/>
    <w:rsid w:val="00A43157"/>
    <w:rsid w:val="00A51C97"/>
    <w:rsid w:val="00A52486"/>
    <w:rsid w:val="00A5375E"/>
    <w:rsid w:val="00A55287"/>
    <w:rsid w:val="00A57D24"/>
    <w:rsid w:val="00A63ECC"/>
    <w:rsid w:val="00A65A1E"/>
    <w:rsid w:val="00A6631D"/>
    <w:rsid w:val="00A6726E"/>
    <w:rsid w:val="00A70C7C"/>
    <w:rsid w:val="00A72EBC"/>
    <w:rsid w:val="00A8084F"/>
    <w:rsid w:val="00A80ABF"/>
    <w:rsid w:val="00A86013"/>
    <w:rsid w:val="00A91A25"/>
    <w:rsid w:val="00A92028"/>
    <w:rsid w:val="00A94FF8"/>
    <w:rsid w:val="00A956B4"/>
    <w:rsid w:val="00AA001C"/>
    <w:rsid w:val="00AA02C5"/>
    <w:rsid w:val="00AA0FAF"/>
    <w:rsid w:val="00AA6330"/>
    <w:rsid w:val="00AA7BA4"/>
    <w:rsid w:val="00AB3980"/>
    <w:rsid w:val="00AB442F"/>
    <w:rsid w:val="00AB4840"/>
    <w:rsid w:val="00AB690E"/>
    <w:rsid w:val="00AC1EA1"/>
    <w:rsid w:val="00AC246D"/>
    <w:rsid w:val="00AC3653"/>
    <w:rsid w:val="00AC3FBB"/>
    <w:rsid w:val="00AC6903"/>
    <w:rsid w:val="00AD0BB9"/>
    <w:rsid w:val="00AD2002"/>
    <w:rsid w:val="00AD222F"/>
    <w:rsid w:val="00AD376D"/>
    <w:rsid w:val="00AE02A1"/>
    <w:rsid w:val="00AE25C8"/>
    <w:rsid w:val="00AF47B6"/>
    <w:rsid w:val="00B03102"/>
    <w:rsid w:val="00B14B9B"/>
    <w:rsid w:val="00B155B1"/>
    <w:rsid w:val="00B159A6"/>
    <w:rsid w:val="00B20FD7"/>
    <w:rsid w:val="00B22A4E"/>
    <w:rsid w:val="00B23F35"/>
    <w:rsid w:val="00B24FE5"/>
    <w:rsid w:val="00B305CD"/>
    <w:rsid w:val="00B320F3"/>
    <w:rsid w:val="00B35307"/>
    <w:rsid w:val="00B35569"/>
    <w:rsid w:val="00B37367"/>
    <w:rsid w:val="00B40009"/>
    <w:rsid w:val="00B51AA8"/>
    <w:rsid w:val="00B52031"/>
    <w:rsid w:val="00B54124"/>
    <w:rsid w:val="00B57B9D"/>
    <w:rsid w:val="00B617CB"/>
    <w:rsid w:val="00B64ECA"/>
    <w:rsid w:val="00B6709D"/>
    <w:rsid w:val="00B7325C"/>
    <w:rsid w:val="00B85016"/>
    <w:rsid w:val="00B90401"/>
    <w:rsid w:val="00B95B44"/>
    <w:rsid w:val="00B9648D"/>
    <w:rsid w:val="00B973FD"/>
    <w:rsid w:val="00BA010D"/>
    <w:rsid w:val="00BA19DA"/>
    <w:rsid w:val="00BA60D8"/>
    <w:rsid w:val="00BB1F9A"/>
    <w:rsid w:val="00BB24B7"/>
    <w:rsid w:val="00BB2FC9"/>
    <w:rsid w:val="00BB46A5"/>
    <w:rsid w:val="00BB62F3"/>
    <w:rsid w:val="00BC0A39"/>
    <w:rsid w:val="00BC5B68"/>
    <w:rsid w:val="00BC656F"/>
    <w:rsid w:val="00BC6B41"/>
    <w:rsid w:val="00BD4CB3"/>
    <w:rsid w:val="00BD7D48"/>
    <w:rsid w:val="00BE1FE2"/>
    <w:rsid w:val="00BE2BF1"/>
    <w:rsid w:val="00BE56D9"/>
    <w:rsid w:val="00BE5D13"/>
    <w:rsid w:val="00BF5AC7"/>
    <w:rsid w:val="00BF7CE7"/>
    <w:rsid w:val="00C01BD4"/>
    <w:rsid w:val="00C04FFB"/>
    <w:rsid w:val="00C05391"/>
    <w:rsid w:val="00C06AC2"/>
    <w:rsid w:val="00C07D12"/>
    <w:rsid w:val="00C11076"/>
    <w:rsid w:val="00C120ED"/>
    <w:rsid w:val="00C14C2B"/>
    <w:rsid w:val="00C17FAB"/>
    <w:rsid w:val="00C229BD"/>
    <w:rsid w:val="00C235A9"/>
    <w:rsid w:val="00C2567C"/>
    <w:rsid w:val="00C37F5D"/>
    <w:rsid w:val="00C40A3F"/>
    <w:rsid w:val="00C41110"/>
    <w:rsid w:val="00C45AF1"/>
    <w:rsid w:val="00C47533"/>
    <w:rsid w:val="00C47E80"/>
    <w:rsid w:val="00C52A8B"/>
    <w:rsid w:val="00C664B4"/>
    <w:rsid w:val="00C6728F"/>
    <w:rsid w:val="00C70E51"/>
    <w:rsid w:val="00C72165"/>
    <w:rsid w:val="00C7263A"/>
    <w:rsid w:val="00C7396E"/>
    <w:rsid w:val="00C757B5"/>
    <w:rsid w:val="00C85A11"/>
    <w:rsid w:val="00C91382"/>
    <w:rsid w:val="00C9282F"/>
    <w:rsid w:val="00C92DA2"/>
    <w:rsid w:val="00C93114"/>
    <w:rsid w:val="00CA2EA7"/>
    <w:rsid w:val="00CA4108"/>
    <w:rsid w:val="00CA76D5"/>
    <w:rsid w:val="00CB0E91"/>
    <w:rsid w:val="00CB2902"/>
    <w:rsid w:val="00CB388D"/>
    <w:rsid w:val="00CB3E39"/>
    <w:rsid w:val="00CB4425"/>
    <w:rsid w:val="00CB45C1"/>
    <w:rsid w:val="00CB5061"/>
    <w:rsid w:val="00CC3346"/>
    <w:rsid w:val="00CC59B6"/>
    <w:rsid w:val="00CD0A85"/>
    <w:rsid w:val="00CD69AC"/>
    <w:rsid w:val="00CE69E7"/>
    <w:rsid w:val="00CF173E"/>
    <w:rsid w:val="00CF63FE"/>
    <w:rsid w:val="00D026BA"/>
    <w:rsid w:val="00D033AB"/>
    <w:rsid w:val="00D227CF"/>
    <w:rsid w:val="00D2580F"/>
    <w:rsid w:val="00D25EE3"/>
    <w:rsid w:val="00D35A84"/>
    <w:rsid w:val="00D3700F"/>
    <w:rsid w:val="00D405A8"/>
    <w:rsid w:val="00D40C0E"/>
    <w:rsid w:val="00D41F47"/>
    <w:rsid w:val="00D46F81"/>
    <w:rsid w:val="00D5200D"/>
    <w:rsid w:val="00D535E9"/>
    <w:rsid w:val="00D53DF3"/>
    <w:rsid w:val="00D709E5"/>
    <w:rsid w:val="00D81BBD"/>
    <w:rsid w:val="00D83C6D"/>
    <w:rsid w:val="00D8474B"/>
    <w:rsid w:val="00D945C9"/>
    <w:rsid w:val="00D95B8B"/>
    <w:rsid w:val="00D96319"/>
    <w:rsid w:val="00D96BDF"/>
    <w:rsid w:val="00DA36AB"/>
    <w:rsid w:val="00DA55A5"/>
    <w:rsid w:val="00DA6242"/>
    <w:rsid w:val="00DB4BF7"/>
    <w:rsid w:val="00DB4E54"/>
    <w:rsid w:val="00DB5469"/>
    <w:rsid w:val="00DC7768"/>
    <w:rsid w:val="00DD0A5E"/>
    <w:rsid w:val="00DD795B"/>
    <w:rsid w:val="00DE2F3D"/>
    <w:rsid w:val="00DE7504"/>
    <w:rsid w:val="00DF286F"/>
    <w:rsid w:val="00DF76FF"/>
    <w:rsid w:val="00E0232B"/>
    <w:rsid w:val="00E2520F"/>
    <w:rsid w:val="00E367AB"/>
    <w:rsid w:val="00E37668"/>
    <w:rsid w:val="00E45357"/>
    <w:rsid w:val="00E475EC"/>
    <w:rsid w:val="00E50BF5"/>
    <w:rsid w:val="00E52979"/>
    <w:rsid w:val="00E61C6E"/>
    <w:rsid w:val="00E62679"/>
    <w:rsid w:val="00E6749A"/>
    <w:rsid w:val="00E73241"/>
    <w:rsid w:val="00E76288"/>
    <w:rsid w:val="00E81022"/>
    <w:rsid w:val="00E829F7"/>
    <w:rsid w:val="00E91917"/>
    <w:rsid w:val="00E92B15"/>
    <w:rsid w:val="00E950C5"/>
    <w:rsid w:val="00EA0F9B"/>
    <w:rsid w:val="00EA213F"/>
    <w:rsid w:val="00EA71A4"/>
    <w:rsid w:val="00EC09AB"/>
    <w:rsid w:val="00EC1C18"/>
    <w:rsid w:val="00EC4C06"/>
    <w:rsid w:val="00EC4F48"/>
    <w:rsid w:val="00EC545D"/>
    <w:rsid w:val="00ED3EBA"/>
    <w:rsid w:val="00ED6CEE"/>
    <w:rsid w:val="00EE0255"/>
    <w:rsid w:val="00EE362A"/>
    <w:rsid w:val="00EE4413"/>
    <w:rsid w:val="00EE5FC9"/>
    <w:rsid w:val="00EE72DE"/>
    <w:rsid w:val="00EF2A94"/>
    <w:rsid w:val="00EF5FB2"/>
    <w:rsid w:val="00F01C58"/>
    <w:rsid w:val="00F062FD"/>
    <w:rsid w:val="00F10524"/>
    <w:rsid w:val="00F16B18"/>
    <w:rsid w:val="00F24081"/>
    <w:rsid w:val="00F244D1"/>
    <w:rsid w:val="00F24C31"/>
    <w:rsid w:val="00F31D16"/>
    <w:rsid w:val="00F350A4"/>
    <w:rsid w:val="00F36212"/>
    <w:rsid w:val="00F3740D"/>
    <w:rsid w:val="00F41EED"/>
    <w:rsid w:val="00F4689F"/>
    <w:rsid w:val="00F51EAD"/>
    <w:rsid w:val="00F52313"/>
    <w:rsid w:val="00F52444"/>
    <w:rsid w:val="00F54B41"/>
    <w:rsid w:val="00F553EE"/>
    <w:rsid w:val="00F56934"/>
    <w:rsid w:val="00F572D9"/>
    <w:rsid w:val="00F64835"/>
    <w:rsid w:val="00F66731"/>
    <w:rsid w:val="00F669A2"/>
    <w:rsid w:val="00F67EC4"/>
    <w:rsid w:val="00F756D8"/>
    <w:rsid w:val="00F76011"/>
    <w:rsid w:val="00F83E5E"/>
    <w:rsid w:val="00F85825"/>
    <w:rsid w:val="00F8625E"/>
    <w:rsid w:val="00F92642"/>
    <w:rsid w:val="00F97433"/>
    <w:rsid w:val="00FA3870"/>
    <w:rsid w:val="00FA5AB2"/>
    <w:rsid w:val="00FB61FA"/>
    <w:rsid w:val="00FB6E4F"/>
    <w:rsid w:val="00FC0523"/>
    <w:rsid w:val="00FC673B"/>
    <w:rsid w:val="00FD2FCF"/>
    <w:rsid w:val="00FE227B"/>
    <w:rsid w:val="00FF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11A257DF"/>
  <w15:docId w15:val="{5FF58596-C4B8-4E9A-9E75-7AB65911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670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730963"/>
    <w:pPr>
      <w:keepNext/>
      <w:numPr>
        <w:ilvl w:val="1"/>
        <w:numId w:val="4"/>
      </w:numPr>
      <w:suppressAutoHyphens/>
      <w:jc w:val="center"/>
      <w:outlineLvl w:val="1"/>
    </w:pPr>
    <w:rPr>
      <w:rFonts w:ascii="Calibri" w:hAnsi="Calibri" w:cs="Arial"/>
      <w:b/>
      <w:sz w:val="36"/>
      <w:szCs w:val="36"/>
      <w:lang w:val="pl-PL" w:eastAsia="zh-C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D20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730963"/>
    <w:pPr>
      <w:keepNext/>
      <w:numPr>
        <w:ilvl w:val="7"/>
        <w:numId w:val="4"/>
      </w:numPr>
      <w:suppressAutoHyphens/>
      <w:jc w:val="center"/>
      <w:outlineLvl w:val="7"/>
    </w:pPr>
    <w:rPr>
      <w:rFonts w:ascii="Calibri" w:hAnsi="Calibri" w:cs="Arial"/>
      <w:b/>
      <w:sz w:val="44"/>
      <w:szCs w:val="36"/>
      <w:lang w:val="de-D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16706D"/>
    <w:rPr>
      <w:color w:val="0000FF"/>
      <w:u w:val="single"/>
    </w:rPr>
  </w:style>
  <w:style w:type="paragraph" w:styleId="Nagwek">
    <w:name w:val="header"/>
    <w:basedOn w:val="Normalny"/>
    <w:link w:val="NagwekZnak"/>
    <w:rsid w:val="0016706D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rsid w:val="0016706D"/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uiPriority w:val="99"/>
    <w:rsid w:val="0016706D"/>
    <w:pPr>
      <w:spacing w:after="0" w:line="240" w:lineRule="auto"/>
    </w:pPr>
    <w:rPr>
      <w:rFonts w:ascii="Helvetica" w:eastAsia="?????? Pro W3" w:hAnsi="Helvetica" w:cs="Times New Roman"/>
      <w:color w:val="000000"/>
      <w:sz w:val="24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16706D"/>
    <w:rPr>
      <w:rFonts w:ascii="Calibri" w:eastAsia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6706D"/>
    <w:rPr>
      <w:rFonts w:ascii="Calibri" w:eastAsia="Calibri" w:hAnsi="Calibri" w:cs="Times New Roman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59B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9B6"/>
    <w:rPr>
      <w:rFonts w:ascii="Tahoma" w:eastAsia="Times New Roman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7396E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7396E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115195"/>
  </w:style>
  <w:style w:type="paragraph" w:styleId="Bezodstpw">
    <w:name w:val="No Spacing"/>
    <w:uiPriority w:val="1"/>
    <w:qFormat/>
    <w:rsid w:val="00B95B44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77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77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7785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77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778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A9202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3439C"/>
    <w:rPr>
      <w:b/>
      <w:bCs/>
    </w:rPr>
  </w:style>
  <w:style w:type="character" w:customStyle="1" w:styleId="apple-converted-space">
    <w:name w:val="apple-converted-space"/>
    <w:basedOn w:val="Domylnaczcionkaakapitu"/>
    <w:rsid w:val="0023439C"/>
  </w:style>
  <w:style w:type="paragraph" w:styleId="Tytu">
    <w:name w:val="Title"/>
    <w:basedOn w:val="Normalny"/>
    <w:link w:val="TytuZnak"/>
    <w:uiPriority w:val="99"/>
    <w:qFormat/>
    <w:rsid w:val="00E367AB"/>
    <w:pPr>
      <w:keepNext/>
      <w:autoSpaceDE w:val="0"/>
      <w:autoSpaceDN w:val="0"/>
      <w:spacing w:line="180" w:lineRule="exact"/>
      <w:ind w:left="500" w:hanging="500"/>
    </w:pPr>
    <w:rPr>
      <w:rFonts w:ascii="Arial" w:hAnsi="Arial" w:cs="Arial"/>
      <w:b/>
      <w:bCs/>
      <w:noProof/>
      <w:sz w:val="16"/>
      <w:szCs w:val="16"/>
    </w:rPr>
  </w:style>
  <w:style w:type="character" w:customStyle="1" w:styleId="TytuZnak">
    <w:name w:val="Tytuł Znak"/>
    <w:basedOn w:val="Domylnaczcionkaakapitu"/>
    <w:link w:val="Tytu"/>
    <w:uiPriority w:val="99"/>
    <w:rsid w:val="00E367AB"/>
    <w:rPr>
      <w:rFonts w:ascii="Arial" w:eastAsia="Times New Roman" w:hAnsi="Arial" w:cs="Arial"/>
      <w:b/>
      <w:bCs/>
      <w:noProof/>
      <w:sz w:val="16"/>
      <w:szCs w:val="16"/>
    </w:rPr>
  </w:style>
  <w:style w:type="character" w:customStyle="1" w:styleId="Premiere">
    <w:name w:val="Premiere"/>
    <w:uiPriority w:val="99"/>
    <w:rsid w:val="00E367AB"/>
    <w:rPr>
      <w:caps/>
      <w:noProof/>
      <w:color w:val="FFFFFF"/>
      <w:shd w:val="clear" w:color="auto" w:fill="000000"/>
    </w:rPr>
  </w:style>
  <w:style w:type="paragraph" w:styleId="NormalnyWeb">
    <w:name w:val="Normal (Web)"/>
    <w:basedOn w:val="Normalny"/>
    <w:uiPriority w:val="99"/>
    <w:semiHidden/>
    <w:unhideWhenUsed/>
    <w:rsid w:val="00CB0E91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pl-PL" w:eastAsia="pl-PL"/>
    </w:rPr>
  </w:style>
  <w:style w:type="paragraph" w:customStyle="1" w:styleId="p1">
    <w:name w:val="p1"/>
    <w:basedOn w:val="Normalny"/>
    <w:rsid w:val="00CB3E39"/>
    <w:rPr>
      <w:color w:val="0085CC"/>
      <w:sz w:val="18"/>
      <w:szCs w:val="18"/>
      <w:lang w:eastAsia="zh-CN"/>
    </w:rPr>
  </w:style>
  <w:style w:type="paragraph" w:styleId="Tekstpodstawowywcity">
    <w:name w:val="Body Text Indent"/>
    <w:basedOn w:val="Normalny"/>
    <w:link w:val="TekstpodstawowywcityZnak"/>
    <w:rsid w:val="009A44F3"/>
    <w:pPr>
      <w:widowControl w:val="0"/>
      <w:suppressAutoHyphens/>
      <w:ind w:left="1416"/>
    </w:pPr>
    <w:rPr>
      <w:rFonts w:ascii="Arial" w:eastAsia="Arial Unicode MS" w:hAnsi="Arial" w:cs="Arial"/>
      <w:kern w:val="1"/>
      <w:lang w:val="fr-FR" w:eastAsia="hi-I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A44F3"/>
    <w:rPr>
      <w:rFonts w:ascii="Arial" w:eastAsia="Arial Unicode MS" w:hAnsi="Arial" w:cs="Arial"/>
      <w:kern w:val="1"/>
      <w:sz w:val="24"/>
      <w:szCs w:val="24"/>
      <w:lang w:val="fr-FR" w:eastAsia="hi-IN" w:bidi="hi-IN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02A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02A20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Nagwek2Znak">
    <w:name w:val="Nagłówek 2 Znak"/>
    <w:basedOn w:val="Domylnaczcionkaakapitu"/>
    <w:link w:val="Nagwek2"/>
    <w:rsid w:val="00730963"/>
    <w:rPr>
      <w:rFonts w:ascii="Calibri" w:eastAsia="Times New Roman" w:hAnsi="Calibri" w:cs="Arial"/>
      <w:b/>
      <w:sz w:val="36"/>
      <w:szCs w:val="36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730963"/>
    <w:rPr>
      <w:rFonts w:ascii="Calibri" w:eastAsia="Times New Roman" w:hAnsi="Calibri" w:cs="Arial"/>
      <w:b/>
      <w:sz w:val="44"/>
      <w:szCs w:val="36"/>
      <w:lang w:val="de-DE" w:eastAsia="zh-CN"/>
    </w:rPr>
  </w:style>
  <w:style w:type="character" w:styleId="Odwoanieprzypisukocowego">
    <w:name w:val="endnote reference"/>
    <w:rsid w:val="00076741"/>
    <w:rPr>
      <w:vertAlign w:val="superscript"/>
    </w:rPr>
  </w:style>
  <w:style w:type="paragraph" w:styleId="Tekstprzypisukocowego">
    <w:name w:val="endnote text"/>
    <w:basedOn w:val="Normalny"/>
    <w:link w:val="TekstprzypisukocowegoZnak"/>
    <w:rsid w:val="00076741"/>
    <w:pPr>
      <w:suppressLineNumbers/>
      <w:ind w:left="283" w:hanging="283"/>
    </w:pPr>
    <w:rPr>
      <w:sz w:val="20"/>
      <w:szCs w:val="20"/>
      <w:lang w:val="en-CA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076741"/>
    <w:rPr>
      <w:rFonts w:ascii="Times New Roman" w:eastAsia="Times New Roman" w:hAnsi="Times New Roman" w:cs="Times New Roman"/>
      <w:sz w:val="20"/>
      <w:szCs w:val="20"/>
      <w:lang w:val="en-CA"/>
    </w:rPr>
  </w:style>
  <w:style w:type="paragraph" w:customStyle="1" w:styleId="Tekstprzypisukocowego1">
    <w:name w:val="Tekst przypisu końcowego1"/>
    <w:basedOn w:val="Normalny"/>
    <w:rsid w:val="00076741"/>
    <w:pPr>
      <w:spacing w:line="100" w:lineRule="atLeast"/>
    </w:pPr>
    <w:rPr>
      <w:lang w:val="en-C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8783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87834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87834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0ACC"/>
    <w:rPr>
      <w:color w:val="808080"/>
      <w:shd w:val="clear" w:color="auto" w:fill="E6E6E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D200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63ECC"/>
    <w:rPr>
      <w:color w:val="808080"/>
      <w:shd w:val="clear" w:color="auto" w:fill="E6E6E6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405A8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39"/>
    <w:rsid w:val="00C9138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BA010D"/>
    <w:rPr>
      <w:color w:val="808080"/>
      <w:shd w:val="clear" w:color="auto" w:fill="E6E6E6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E28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1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8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40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01489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25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9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7422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52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5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2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06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664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11637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86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93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08436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026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9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1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7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36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38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8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3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3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0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08321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64222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44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150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0871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9768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255674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705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354274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single" w:sz="6" w:space="0" w:color="D9D9D9"/>
                                        <w:left w:val="single" w:sz="6" w:space="0" w:color="D9D9D9"/>
                                        <w:bottom w:val="single" w:sz="6" w:space="0" w:color="D9D9D9"/>
                                        <w:right w:val="single" w:sz="6" w:space="0" w:color="D9D9D9"/>
                                      </w:divBdr>
                                      <w:divsChild>
                                        <w:div w:id="123785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87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781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62708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26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2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9328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384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7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1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6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03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0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6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1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4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1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5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7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6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8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7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9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2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3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9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61356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813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7066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270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1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9504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701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77060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451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5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96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81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15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760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167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2730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414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5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8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2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4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9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85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kobus@nbs.com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zabella.siurdyna@fox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tgeotv.com/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0CCA5-ED40-45BF-AFAA-C402B2ED5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1001</Words>
  <Characters>6012</Characters>
  <Application>Microsoft Office Word</Application>
  <DocSecurity>0</DocSecurity>
  <Lines>50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Fox Networks Group</Company>
  <LinksUpToDate>false</LinksUpToDate>
  <CharactersWithSpaces>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FNG</dc:creator>
  <cp:lastModifiedBy>Olga Kobus</cp:lastModifiedBy>
  <cp:revision>6</cp:revision>
  <cp:lastPrinted>2018-07-31T08:13:00Z</cp:lastPrinted>
  <dcterms:created xsi:type="dcterms:W3CDTF">2018-07-30T14:41:00Z</dcterms:created>
  <dcterms:modified xsi:type="dcterms:W3CDTF">2018-07-31T08:50:00Z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543590492</vt:i4>
  </property>
</Properties>
</file>