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0043" w14:textId="57646D57" w:rsidR="00B12DB3" w:rsidRPr="003547D2" w:rsidRDefault="00F71B06" w:rsidP="001C248C">
      <w:pPr>
        <w:spacing w:line="276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3547D2">
        <w:rPr>
          <w:rFonts w:ascii="Arial" w:hAnsi="Arial" w:cs="Arial"/>
          <w:b/>
          <w:color w:val="000000"/>
          <w:sz w:val="32"/>
          <w:szCs w:val="32"/>
        </w:rPr>
        <w:t xml:space="preserve">Polacy </w:t>
      </w:r>
      <w:r>
        <w:rPr>
          <w:rFonts w:ascii="Arial" w:hAnsi="Arial" w:cs="Arial"/>
          <w:b/>
          <w:color w:val="000000"/>
          <w:sz w:val="32"/>
          <w:szCs w:val="32"/>
        </w:rPr>
        <w:t>n</w:t>
      </w:r>
      <w:r w:rsidR="003547D2" w:rsidRPr="003547D2">
        <w:rPr>
          <w:rFonts w:ascii="Arial" w:hAnsi="Arial" w:cs="Arial"/>
          <w:b/>
          <w:color w:val="000000"/>
          <w:sz w:val="32"/>
          <w:szCs w:val="32"/>
        </w:rPr>
        <w:t>ajbardziej dynamiczn</w:t>
      </w:r>
      <w:r>
        <w:rPr>
          <w:rFonts w:ascii="Arial" w:hAnsi="Arial" w:cs="Arial"/>
          <w:b/>
          <w:color w:val="000000"/>
          <w:sz w:val="32"/>
          <w:szCs w:val="32"/>
        </w:rPr>
        <w:t>ymi kierowcami</w:t>
      </w:r>
      <w:r w:rsidR="003547D2" w:rsidRPr="003547D2">
        <w:rPr>
          <w:rFonts w:ascii="Arial" w:hAnsi="Arial" w:cs="Arial"/>
          <w:b/>
          <w:color w:val="000000"/>
          <w:sz w:val="32"/>
          <w:szCs w:val="32"/>
        </w:rPr>
        <w:t xml:space="preserve"> w Europie</w:t>
      </w:r>
      <w:r>
        <w:rPr>
          <w:rFonts w:ascii="Arial" w:hAnsi="Arial" w:cs="Arial"/>
          <w:b/>
          <w:color w:val="000000"/>
          <w:sz w:val="32"/>
          <w:szCs w:val="32"/>
        </w:rPr>
        <w:t>!</w:t>
      </w:r>
      <w:r w:rsidR="003547D2" w:rsidRPr="003547D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331C945F" w14:textId="77777777" w:rsidR="004E40CC" w:rsidRPr="00B12DB3" w:rsidRDefault="004E40CC" w:rsidP="001C248C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14:paraId="63FC90B1" w14:textId="5255BC7C" w:rsidR="00675D79" w:rsidRDefault="00B12DB3" w:rsidP="00675D79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876401">
        <w:rPr>
          <w:b/>
          <w:sz w:val="22"/>
          <w:szCs w:val="22"/>
        </w:rPr>
        <w:t xml:space="preserve">Warszawa, </w:t>
      </w:r>
      <w:r w:rsidR="00641E6A">
        <w:rPr>
          <w:b/>
          <w:sz w:val="22"/>
          <w:szCs w:val="22"/>
        </w:rPr>
        <w:t>26</w:t>
      </w:r>
      <w:r w:rsidR="00F5147C" w:rsidRPr="00876401">
        <w:rPr>
          <w:b/>
          <w:sz w:val="22"/>
          <w:szCs w:val="22"/>
        </w:rPr>
        <w:t xml:space="preserve"> </w:t>
      </w:r>
      <w:r w:rsidRPr="00876401">
        <w:rPr>
          <w:b/>
          <w:sz w:val="22"/>
          <w:szCs w:val="22"/>
        </w:rPr>
        <w:t>lipca</w:t>
      </w:r>
      <w:r w:rsidR="00C31528" w:rsidRPr="00876401">
        <w:rPr>
          <w:b/>
          <w:sz w:val="22"/>
          <w:szCs w:val="22"/>
        </w:rPr>
        <w:t xml:space="preserve"> </w:t>
      </w:r>
      <w:r w:rsidR="00F5147C" w:rsidRPr="00876401">
        <w:rPr>
          <w:b/>
          <w:sz w:val="22"/>
          <w:szCs w:val="22"/>
        </w:rPr>
        <w:t>2018 –</w:t>
      </w:r>
      <w:r w:rsidR="00E47556" w:rsidRPr="00876401">
        <w:rPr>
          <w:b/>
          <w:sz w:val="22"/>
          <w:szCs w:val="22"/>
        </w:rPr>
        <w:t xml:space="preserve"> </w:t>
      </w:r>
      <w:r w:rsidR="003547D2" w:rsidRPr="003547D2">
        <w:rPr>
          <w:b/>
          <w:sz w:val="22"/>
          <w:szCs w:val="22"/>
        </w:rPr>
        <w:t>Polacy to najbardziej asertywni i dynamiczni kierowcy w Europie. Lubią podkr</w:t>
      </w:r>
      <w:r w:rsidR="001C248C">
        <w:rPr>
          <w:b/>
          <w:sz w:val="22"/>
          <w:szCs w:val="22"/>
        </w:rPr>
        <w:t>eślać swoją obecność na drodze i p</w:t>
      </w:r>
      <w:r w:rsidR="003547D2" w:rsidRPr="003547D2">
        <w:rPr>
          <w:b/>
          <w:sz w:val="22"/>
          <w:szCs w:val="22"/>
        </w:rPr>
        <w:t xml:space="preserve">rzywiązują szczególną uwagę do </w:t>
      </w:r>
      <w:r w:rsidR="001C248C">
        <w:rPr>
          <w:b/>
          <w:sz w:val="22"/>
          <w:szCs w:val="22"/>
        </w:rPr>
        <w:t xml:space="preserve">swoich </w:t>
      </w:r>
      <w:r w:rsidR="003547D2" w:rsidRPr="003547D2">
        <w:rPr>
          <w:b/>
          <w:sz w:val="22"/>
          <w:szCs w:val="22"/>
        </w:rPr>
        <w:t xml:space="preserve">umiejętności oraz osiągów samochodów. </w:t>
      </w:r>
      <w:r w:rsidR="00675D79" w:rsidRPr="003547D2">
        <w:rPr>
          <w:b/>
          <w:sz w:val="22"/>
          <w:szCs w:val="22"/>
        </w:rPr>
        <w:t>Aż 25%</w:t>
      </w:r>
      <w:r w:rsidR="00675D79">
        <w:rPr>
          <w:b/>
          <w:sz w:val="22"/>
          <w:szCs w:val="22"/>
        </w:rPr>
        <w:t xml:space="preserve"> respondentów jest skłonnych do wykonania manewru wyprzedzania,  </w:t>
      </w:r>
      <w:r w:rsidR="00675D79" w:rsidRPr="00675D79">
        <w:rPr>
          <w:b/>
          <w:sz w:val="22"/>
          <w:szCs w:val="22"/>
        </w:rPr>
        <w:t>aby uniknąć spóźnienia – to główne wnioski z europejskiego badania „Drive On”.</w:t>
      </w:r>
    </w:p>
    <w:p w14:paraId="3E7AAA94" w14:textId="35C5DF69" w:rsidR="004E40CC" w:rsidRPr="004E40CC" w:rsidRDefault="004E40CC" w:rsidP="001C248C">
      <w:pPr>
        <w:pStyle w:val="Default"/>
        <w:spacing w:line="276" w:lineRule="auto"/>
        <w:jc w:val="both"/>
        <w:rPr>
          <w:sz w:val="22"/>
          <w:szCs w:val="22"/>
        </w:rPr>
      </w:pPr>
    </w:p>
    <w:p w14:paraId="11FC3C2E" w14:textId="0515A94E" w:rsidR="00E56DDB" w:rsidRPr="004E40CC" w:rsidRDefault="00E56DDB" w:rsidP="001C248C">
      <w:pPr>
        <w:pStyle w:val="Default"/>
        <w:spacing w:line="276" w:lineRule="auto"/>
        <w:jc w:val="both"/>
        <w:rPr>
          <w:sz w:val="22"/>
          <w:szCs w:val="22"/>
        </w:rPr>
      </w:pPr>
      <w:r w:rsidRPr="004E40CC">
        <w:rPr>
          <w:sz w:val="22"/>
          <w:szCs w:val="22"/>
        </w:rPr>
        <w:t>Shell Helix, wiodący globalny producent olejów silnikowych do samochodów osobowych, opublikował wyniki</w:t>
      </w:r>
      <w:r w:rsidR="00334C39">
        <w:rPr>
          <w:sz w:val="22"/>
          <w:szCs w:val="22"/>
        </w:rPr>
        <w:t xml:space="preserve"> europejskiego badania „</w:t>
      </w:r>
      <w:r w:rsidR="001C248C">
        <w:rPr>
          <w:sz w:val="22"/>
          <w:szCs w:val="22"/>
        </w:rPr>
        <w:t>Drive On”</w:t>
      </w:r>
      <w:r w:rsidRPr="004E40CC">
        <w:rPr>
          <w:sz w:val="22"/>
          <w:szCs w:val="22"/>
        </w:rPr>
        <w:t xml:space="preserve"> </w:t>
      </w:r>
      <w:r w:rsidR="001C248C" w:rsidRPr="001C248C">
        <w:rPr>
          <w:sz w:val="22"/>
          <w:szCs w:val="22"/>
        </w:rPr>
        <w:t>przeprowadzonego przez Kantar TNS na zlecenie Shell na próbie 9 000 kierowców z 9 krajów europejskich</w:t>
      </w:r>
      <w:r w:rsidR="001C248C">
        <w:rPr>
          <w:b/>
          <w:sz w:val="22"/>
          <w:szCs w:val="22"/>
        </w:rPr>
        <w:t xml:space="preserve">. </w:t>
      </w:r>
      <w:r w:rsidRPr="004E40CC">
        <w:rPr>
          <w:sz w:val="22"/>
          <w:szCs w:val="22"/>
        </w:rPr>
        <w:t>Przyjrzano się w nim</w:t>
      </w:r>
      <w:r w:rsidR="002E7CFA" w:rsidRPr="004E40CC">
        <w:rPr>
          <w:sz w:val="22"/>
          <w:szCs w:val="22"/>
        </w:rPr>
        <w:t xml:space="preserve"> nawykom </w:t>
      </w:r>
      <w:r w:rsidR="00876401" w:rsidRPr="004E40CC">
        <w:rPr>
          <w:sz w:val="22"/>
          <w:szCs w:val="22"/>
        </w:rPr>
        <w:t>i</w:t>
      </w:r>
      <w:r w:rsidR="001C248C">
        <w:rPr>
          <w:sz w:val="22"/>
          <w:szCs w:val="22"/>
        </w:rPr>
        <w:t xml:space="preserve"> emocjom towarzyszącym prowadzeniu auta wśród kierowców z Polski, Turcji, Wielkiej Brytanii, Hiszpanii, Holandii, Belgii, Niemiec, Francji i Włoch</w:t>
      </w:r>
      <w:r w:rsidRPr="004E40CC">
        <w:rPr>
          <w:sz w:val="22"/>
          <w:szCs w:val="22"/>
        </w:rPr>
        <w:t>. Na podstawie wyników wyłoniono sześć najczęściej spotykanych typów osobowości kierowców</w:t>
      </w:r>
      <w:r w:rsidR="003547D2">
        <w:rPr>
          <w:sz w:val="22"/>
          <w:szCs w:val="22"/>
        </w:rPr>
        <w:t>.</w:t>
      </w:r>
    </w:p>
    <w:p w14:paraId="1E0DC6F1" w14:textId="13A4F11E" w:rsidR="004E40CC" w:rsidRPr="004E40CC" w:rsidRDefault="004E40CC" w:rsidP="001C248C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5E76B916" w14:textId="4EEB73C5" w:rsidR="00876401" w:rsidRDefault="00B12DB3" w:rsidP="001C248C">
      <w:pPr>
        <w:pStyle w:val="Default"/>
        <w:spacing w:line="276" w:lineRule="auto"/>
        <w:jc w:val="both"/>
        <w:rPr>
          <w:sz w:val="22"/>
          <w:szCs w:val="22"/>
        </w:rPr>
      </w:pPr>
      <w:r w:rsidRPr="00876401">
        <w:rPr>
          <w:sz w:val="22"/>
          <w:szCs w:val="22"/>
        </w:rPr>
        <w:t>Większość kierowców w Eu</w:t>
      </w:r>
      <w:bookmarkStart w:id="0" w:name="_GoBack"/>
      <w:bookmarkEnd w:id="0"/>
      <w:r w:rsidRPr="00876401">
        <w:rPr>
          <w:sz w:val="22"/>
          <w:szCs w:val="22"/>
        </w:rPr>
        <w:t xml:space="preserve">ropie reprezentuje typ </w:t>
      </w:r>
      <w:r w:rsidRPr="00876401">
        <w:rPr>
          <w:b/>
          <w:sz w:val="22"/>
          <w:szCs w:val="22"/>
        </w:rPr>
        <w:t>kompetentny</w:t>
      </w:r>
      <w:r w:rsidRPr="00876401">
        <w:rPr>
          <w:sz w:val="22"/>
          <w:szCs w:val="22"/>
        </w:rPr>
        <w:t xml:space="preserve"> </w:t>
      </w:r>
      <w:r w:rsidR="00F71B06">
        <w:rPr>
          <w:sz w:val="22"/>
          <w:szCs w:val="22"/>
        </w:rPr>
        <w:t>–</w:t>
      </w:r>
      <w:r w:rsidRPr="00876401">
        <w:rPr>
          <w:sz w:val="22"/>
          <w:szCs w:val="22"/>
        </w:rPr>
        <w:t xml:space="preserve"> 22,4% respondentów uważa </w:t>
      </w:r>
      <w:r w:rsidR="005B49D1">
        <w:rPr>
          <w:sz w:val="22"/>
          <w:szCs w:val="22"/>
        </w:rPr>
        <w:br/>
      </w:r>
      <w:r w:rsidRPr="00876401">
        <w:rPr>
          <w:sz w:val="22"/>
          <w:szCs w:val="22"/>
        </w:rPr>
        <w:t>się za osoby doświadczone, skoncentrowane i w pełni ko</w:t>
      </w:r>
      <w:r w:rsidR="004E39D9">
        <w:rPr>
          <w:sz w:val="22"/>
          <w:szCs w:val="22"/>
        </w:rPr>
        <w:t xml:space="preserve">ntrolujące sytuację na drodze. </w:t>
      </w:r>
      <w:r w:rsidRPr="00876401">
        <w:rPr>
          <w:sz w:val="22"/>
          <w:szCs w:val="22"/>
        </w:rPr>
        <w:t xml:space="preserve">Drugą </w:t>
      </w:r>
      <w:r w:rsidR="004E39D9">
        <w:rPr>
          <w:sz w:val="22"/>
          <w:szCs w:val="22"/>
        </w:rPr>
        <w:br/>
      </w:r>
      <w:r w:rsidRPr="00876401">
        <w:rPr>
          <w:sz w:val="22"/>
          <w:szCs w:val="22"/>
        </w:rPr>
        <w:t xml:space="preserve">pod względem liczebności grupę stanowią osoby </w:t>
      </w:r>
      <w:r w:rsidRPr="00876401">
        <w:rPr>
          <w:b/>
          <w:sz w:val="22"/>
          <w:szCs w:val="22"/>
        </w:rPr>
        <w:t>przyjazne</w:t>
      </w:r>
      <w:r w:rsidRPr="00876401">
        <w:rPr>
          <w:sz w:val="22"/>
          <w:szCs w:val="22"/>
        </w:rPr>
        <w:t xml:space="preserve"> </w:t>
      </w:r>
      <w:r w:rsidR="00F71B06">
        <w:rPr>
          <w:sz w:val="22"/>
          <w:szCs w:val="22"/>
        </w:rPr>
        <w:t>–</w:t>
      </w:r>
      <w:r w:rsidR="00876401">
        <w:rPr>
          <w:sz w:val="22"/>
          <w:szCs w:val="22"/>
        </w:rPr>
        <w:t xml:space="preserve"> 19,6% europejskich kierowców. </w:t>
      </w:r>
      <w:r w:rsidR="005B49D1">
        <w:rPr>
          <w:sz w:val="22"/>
          <w:szCs w:val="22"/>
        </w:rPr>
        <w:br/>
      </w:r>
      <w:r w:rsidR="00876401">
        <w:rPr>
          <w:sz w:val="22"/>
          <w:szCs w:val="22"/>
        </w:rPr>
        <w:t>Są p</w:t>
      </w:r>
      <w:r w:rsidR="00876401" w:rsidRPr="00876401">
        <w:rPr>
          <w:sz w:val="22"/>
          <w:szCs w:val="22"/>
        </w:rPr>
        <w:t>raktyczni, odpow</w:t>
      </w:r>
      <w:r w:rsidR="00876401">
        <w:rPr>
          <w:sz w:val="22"/>
          <w:szCs w:val="22"/>
        </w:rPr>
        <w:t>iedzialni i godni zaufania. C</w:t>
      </w:r>
      <w:r w:rsidR="00876401" w:rsidRPr="00876401">
        <w:rPr>
          <w:sz w:val="22"/>
          <w:szCs w:val="22"/>
        </w:rPr>
        <w:t>zerpią przyjemność z jazdy</w:t>
      </w:r>
      <w:r w:rsidR="004E39D9">
        <w:rPr>
          <w:sz w:val="22"/>
          <w:szCs w:val="22"/>
        </w:rPr>
        <w:t xml:space="preserve"> </w:t>
      </w:r>
      <w:r w:rsidR="00876401">
        <w:rPr>
          <w:sz w:val="22"/>
          <w:szCs w:val="22"/>
        </w:rPr>
        <w:t xml:space="preserve">w towarzystwie </w:t>
      </w:r>
      <w:r w:rsidR="00876401" w:rsidRPr="00876401">
        <w:rPr>
          <w:sz w:val="22"/>
          <w:szCs w:val="22"/>
        </w:rPr>
        <w:t>przyjaciół i rodziny.</w:t>
      </w:r>
    </w:p>
    <w:p w14:paraId="7A8E2661" w14:textId="77777777" w:rsidR="004E40CC" w:rsidRPr="00876401" w:rsidRDefault="004E40CC" w:rsidP="001C248C">
      <w:pPr>
        <w:pStyle w:val="Default"/>
        <w:spacing w:line="276" w:lineRule="auto"/>
        <w:jc w:val="both"/>
        <w:rPr>
          <w:sz w:val="22"/>
          <w:szCs w:val="22"/>
        </w:rPr>
      </w:pPr>
    </w:p>
    <w:p w14:paraId="168AE00D" w14:textId="1DC624D8" w:rsidR="000A7000" w:rsidRPr="00876401" w:rsidRDefault="00B12DB3" w:rsidP="001C248C">
      <w:pPr>
        <w:pStyle w:val="Bezodstpw"/>
        <w:spacing w:line="276" w:lineRule="auto"/>
        <w:ind w:right="50"/>
        <w:jc w:val="both"/>
        <w:rPr>
          <w:rFonts w:ascii="Arial" w:hAnsi="Arial" w:cs="Arial"/>
          <w:sz w:val="22"/>
          <w:szCs w:val="22"/>
        </w:rPr>
      </w:pPr>
      <w:r w:rsidRPr="00876401">
        <w:rPr>
          <w:rFonts w:ascii="Arial" w:hAnsi="Arial" w:cs="Arial"/>
          <w:sz w:val="22"/>
          <w:szCs w:val="22"/>
        </w:rPr>
        <w:t>Pozostałe cztery wyróżnione typy to kierowcy:</w:t>
      </w:r>
    </w:p>
    <w:p w14:paraId="4BA8580D" w14:textId="2F8AB30E" w:rsidR="001C248C" w:rsidRDefault="00B12DB3" w:rsidP="001C248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1C248C">
        <w:rPr>
          <w:rFonts w:ascii="Arial" w:hAnsi="Arial" w:cs="Arial"/>
          <w:b/>
          <w:bCs/>
        </w:rPr>
        <w:t xml:space="preserve">Troskliwi (17,6%) </w:t>
      </w:r>
      <w:r w:rsidRPr="001C248C">
        <w:rPr>
          <w:rFonts w:ascii="Arial" w:hAnsi="Arial" w:cs="Arial"/>
          <w:bCs/>
        </w:rPr>
        <w:t>–</w:t>
      </w:r>
      <w:r w:rsidRPr="001C248C">
        <w:rPr>
          <w:rFonts w:ascii="Arial" w:hAnsi="Arial" w:cs="Arial"/>
        </w:rPr>
        <w:t xml:space="preserve"> </w:t>
      </w:r>
      <w:r w:rsidR="00876401" w:rsidRPr="001C248C">
        <w:rPr>
          <w:rFonts w:ascii="Arial" w:hAnsi="Arial" w:cs="Arial"/>
        </w:rPr>
        <w:t>za kółkiem rozważni i odpowiedzialni, ale przed</w:t>
      </w:r>
      <w:r w:rsidR="004E39D9" w:rsidRPr="001C248C">
        <w:rPr>
          <w:rFonts w:ascii="Arial" w:hAnsi="Arial" w:cs="Arial"/>
        </w:rPr>
        <w:t xml:space="preserve">e wszystkim </w:t>
      </w:r>
      <w:r w:rsidR="00876401" w:rsidRPr="001C248C">
        <w:rPr>
          <w:rFonts w:ascii="Arial" w:hAnsi="Arial" w:cs="Arial"/>
        </w:rPr>
        <w:t xml:space="preserve">niezwykle opiekuńczy i troskliwi. Cenią bezpieczną, </w:t>
      </w:r>
      <w:r w:rsidR="004E39D9" w:rsidRPr="001C248C">
        <w:rPr>
          <w:rFonts w:ascii="Arial" w:hAnsi="Arial" w:cs="Arial"/>
        </w:rPr>
        <w:t>komfortową oraz</w:t>
      </w:r>
      <w:r w:rsidR="00876401" w:rsidRPr="001C248C">
        <w:rPr>
          <w:rFonts w:ascii="Arial" w:hAnsi="Arial" w:cs="Arial"/>
        </w:rPr>
        <w:t xml:space="preserve"> spokojną jazdę w towarzystwie bliskich. Samochód często wykorzystują do wożenia dzieci z i do szkoły</w:t>
      </w:r>
      <w:r w:rsidR="00147E07" w:rsidRPr="001C248C">
        <w:rPr>
          <w:rFonts w:ascii="Arial" w:hAnsi="Arial" w:cs="Arial"/>
        </w:rPr>
        <w:t>. Lubią odwiedz</w:t>
      </w:r>
      <w:r w:rsidR="00334C39">
        <w:rPr>
          <w:rFonts w:ascii="Arial" w:hAnsi="Arial" w:cs="Arial"/>
        </w:rPr>
        <w:t xml:space="preserve">ać nowe miejsca i podróżować z </w:t>
      </w:r>
      <w:r w:rsidR="00147E07" w:rsidRPr="001C248C">
        <w:rPr>
          <w:rFonts w:ascii="Arial" w:hAnsi="Arial" w:cs="Arial"/>
        </w:rPr>
        <w:t>muzyką</w:t>
      </w:r>
      <w:r w:rsidR="00334C39">
        <w:rPr>
          <w:rFonts w:ascii="Arial" w:hAnsi="Arial" w:cs="Arial"/>
        </w:rPr>
        <w:t xml:space="preserve"> w tle</w:t>
      </w:r>
      <w:r w:rsidR="00147E07" w:rsidRPr="001C248C">
        <w:rPr>
          <w:rFonts w:ascii="Arial" w:hAnsi="Arial" w:cs="Arial"/>
        </w:rPr>
        <w:t>.</w:t>
      </w:r>
      <w:r w:rsidR="00876401" w:rsidRPr="001C248C">
        <w:rPr>
          <w:rFonts w:ascii="Arial" w:hAnsi="Arial" w:cs="Arial"/>
        </w:rPr>
        <w:t xml:space="preserve"> </w:t>
      </w:r>
    </w:p>
    <w:p w14:paraId="57F5BEE7" w14:textId="3F8B39DE" w:rsidR="001C248C" w:rsidRDefault="00B12DB3" w:rsidP="001C248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1C248C">
        <w:rPr>
          <w:rFonts w:ascii="Arial" w:hAnsi="Arial" w:cs="Arial"/>
          <w:b/>
          <w:bCs/>
        </w:rPr>
        <w:t xml:space="preserve">Beztroscy (17%) </w:t>
      </w:r>
      <w:r w:rsidRPr="001C248C">
        <w:rPr>
          <w:rFonts w:ascii="Arial" w:hAnsi="Arial" w:cs="Arial"/>
          <w:bCs/>
        </w:rPr>
        <w:t>–</w:t>
      </w:r>
      <w:r w:rsidRPr="001C248C">
        <w:rPr>
          <w:rFonts w:ascii="Arial" w:hAnsi="Arial" w:cs="Arial"/>
        </w:rPr>
        <w:t xml:space="preserve"> to mistrzowie czerpania radości z jazdy</w:t>
      </w:r>
      <w:r w:rsidR="00334C39">
        <w:rPr>
          <w:rFonts w:ascii="Arial" w:hAnsi="Arial" w:cs="Arial"/>
        </w:rPr>
        <w:t>. A</w:t>
      </w:r>
      <w:r w:rsidRPr="001C248C">
        <w:rPr>
          <w:rFonts w:ascii="Arial" w:hAnsi="Arial" w:cs="Arial"/>
        </w:rPr>
        <w:t xml:space="preserve">uto daje im poczucie wolności </w:t>
      </w:r>
      <w:r w:rsidR="004E39D9" w:rsidRPr="001C248C">
        <w:rPr>
          <w:rFonts w:ascii="Arial" w:hAnsi="Arial" w:cs="Arial"/>
        </w:rPr>
        <w:br/>
      </w:r>
      <w:r w:rsidRPr="001C248C">
        <w:rPr>
          <w:rFonts w:ascii="Arial" w:hAnsi="Arial" w:cs="Arial"/>
        </w:rPr>
        <w:t>i niezależności. Lubią krótkie weekendowe wycieczki bez wcześniej określonego celu podróży.</w:t>
      </w:r>
    </w:p>
    <w:p w14:paraId="557B279A" w14:textId="7BDC9528" w:rsidR="00B12DB3" w:rsidRPr="001C248C" w:rsidRDefault="00B12DB3" w:rsidP="001C248C">
      <w:pPr>
        <w:pStyle w:val="Akapitzlist"/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Arial" w:hAnsi="Arial" w:cs="Arial"/>
        </w:rPr>
      </w:pPr>
      <w:r w:rsidRPr="001C248C">
        <w:rPr>
          <w:rFonts w:ascii="Arial" w:hAnsi="Arial" w:cs="Arial"/>
          <w:b/>
          <w:bCs/>
        </w:rPr>
        <w:t xml:space="preserve">Asertywni (13,3%) </w:t>
      </w:r>
      <w:r w:rsidRPr="001C248C">
        <w:rPr>
          <w:rFonts w:ascii="Arial" w:hAnsi="Arial" w:cs="Arial"/>
          <w:bCs/>
        </w:rPr>
        <w:t>–</w:t>
      </w:r>
      <w:r w:rsidRPr="001C248C">
        <w:rPr>
          <w:rFonts w:ascii="Arial" w:hAnsi="Arial" w:cs="Arial"/>
        </w:rPr>
        <w:t xml:space="preserve"> królowie szos. Kierowcy reprezentujący ten typ częst</w:t>
      </w:r>
      <w:r w:rsidR="00147E07" w:rsidRPr="001C248C">
        <w:rPr>
          <w:rFonts w:ascii="Arial" w:hAnsi="Arial" w:cs="Arial"/>
        </w:rPr>
        <w:t xml:space="preserve">o eksponują </w:t>
      </w:r>
      <w:r w:rsidR="004E39D9" w:rsidRPr="001C248C">
        <w:rPr>
          <w:rFonts w:ascii="Arial" w:hAnsi="Arial" w:cs="Arial"/>
        </w:rPr>
        <w:br/>
      </w:r>
      <w:r w:rsidR="00147E07" w:rsidRPr="001C248C">
        <w:rPr>
          <w:rFonts w:ascii="Arial" w:hAnsi="Arial" w:cs="Arial"/>
        </w:rPr>
        <w:t>swoje umiejętności</w:t>
      </w:r>
      <w:r w:rsidRPr="001C248C">
        <w:rPr>
          <w:rFonts w:ascii="Arial" w:hAnsi="Arial" w:cs="Arial"/>
        </w:rPr>
        <w:t xml:space="preserve">. </w:t>
      </w:r>
      <w:r w:rsidR="00334C39">
        <w:rPr>
          <w:rFonts w:ascii="Arial" w:hAnsi="Arial" w:cs="Arial"/>
        </w:rPr>
        <w:t>Cenią precyzję prowadzenia</w:t>
      </w:r>
      <w:r w:rsidR="00147E07" w:rsidRPr="001C248C">
        <w:rPr>
          <w:rFonts w:ascii="Arial" w:hAnsi="Arial" w:cs="Arial"/>
        </w:rPr>
        <w:t xml:space="preserve">, </w:t>
      </w:r>
      <w:r w:rsidR="00334C39">
        <w:rPr>
          <w:rFonts w:ascii="Arial" w:hAnsi="Arial" w:cs="Arial"/>
        </w:rPr>
        <w:t xml:space="preserve">lubią dźwięk </w:t>
      </w:r>
      <w:r w:rsidR="00147E07" w:rsidRPr="001C248C">
        <w:rPr>
          <w:rFonts w:ascii="Arial" w:hAnsi="Arial" w:cs="Arial"/>
        </w:rPr>
        <w:t xml:space="preserve">pracę silnika, </w:t>
      </w:r>
      <w:r w:rsidR="00334C39">
        <w:rPr>
          <w:rFonts w:ascii="Arial" w:hAnsi="Arial" w:cs="Arial"/>
        </w:rPr>
        <w:t xml:space="preserve">działanie </w:t>
      </w:r>
      <w:r w:rsidR="00147E07" w:rsidRPr="001C248C">
        <w:rPr>
          <w:rFonts w:ascii="Arial" w:hAnsi="Arial" w:cs="Arial"/>
        </w:rPr>
        <w:t>zawieszenia</w:t>
      </w:r>
      <w:r w:rsidR="00334C39">
        <w:rPr>
          <w:rFonts w:ascii="Arial" w:hAnsi="Arial" w:cs="Arial"/>
        </w:rPr>
        <w:t xml:space="preserve"> czy</w:t>
      </w:r>
      <w:r w:rsidR="00147E07" w:rsidRPr="001C248C">
        <w:rPr>
          <w:rFonts w:ascii="Arial" w:hAnsi="Arial" w:cs="Arial"/>
        </w:rPr>
        <w:t xml:space="preserve"> hamulców. Czerpią radość z szybkiej jazdy po</w:t>
      </w:r>
      <w:r w:rsidRPr="001C248C">
        <w:rPr>
          <w:rFonts w:ascii="Arial" w:hAnsi="Arial" w:cs="Arial"/>
        </w:rPr>
        <w:t xml:space="preserve"> </w:t>
      </w:r>
      <w:r w:rsidR="00147E07" w:rsidRPr="001C248C">
        <w:rPr>
          <w:rFonts w:ascii="Arial" w:hAnsi="Arial" w:cs="Arial"/>
        </w:rPr>
        <w:t xml:space="preserve">autostradach, przejażdżek </w:t>
      </w:r>
      <w:r w:rsidRPr="001C248C">
        <w:rPr>
          <w:rFonts w:ascii="Arial" w:hAnsi="Arial" w:cs="Arial"/>
        </w:rPr>
        <w:t>po mieście d</w:t>
      </w:r>
      <w:r w:rsidR="00147E07" w:rsidRPr="001C248C">
        <w:rPr>
          <w:rFonts w:ascii="Arial" w:hAnsi="Arial" w:cs="Arial"/>
        </w:rPr>
        <w:t xml:space="preserve">rogimi, luksusowymi samochodami, </w:t>
      </w:r>
      <w:r w:rsidRPr="001C248C">
        <w:rPr>
          <w:rFonts w:ascii="Arial" w:hAnsi="Arial" w:cs="Arial"/>
        </w:rPr>
        <w:t xml:space="preserve">a także kontrolowaną walkę z bezdrożami. </w:t>
      </w:r>
    </w:p>
    <w:p w14:paraId="34B1990F" w14:textId="00671B7E" w:rsidR="003547D2" w:rsidRPr="003547D2" w:rsidRDefault="00B12DB3" w:rsidP="001C248C">
      <w:pPr>
        <w:pStyle w:val="Akapitzlist"/>
        <w:numPr>
          <w:ilvl w:val="0"/>
          <w:numId w:val="2"/>
        </w:numPr>
        <w:spacing w:before="240" w:after="240" w:line="276" w:lineRule="auto"/>
        <w:ind w:left="357" w:right="50" w:hanging="357"/>
        <w:jc w:val="both"/>
        <w:rPr>
          <w:rFonts w:ascii="Arial" w:hAnsi="Arial" w:cs="Arial"/>
        </w:rPr>
      </w:pPr>
      <w:r w:rsidRPr="00147E07">
        <w:rPr>
          <w:rFonts w:ascii="Arial" w:hAnsi="Arial" w:cs="Arial"/>
          <w:b/>
          <w:bCs/>
        </w:rPr>
        <w:lastRenderedPageBreak/>
        <w:t>Dynamiczni (10,1%)</w:t>
      </w:r>
      <w:r w:rsidRPr="00147E07">
        <w:rPr>
          <w:rFonts w:ascii="Arial" w:hAnsi="Arial" w:cs="Arial"/>
        </w:rPr>
        <w:t xml:space="preserve"> –</w:t>
      </w:r>
      <w:r w:rsidR="00147E07" w:rsidRPr="00147E07">
        <w:rPr>
          <w:rFonts w:ascii="Arial" w:hAnsi="Arial" w:cs="Arial"/>
        </w:rPr>
        <w:t xml:space="preserve"> poszukiwacze przygód, wojownicy i ryzykanci</w:t>
      </w:r>
      <w:r w:rsidR="000607E5">
        <w:rPr>
          <w:rFonts w:ascii="Arial" w:hAnsi="Arial" w:cs="Arial"/>
        </w:rPr>
        <w:t>. T</w:t>
      </w:r>
      <w:r w:rsidR="004E39D9">
        <w:rPr>
          <w:rFonts w:ascii="Arial" w:hAnsi="Arial" w:cs="Arial"/>
        </w:rPr>
        <w:t xml:space="preserve">o kierowcy, </w:t>
      </w:r>
      <w:r w:rsidR="00147E07" w:rsidRPr="00147E07">
        <w:rPr>
          <w:rFonts w:ascii="Arial" w:hAnsi="Arial" w:cs="Arial"/>
        </w:rPr>
        <w:t xml:space="preserve">którzy jeżdżą dynamicznie do granic możliwości – swoich, samochodu oraz panujących warunków. Lubią jazdę </w:t>
      </w:r>
      <w:r w:rsidR="00334C39">
        <w:rPr>
          <w:rFonts w:ascii="Arial" w:hAnsi="Arial" w:cs="Arial"/>
        </w:rPr>
        <w:t>nocą</w:t>
      </w:r>
      <w:r w:rsidR="00334C39" w:rsidRPr="00147E07">
        <w:rPr>
          <w:rFonts w:ascii="Arial" w:hAnsi="Arial" w:cs="Arial"/>
        </w:rPr>
        <w:t xml:space="preserve"> </w:t>
      </w:r>
      <w:r w:rsidRPr="00147E07">
        <w:rPr>
          <w:rFonts w:ascii="Arial" w:hAnsi="Arial" w:cs="Arial"/>
        </w:rPr>
        <w:t>p</w:t>
      </w:r>
      <w:r w:rsidR="00147E07">
        <w:rPr>
          <w:rFonts w:ascii="Arial" w:hAnsi="Arial" w:cs="Arial"/>
        </w:rPr>
        <w:t xml:space="preserve">o mieście oraz w trudnych warunkach drogowych. </w:t>
      </w:r>
    </w:p>
    <w:p w14:paraId="5148BA36" w14:textId="333E348B" w:rsidR="003547D2" w:rsidRPr="004E40CC" w:rsidRDefault="004E40CC" w:rsidP="001C248C">
      <w:pPr>
        <w:spacing w:line="276" w:lineRule="auto"/>
        <w:ind w:right="50"/>
        <w:contextualSpacing/>
        <w:jc w:val="both"/>
        <w:rPr>
          <w:rFonts w:ascii="Arial" w:eastAsia="Calibri" w:hAnsi="Arial" w:cs="Arial"/>
          <w:b/>
          <w:sz w:val="22"/>
          <w:szCs w:val="22"/>
          <w:lang w:eastAsia="en-GB"/>
        </w:rPr>
      </w:pPr>
      <w:r>
        <w:rPr>
          <w:rFonts w:ascii="Arial" w:eastAsia="Calibri" w:hAnsi="Arial" w:cs="Arial"/>
          <w:b/>
          <w:sz w:val="22"/>
          <w:szCs w:val="22"/>
          <w:lang w:eastAsia="en-GB"/>
        </w:rPr>
        <w:t>Polak, Włoch - dwa bratanki</w:t>
      </w:r>
    </w:p>
    <w:p w14:paraId="0C1B835B" w14:textId="06AFF258" w:rsidR="000A7000" w:rsidRDefault="00520852" w:rsidP="001C248C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wyników badania </w:t>
      </w:r>
      <w:r w:rsidR="00334C39">
        <w:rPr>
          <w:rFonts w:ascii="Arial" w:hAnsi="Arial" w:cs="Arial"/>
          <w:sz w:val="22"/>
          <w:szCs w:val="22"/>
        </w:rPr>
        <w:t>„</w:t>
      </w:r>
      <w:r w:rsidR="004E39D9">
        <w:rPr>
          <w:rFonts w:ascii="Arial" w:hAnsi="Arial" w:cs="Arial"/>
          <w:sz w:val="22"/>
          <w:szCs w:val="22"/>
        </w:rPr>
        <w:t xml:space="preserve">Drive On” </w:t>
      </w:r>
      <w:r>
        <w:rPr>
          <w:rFonts w:ascii="Arial" w:hAnsi="Arial" w:cs="Arial"/>
          <w:sz w:val="22"/>
          <w:szCs w:val="22"/>
        </w:rPr>
        <w:t xml:space="preserve">odnotowano także </w:t>
      </w:r>
      <w:r w:rsidR="00334C39">
        <w:rPr>
          <w:rFonts w:ascii="Arial" w:hAnsi="Arial" w:cs="Arial"/>
          <w:sz w:val="22"/>
          <w:szCs w:val="22"/>
        </w:rPr>
        <w:t>pewne</w:t>
      </w:r>
      <w:r w:rsidR="00B12DB3" w:rsidRPr="00876401">
        <w:rPr>
          <w:rFonts w:ascii="Arial" w:hAnsi="Arial" w:cs="Arial"/>
          <w:sz w:val="22"/>
          <w:szCs w:val="22"/>
        </w:rPr>
        <w:t xml:space="preserve"> różnice </w:t>
      </w:r>
      <w:r w:rsidR="00334C39">
        <w:rPr>
          <w:rFonts w:ascii="Arial" w:hAnsi="Arial" w:cs="Arial"/>
          <w:sz w:val="22"/>
          <w:szCs w:val="22"/>
        </w:rPr>
        <w:t>po</w:t>
      </w:r>
      <w:r w:rsidR="00B12DB3" w:rsidRPr="00876401">
        <w:rPr>
          <w:rFonts w:ascii="Arial" w:hAnsi="Arial" w:cs="Arial"/>
          <w:sz w:val="22"/>
          <w:szCs w:val="22"/>
        </w:rPr>
        <w:t xml:space="preserve">między </w:t>
      </w:r>
      <w:r>
        <w:rPr>
          <w:rFonts w:ascii="Arial" w:hAnsi="Arial" w:cs="Arial"/>
          <w:sz w:val="22"/>
          <w:szCs w:val="22"/>
        </w:rPr>
        <w:t xml:space="preserve">kierowcami z poszczególnych państw europejskich </w:t>
      </w:r>
      <w:r w:rsidR="000607E5">
        <w:rPr>
          <w:rFonts w:ascii="Arial" w:hAnsi="Arial" w:cs="Arial"/>
          <w:sz w:val="22"/>
          <w:szCs w:val="22"/>
        </w:rPr>
        <w:t xml:space="preserve">w odniesieniu </w:t>
      </w:r>
      <w:r w:rsidR="00B12DB3" w:rsidRPr="00876401">
        <w:rPr>
          <w:rFonts w:ascii="Arial" w:hAnsi="Arial" w:cs="Arial"/>
          <w:sz w:val="22"/>
          <w:szCs w:val="22"/>
        </w:rPr>
        <w:t>do okazji do jazdy samochodem:</w:t>
      </w:r>
    </w:p>
    <w:p w14:paraId="109B7FDD" w14:textId="5853194A" w:rsidR="00B12DB3" w:rsidRPr="00876401" w:rsidRDefault="00B12DB3" w:rsidP="00334C39">
      <w:pPr>
        <w:pStyle w:val="Akapitzlist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</w:rPr>
      </w:pPr>
      <w:r w:rsidRPr="00876401">
        <w:rPr>
          <w:rFonts w:ascii="Arial" w:hAnsi="Arial" w:cs="Arial"/>
          <w:b/>
          <w:bCs/>
        </w:rPr>
        <w:t>Polska i Włochy</w:t>
      </w:r>
      <w:r w:rsidR="00520852">
        <w:rPr>
          <w:rFonts w:ascii="Arial" w:hAnsi="Arial" w:cs="Arial"/>
          <w:b/>
          <w:bCs/>
        </w:rPr>
        <w:t xml:space="preserve"> </w:t>
      </w:r>
      <w:r w:rsidR="00297212" w:rsidRPr="00334C39">
        <w:rPr>
          <w:rFonts w:ascii="Arial" w:hAnsi="Arial" w:cs="Arial"/>
          <w:bCs/>
        </w:rPr>
        <w:t>–</w:t>
      </w:r>
      <w:r w:rsidR="00520852">
        <w:rPr>
          <w:rFonts w:ascii="Arial" w:hAnsi="Arial" w:cs="Arial"/>
          <w:b/>
          <w:bCs/>
        </w:rPr>
        <w:t xml:space="preserve"> </w:t>
      </w:r>
      <w:r w:rsidR="00520852">
        <w:rPr>
          <w:rFonts w:ascii="Arial" w:hAnsi="Arial" w:cs="Arial"/>
        </w:rPr>
        <w:t xml:space="preserve">w tych krajach </w:t>
      </w:r>
      <w:r w:rsidR="00334C39">
        <w:rPr>
          <w:rFonts w:ascii="Arial" w:hAnsi="Arial" w:cs="Arial"/>
        </w:rPr>
        <w:t>odnotowano</w:t>
      </w:r>
      <w:r w:rsidR="00520852">
        <w:rPr>
          <w:rFonts w:ascii="Arial" w:hAnsi="Arial" w:cs="Arial"/>
        </w:rPr>
        <w:t xml:space="preserve"> największy odsetek kierowców dynamicznych </w:t>
      </w:r>
      <w:r w:rsidR="00334C39">
        <w:rPr>
          <w:rFonts w:ascii="Arial" w:hAnsi="Arial" w:cs="Arial"/>
        </w:rPr>
        <w:br/>
      </w:r>
      <w:r w:rsidR="00520852">
        <w:rPr>
          <w:rFonts w:ascii="Arial" w:hAnsi="Arial" w:cs="Arial"/>
        </w:rPr>
        <w:t xml:space="preserve">i asertywnych </w:t>
      </w:r>
      <w:r w:rsidR="00334C39">
        <w:rPr>
          <w:rFonts w:ascii="Arial" w:hAnsi="Arial" w:cs="Arial"/>
        </w:rPr>
        <w:t>–</w:t>
      </w:r>
      <w:r w:rsidR="00520852">
        <w:rPr>
          <w:rFonts w:ascii="Arial" w:hAnsi="Arial" w:cs="Arial"/>
        </w:rPr>
        <w:t xml:space="preserve"> lubiących podkreślać swoją obecność na drodze oraz przywiązujących szczególną </w:t>
      </w:r>
      <w:r w:rsidRPr="00876401">
        <w:rPr>
          <w:rFonts w:ascii="Arial" w:hAnsi="Arial" w:cs="Arial"/>
        </w:rPr>
        <w:t xml:space="preserve">uwagę do </w:t>
      </w:r>
      <w:r w:rsidR="00334C39">
        <w:rPr>
          <w:rFonts w:ascii="Arial" w:hAnsi="Arial" w:cs="Arial"/>
        </w:rPr>
        <w:t xml:space="preserve">swoich </w:t>
      </w:r>
      <w:r w:rsidRPr="00876401">
        <w:rPr>
          <w:rFonts w:ascii="Arial" w:hAnsi="Arial" w:cs="Arial"/>
        </w:rPr>
        <w:t>umiejętności.</w:t>
      </w:r>
    </w:p>
    <w:p w14:paraId="41C81F8E" w14:textId="6CEACDB0" w:rsidR="00B12DB3" w:rsidRPr="004E39D9" w:rsidRDefault="00520852" w:rsidP="00334C39">
      <w:pPr>
        <w:pStyle w:val="Akapitzlist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Turcja </w:t>
      </w:r>
      <w:r w:rsidR="00297212" w:rsidRPr="00334C39">
        <w:rPr>
          <w:rFonts w:ascii="Arial" w:hAnsi="Arial" w:cs="Arial"/>
          <w:bCs/>
        </w:rPr>
        <w:t>–</w:t>
      </w:r>
      <w:r w:rsidRPr="00334C39">
        <w:rPr>
          <w:rFonts w:ascii="Arial" w:hAnsi="Arial" w:cs="Arial"/>
          <w:bCs/>
        </w:rPr>
        <w:t xml:space="preserve"> </w:t>
      </w:r>
      <w:r w:rsidRPr="00520852">
        <w:rPr>
          <w:rFonts w:ascii="Arial" w:hAnsi="Arial" w:cs="Arial"/>
          <w:bCs/>
        </w:rPr>
        <w:t>w</w:t>
      </w:r>
      <w:r w:rsidR="00B12DB3" w:rsidRPr="00520852">
        <w:rPr>
          <w:rFonts w:ascii="Arial" w:hAnsi="Arial" w:cs="Arial"/>
          <w:bCs/>
        </w:rPr>
        <w:t xml:space="preserve">iększość </w:t>
      </w:r>
      <w:r w:rsidRPr="00520852">
        <w:rPr>
          <w:rFonts w:ascii="Arial" w:hAnsi="Arial" w:cs="Arial"/>
          <w:bCs/>
        </w:rPr>
        <w:t xml:space="preserve">kierowców w tym kraju </w:t>
      </w:r>
      <w:r w:rsidR="00B12DB3" w:rsidRPr="00520852">
        <w:rPr>
          <w:rFonts w:ascii="Arial" w:hAnsi="Arial" w:cs="Arial"/>
          <w:bCs/>
        </w:rPr>
        <w:t>to ekstrawertycy</w:t>
      </w:r>
      <w:r>
        <w:rPr>
          <w:rFonts w:ascii="Arial" w:hAnsi="Arial" w:cs="Arial"/>
          <w:bCs/>
        </w:rPr>
        <w:t xml:space="preserve"> i indywidualiści. </w:t>
      </w:r>
      <w:r w:rsidR="003F2FC9">
        <w:rPr>
          <w:rFonts w:ascii="Arial" w:hAnsi="Arial" w:cs="Arial"/>
          <w:bCs/>
        </w:rPr>
        <w:t xml:space="preserve">Auto </w:t>
      </w:r>
      <w:r>
        <w:rPr>
          <w:rFonts w:ascii="Arial" w:hAnsi="Arial" w:cs="Arial"/>
          <w:bCs/>
        </w:rPr>
        <w:t>jest dla nich czymś</w:t>
      </w:r>
      <w:r w:rsidRPr="00520852">
        <w:rPr>
          <w:rFonts w:ascii="Arial" w:hAnsi="Arial" w:cs="Arial"/>
          <w:bCs/>
        </w:rPr>
        <w:t xml:space="preserve"> więcej niż tylko środkiem transportu – </w:t>
      </w:r>
      <w:r w:rsidR="003F2FC9">
        <w:rPr>
          <w:rFonts w:ascii="Arial" w:hAnsi="Arial" w:cs="Arial"/>
          <w:bCs/>
        </w:rPr>
        <w:t xml:space="preserve">jazda powinna wywoływać u nich dreszczyk emocji. </w:t>
      </w:r>
      <w:r w:rsidR="003F2FC9" w:rsidRPr="003F2FC9">
        <w:rPr>
          <w:rFonts w:ascii="Arial" w:hAnsi="Arial" w:cs="Arial"/>
          <w:bCs/>
        </w:rPr>
        <w:t>A</w:t>
      </w:r>
      <w:r w:rsidR="00B12DB3" w:rsidRPr="003F2FC9">
        <w:rPr>
          <w:rFonts w:ascii="Arial" w:hAnsi="Arial" w:cs="Arial"/>
        </w:rPr>
        <w:t xml:space="preserve">ż </w:t>
      </w:r>
      <w:r w:rsidR="00B12DB3" w:rsidRPr="003F2FC9">
        <w:rPr>
          <w:rFonts w:ascii="Arial" w:hAnsi="Arial" w:cs="Arial"/>
          <w:bCs/>
        </w:rPr>
        <w:t xml:space="preserve">25% </w:t>
      </w:r>
      <w:r w:rsidRPr="003F2FC9">
        <w:rPr>
          <w:rFonts w:ascii="Arial" w:hAnsi="Arial" w:cs="Arial"/>
          <w:bCs/>
        </w:rPr>
        <w:t xml:space="preserve">tureckich kierowców przyznało, </w:t>
      </w:r>
      <w:r w:rsidR="00B12DB3" w:rsidRPr="003F2FC9">
        <w:rPr>
          <w:rFonts w:ascii="Arial" w:hAnsi="Arial" w:cs="Arial"/>
          <w:bCs/>
        </w:rPr>
        <w:t>że lubi szybką jazdę po autostradzie</w:t>
      </w:r>
      <w:r w:rsidR="00B12DB3" w:rsidRPr="00876401">
        <w:rPr>
          <w:rStyle w:val="Odwoanieprzypisudolnego"/>
          <w:rFonts w:ascii="Arial" w:hAnsi="Arial" w:cs="Arial"/>
          <w:bCs/>
        </w:rPr>
        <w:footnoteReference w:id="1"/>
      </w:r>
      <w:r w:rsidR="00B12DB3" w:rsidRPr="003F2FC9">
        <w:rPr>
          <w:rFonts w:ascii="Arial" w:hAnsi="Arial" w:cs="Arial"/>
          <w:bCs/>
        </w:rPr>
        <w:t>.</w:t>
      </w:r>
    </w:p>
    <w:p w14:paraId="0AF9D777" w14:textId="62DDF976" w:rsidR="00B12DB3" w:rsidRDefault="003F2FC9" w:rsidP="00334C39">
      <w:pPr>
        <w:pStyle w:val="Akapitzlist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Holandia i Belgia </w:t>
      </w:r>
      <w:r w:rsidR="00297212" w:rsidRPr="00334C39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520852" w:rsidRPr="00520852">
        <w:rPr>
          <w:rFonts w:ascii="Arial" w:hAnsi="Arial" w:cs="Arial"/>
        </w:rPr>
        <w:t>s</w:t>
      </w:r>
      <w:r w:rsidR="00334C39">
        <w:rPr>
          <w:rFonts w:ascii="Arial" w:hAnsi="Arial" w:cs="Arial"/>
        </w:rPr>
        <w:t xml:space="preserve">tatystycznie właśnie tam podróżują </w:t>
      </w:r>
      <w:r w:rsidR="00520852" w:rsidRPr="00520852">
        <w:rPr>
          <w:rFonts w:ascii="Arial" w:hAnsi="Arial" w:cs="Arial"/>
        </w:rPr>
        <w:t>najbardziej przyjaźni</w:t>
      </w:r>
      <w:r w:rsidR="00B12DB3" w:rsidRPr="00520852">
        <w:rPr>
          <w:rFonts w:ascii="Arial" w:hAnsi="Arial" w:cs="Arial"/>
        </w:rPr>
        <w:t xml:space="preserve"> i najmniej wybredni kierowcy. Praktyczni, odpowiedzialni i pragmatyczni. Postrzegają jazdę sa</w:t>
      </w:r>
      <w:r w:rsidR="004E39D9">
        <w:rPr>
          <w:rFonts w:ascii="Arial" w:hAnsi="Arial" w:cs="Arial"/>
        </w:rPr>
        <w:t xml:space="preserve">mochodem, jako podróż z punktu </w:t>
      </w:r>
      <w:r w:rsidR="00B12DB3" w:rsidRPr="00520852">
        <w:rPr>
          <w:rFonts w:ascii="Arial" w:hAnsi="Arial" w:cs="Arial"/>
        </w:rPr>
        <w:t xml:space="preserve">A do punktu B. </w:t>
      </w:r>
      <w:r w:rsidR="00520852" w:rsidRPr="00520852">
        <w:rPr>
          <w:rFonts w:ascii="Arial" w:hAnsi="Arial" w:cs="Arial"/>
        </w:rPr>
        <w:t>Czerpią przyjemność z jazdy w towarzystwie przyjaciół i rodziny.</w:t>
      </w:r>
    </w:p>
    <w:p w14:paraId="2DCBB34B" w14:textId="0FF730B4" w:rsidR="00B12DB3" w:rsidRPr="00876401" w:rsidRDefault="00B12DB3" w:rsidP="00334C39">
      <w:pPr>
        <w:pStyle w:val="Akapitzlist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</w:rPr>
      </w:pPr>
      <w:r w:rsidRPr="00876401">
        <w:rPr>
          <w:rFonts w:ascii="Arial" w:hAnsi="Arial" w:cs="Arial"/>
          <w:b/>
          <w:bCs/>
        </w:rPr>
        <w:t>H</w:t>
      </w:r>
      <w:r w:rsidR="003F2FC9">
        <w:rPr>
          <w:rFonts w:ascii="Arial" w:hAnsi="Arial" w:cs="Arial"/>
          <w:b/>
          <w:bCs/>
        </w:rPr>
        <w:t xml:space="preserve">iszpania </w:t>
      </w:r>
      <w:r w:rsidR="00297212" w:rsidRPr="00334C39">
        <w:rPr>
          <w:rFonts w:ascii="Arial" w:hAnsi="Arial" w:cs="Arial"/>
          <w:bCs/>
        </w:rPr>
        <w:t>–</w:t>
      </w:r>
      <w:r w:rsidR="003F2FC9" w:rsidRPr="00334C39">
        <w:rPr>
          <w:rFonts w:ascii="Arial" w:hAnsi="Arial" w:cs="Arial"/>
          <w:bCs/>
        </w:rPr>
        <w:t xml:space="preserve"> </w:t>
      </w:r>
      <w:r w:rsidR="003F2FC9">
        <w:rPr>
          <w:rFonts w:ascii="Arial" w:hAnsi="Arial" w:cs="Arial"/>
        </w:rPr>
        <w:t>n</w:t>
      </w:r>
      <w:r w:rsidRPr="00876401">
        <w:rPr>
          <w:rFonts w:ascii="Arial" w:hAnsi="Arial" w:cs="Arial"/>
        </w:rPr>
        <w:t>ajuprzejmiejsi i najspokojniejsi kierowcy. Ponad</w:t>
      </w:r>
      <w:r w:rsidR="003F2FC9">
        <w:rPr>
          <w:rFonts w:ascii="Arial" w:hAnsi="Arial" w:cs="Arial"/>
        </w:rPr>
        <w:t xml:space="preserve"> połowa z nich uważa się </w:t>
      </w:r>
      <w:r w:rsidR="00334C39">
        <w:rPr>
          <w:rFonts w:ascii="Arial" w:hAnsi="Arial" w:cs="Arial"/>
        </w:rPr>
        <w:br/>
      </w:r>
      <w:r w:rsidRPr="00876401">
        <w:rPr>
          <w:rFonts w:ascii="Arial" w:hAnsi="Arial" w:cs="Arial"/>
        </w:rPr>
        <w:t>za idealnych miejskich kierowców – takich, którzy respektują przepisy i szanują innych uczestników ruchu drogowego.</w:t>
      </w:r>
    </w:p>
    <w:p w14:paraId="68D5C03E" w14:textId="5F09B090" w:rsidR="00B12DB3" w:rsidRPr="00876401" w:rsidRDefault="003F2FC9" w:rsidP="00334C39">
      <w:pPr>
        <w:pStyle w:val="Akapitzlist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Wielka Brytania </w:t>
      </w:r>
      <w:r w:rsidR="00297212" w:rsidRPr="00334C39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="00B12DB3" w:rsidRPr="003F2FC9">
        <w:rPr>
          <w:rFonts w:ascii="Arial" w:hAnsi="Arial" w:cs="Arial"/>
        </w:rPr>
        <w:t>przyjaźni</w:t>
      </w:r>
      <w:r w:rsidR="00B12DB3" w:rsidRPr="00876401">
        <w:rPr>
          <w:rFonts w:ascii="Arial" w:hAnsi="Arial" w:cs="Arial"/>
        </w:rPr>
        <w:t xml:space="preserve"> i beztroscy kierowcy, którzy lubią podróżować </w:t>
      </w:r>
      <w:r>
        <w:rPr>
          <w:rFonts w:ascii="Arial" w:hAnsi="Arial" w:cs="Arial"/>
        </w:rPr>
        <w:t xml:space="preserve">w towarzystwie </w:t>
      </w:r>
      <w:r w:rsidR="004E39D9">
        <w:rPr>
          <w:rFonts w:ascii="Arial" w:hAnsi="Arial" w:cs="Arial"/>
        </w:rPr>
        <w:br/>
      </w:r>
      <w:r>
        <w:rPr>
          <w:rFonts w:ascii="Arial" w:hAnsi="Arial" w:cs="Arial"/>
        </w:rPr>
        <w:t xml:space="preserve">rodziny i znajomych. </w:t>
      </w:r>
      <w:r w:rsidR="00334C39">
        <w:rPr>
          <w:rFonts w:ascii="Arial" w:hAnsi="Arial" w:cs="Arial"/>
        </w:rPr>
        <w:t xml:space="preserve">Pragmatycznie podchodzą do prowadzenia i najczęściej wykorzystują </w:t>
      </w:r>
      <w:r w:rsidR="00B12DB3" w:rsidRPr="00876401">
        <w:rPr>
          <w:rFonts w:ascii="Arial" w:hAnsi="Arial" w:cs="Arial"/>
        </w:rPr>
        <w:t xml:space="preserve">rutynowe okazje do jazdy, np. na zakupy w weekend. </w:t>
      </w:r>
    </w:p>
    <w:p w14:paraId="1E44A517" w14:textId="7BD42447" w:rsidR="00B12DB3" w:rsidRPr="003F2FC9" w:rsidRDefault="003F2FC9" w:rsidP="00334C39">
      <w:pPr>
        <w:pStyle w:val="Akapitzlist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Niemcy </w:t>
      </w:r>
      <w:r w:rsidR="00297212" w:rsidRPr="00334C39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="00B12DB3" w:rsidRPr="00876401">
        <w:rPr>
          <w:rFonts w:ascii="Arial" w:hAnsi="Arial" w:cs="Arial"/>
        </w:rPr>
        <w:t>uporządkowani</w:t>
      </w:r>
      <w:r>
        <w:rPr>
          <w:rFonts w:ascii="Arial" w:hAnsi="Arial" w:cs="Arial"/>
        </w:rPr>
        <w:t>, zaplanowani</w:t>
      </w:r>
      <w:r w:rsidR="00B12DB3" w:rsidRPr="00876401">
        <w:rPr>
          <w:rFonts w:ascii="Arial" w:hAnsi="Arial" w:cs="Arial"/>
        </w:rPr>
        <w:t xml:space="preserve"> i mało spontaniczni kierowc</w:t>
      </w:r>
      <w:r>
        <w:rPr>
          <w:rFonts w:ascii="Arial" w:hAnsi="Arial" w:cs="Arial"/>
        </w:rPr>
        <w:t>y</w:t>
      </w:r>
      <w:r w:rsidR="00334C39">
        <w:rPr>
          <w:rFonts w:ascii="Arial" w:hAnsi="Arial" w:cs="Arial"/>
        </w:rPr>
        <w:t xml:space="preserve">. </w:t>
      </w:r>
      <w:r w:rsidR="00B12DB3" w:rsidRPr="003F2FC9">
        <w:rPr>
          <w:rFonts w:ascii="Arial" w:hAnsi="Arial" w:cs="Arial"/>
        </w:rPr>
        <w:t>44% ni</w:t>
      </w:r>
      <w:r>
        <w:rPr>
          <w:rFonts w:ascii="Arial" w:hAnsi="Arial" w:cs="Arial"/>
        </w:rPr>
        <w:t xml:space="preserve">emieckich respondentów przyznało, </w:t>
      </w:r>
      <w:r w:rsidR="00B12DB3" w:rsidRPr="003F2FC9">
        <w:rPr>
          <w:rFonts w:ascii="Arial" w:hAnsi="Arial" w:cs="Arial"/>
        </w:rPr>
        <w:t>że planują podróż przed wyruszeniem w trasę.</w:t>
      </w:r>
    </w:p>
    <w:p w14:paraId="66EA8540" w14:textId="76A2454A" w:rsidR="00B12DB3" w:rsidRPr="00876401" w:rsidRDefault="003F2FC9" w:rsidP="00334C39">
      <w:pPr>
        <w:pStyle w:val="Akapitzlist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Francja </w:t>
      </w:r>
      <w:r w:rsidR="00297212" w:rsidRPr="00334C39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876401">
        <w:rPr>
          <w:rFonts w:ascii="Arial" w:hAnsi="Arial" w:cs="Arial"/>
        </w:rPr>
        <w:t>odkrywcy</w:t>
      </w:r>
      <w:r w:rsidR="00B12DB3" w:rsidRPr="00876401">
        <w:rPr>
          <w:rFonts w:ascii="Arial" w:hAnsi="Arial" w:cs="Arial"/>
        </w:rPr>
        <w:t xml:space="preserve"> wśród europejskiej społeczności kierowców</w:t>
      </w:r>
      <w:r w:rsidR="00334C39">
        <w:rPr>
          <w:rFonts w:ascii="Arial" w:hAnsi="Arial" w:cs="Arial"/>
        </w:rPr>
        <w:t>.</w:t>
      </w:r>
      <w:r w:rsidR="00B12DB3" w:rsidRPr="00876401">
        <w:rPr>
          <w:rFonts w:ascii="Arial" w:hAnsi="Arial" w:cs="Arial"/>
        </w:rPr>
        <w:t xml:space="preserve"> 32% </w:t>
      </w:r>
      <w:r>
        <w:rPr>
          <w:rFonts w:ascii="Arial" w:hAnsi="Arial" w:cs="Arial"/>
        </w:rPr>
        <w:t>przebadanych Francuzów</w:t>
      </w:r>
      <w:r w:rsidR="00B12DB3" w:rsidRPr="00876401">
        <w:rPr>
          <w:rFonts w:ascii="Arial" w:hAnsi="Arial" w:cs="Arial"/>
        </w:rPr>
        <w:t xml:space="preserve"> przyznało, że w nowych miejscach jeżdżą powoli, żeby podziwiać widoki.  </w:t>
      </w:r>
    </w:p>
    <w:p w14:paraId="76FBBE1E" w14:textId="77777777" w:rsidR="000A7000" w:rsidRDefault="000A7000" w:rsidP="001C248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0D6454B" w14:textId="77777777" w:rsidR="00334C39" w:rsidRDefault="00334C39">
      <w:pP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i/>
          <w:sz w:val="22"/>
          <w:szCs w:val="22"/>
        </w:rPr>
        <w:br w:type="page"/>
      </w:r>
    </w:p>
    <w:p w14:paraId="02EC0CBE" w14:textId="3704D528" w:rsidR="003547D2" w:rsidRDefault="00297212" w:rsidP="001C248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„</w:t>
      </w:r>
      <w:r w:rsidR="003547D2" w:rsidRPr="00DF2213">
        <w:rPr>
          <w:i/>
          <w:sz w:val="22"/>
          <w:szCs w:val="22"/>
        </w:rPr>
        <w:t>Emocje nierozerwalnie towarzyszą nam podczas jazdy samochodem. Dlatego, w ramach globalnej kampanii #DriveOn, postanowiliśmy zbadać jak zachowują się i jakie typy osobowości reprezentują kierowcy w Europie”</w:t>
      </w:r>
      <w:r w:rsidR="003547D2">
        <w:rPr>
          <w:sz w:val="22"/>
          <w:szCs w:val="22"/>
        </w:rPr>
        <w:t xml:space="preserve"> </w:t>
      </w:r>
      <w:r w:rsidR="003547D2" w:rsidRPr="002E7CFA">
        <w:rPr>
          <w:sz w:val="22"/>
          <w:szCs w:val="22"/>
        </w:rPr>
        <w:t xml:space="preserve">– </w:t>
      </w:r>
      <w:r w:rsidR="003547D2" w:rsidRPr="002E7CFA">
        <w:rPr>
          <w:b/>
          <w:sz w:val="22"/>
          <w:szCs w:val="22"/>
        </w:rPr>
        <w:t xml:space="preserve">powiedział Roger </w:t>
      </w:r>
      <w:proofErr w:type="spellStart"/>
      <w:r w:rsidR="003547D2" w:rsidRPr="002E7CFA">
        <w:rPr>
          <w:b/>
          <w:sz w:val="22"/>
          <w:szCs w:val="22"/>
        </w:rPr>
        <w:t>Moulding</w:t>
      </w:r>
      <w:proofErr w:type="spellEnd"/>
      <w:r w:rsidR="003547D2" w:rsidRPr="002E7CFA">
        <w:rPr>
          <w:b/>
          <w:sz w:val="22"/>
          <w:szCs w:val="22"/>
        </w:rPr>
        <w:t xml:space="preserve">, wiceprezes Shell ds. globalnego marketingu i sprzedaży </w:t>
      </w:r>
      <w:r w:rsidR="00D869A3">
        <w:rPr>
          <w:b/>
          <w:sz w:val="22"/>
          <w:szCs w:val="22"/>
        </w:rPr>
        <w:t xml:space="preserve">olejów i środków smarnych </w:t>
      </w:r>
      <w:r w:rsidR="003547D2" w:rsidRPr="002E7CFA">
        <w:rPr>
          <w:b/>
          <w:sz w:val="22"/>
          <w:szCs w:val="22"/>
        </w:rPr>
        <w:t>w Europie</w:t>
      </w:r>
      <w:r w:rsidR="003547D2">
        <w:rPr>
          <w:b/>
          <w:sz w:val="22"/>
          <w:szCs w:val="22"/>
        </w:rPr>
        <w:t xml:space="preserve">, Rosji i Afryce </w:t>
      </w:r>
      <w:r>
        <w:rPr>
          <w:sz w:val="22"/>
          <w:szCs w:val="22"/>
        </w:rPr>
        <w:t>–</w:t>
      </w:r>
      <w:r w:rsidR="003547D2" w:rsidRPr="005B49D1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3547D2" w:rsidRPr="005B49D1">
        <w:rPr>
          <w:i/>
          <w:sz w:val="22"/>
          <w:szCs w:val="22"/>
        </w:rPr>
        <w:t>W kampanii chcemy zachęcić i zainspirować kierowców do czerpania radości z prowadzenia, bez martwienia się o s</w:t>
      </w:r>
      <w:r w:rsidR="003547D2">
        <w:rPr>
          <w:i/>
          <w:sz w:val="22"/>
          <w:szCs w:val="22"/>
        </w:rPr>
        <w:t>ilnik samochodu – bo tym zajmuje</w:t>
      </w:r>
      <w:r w:rsidR="003547D2" w:rsidRPr="005B49D1">
        <w:rPr>
          <w:i/>
          <w:sz w:val="22"/>
          <w:szCs w:val="22"/>
        </w:rPr>
        <w:t xml:space="preserve"> się olej Shell</w:t>
      </w:r>
      <w:r w:rsidR="003547D2" w:rsidRPr="002E7CFA">
        <w:rPr>
          <w:i/>
          <w:sz w:val="22"/>
          <w:szCs w:val="22"/>
        </w:rPr>
        <w:t xml:space="preserve"> Helix. Nasze w pełni syntetyczne oleje silnikowe chronią jednostkę napędową, a co za tym idzie pomagają w rozwi</w:t>
      </w:r>
      <w:r w:rsidR="003547D2">
        <w:rPr>
          <w:i/>
          <w:sz w:val="22"/>
          <w:szCs w:val="22"/>
        </w:rPr>
        <w:t>janiu pasji do jazdy samochodem</w:t>
      </w:r>
      <w:r w:rsidR="003547D2" w:rsidRPr="002E7CFA">
        <w:rPr>
          <w:i/>
          <w:sz w:val="22"/>
          <w:szCs w:val="22"/>
        </w:rPr>
        <w:t>”</w:t>
      </w:r>
      <w:r w:rsidR="003547D2">
        <w:rPr>
          <w:sz w:val="22"/>
          <w:szCs w:val="22"/>
        </w:rPr>
        <w:t xml:space="preserve"> </w:t>
      </w:r>
      <w:r w:rsidR="003547D2" w:rsidRPr="005B49D1">
        <w:rPr>
          <w:b/>
          <w:sz w:val="22"/>
          <w:szCs w:val="22"/>
        </w:rPr>
        <w:t>– dodał.</w:t>
      </w:r>
      <w:r w:rsidR="003547D2">
        <w:rPr>
          <w:sz w:val="22"/>
          <w:szCs w:val="22"/>
        </w:rPr>
        <w:t xml:space="preserve"> </w:t>
      </w:r>
    </w:p>
    <w:p w14:paraId="5A7B282E" w14:textId="77777777" w:rsidR="003547D2" w:rsidRDefault="003547D2" w:rsidP="001C248C">
      <w:pPr>
        <w:pStyle w:val="Bezodstpw"/>
        <w:spacing w:line="276" w:lineRule="auto"/>
        <w:ind w:right="50"/>
        <w:jc w:val="both"/>
        <w:rPr>
          <w:rFonts w:ascii="Arial" w:eastAsia="Calibri" w:hAnsi="Arial" w:cs="Arial"/>
          <w:sz w:val="22"/>
          <w:szCs w:val="22"/>
        </w:rPr>
      </w:pPr>
    </w:p>
    <w:p w14:paraId="2CCE3D5A" w14:textId="77777777" w:rsidR="00B12DB3" w:rsidRPr="00334C39" w:rsidRDefault="00B12DB3" w:rsidP="001C248C">
      <w:pPr>
        <w:pStyle w:val="Bezodstpw"/>
        <w:spacing w:line="276" w:lineRule="auto"/>
        <w:ind w:right="50"/>
        <w:jc w:val="both"/>
        <w:rPr>
          <w:rFonts w:ascii="Arial" w:hAnsi="Arial" w:cs="Arial"/>
          <w:b/>
          <w:sz w:val="18"/>
          <w:szCs w:val="22"/>
        </w:rPr>
      </w:pPr>
      <w:r w:rsidRPr="00334C39">
        <w:rPr>
          <w:rFonts w:ascii="Arial" w:hAnsi="Arial" w:cs="Arial"/>
          <w:b/>
          <w:sz w:val="18"/>
          <w:szCs w:val="22"/>
        </w:rPr>
        <w:t>O badaniu</w:t>
      </w:r>
    </w:p>
    <w:p w14:paraId="7F14732B" w14:textId="5466778C" w:rsidR="00B12DB3" w:rsidRPr="00334C39" w:rsidRDefault="00B12DB3" w:rsidP="001C248C">
      <w:pPr>
        <w:pStyle w:val="Bezodstpw"/>
        <w:spacing w:line="276" w:lineRule="auto"/>
        <w:ind w:right="50"/>
        <w:jc w:val="both"/>
        <w:rPr>
          <w:rFonts w:ascii="Arial" w:hAnsi="Arial" w:cs="Arial"/>
          <w:sz w:val="18"/>
          <w:szCs w:val="22"/>
        </w:rPr>
      </w:pPr>
      <w:r w:rsidRPr="00334C39">
        <w:rPr>
          <w:rFonts w:ascii="Arial" w:hAnsi="Arial" w:cs="Arial"/>
          <w:sz w:val="18"/>
          <w:szCs w:val="22"/>
        </w:rPr>
        <w:t xml:space="preserve">Badanie ,,#Drive On” zostało zrealizowane </w:t>
      </w:r>
      <w:r w:rsidR="00334C39" w:rsidRPr="00334C39">
        <w:rPr>
          <w:rFonts w:ascii="Arial" w:hAnsi="Arial" w:cs="Arial"/>
          <w:sz w:val="18"/>
          <w:szCs w:val="22"/>
        </w:rPr>
        <w:t>w</w:t>
      </w:r>
      <w:r w:rsidRPr="00334C39">
        <w:rPr>
          <w:rFonts w:ascii="Arial" w:hAnsi="Arial" w:cs="Arial"/>
          <w:sz w:val="18"/>
          <w:szCs w:val="22"/>
        </w:rPr>
        <w:t xml:space="preserve"> pierwszym kwartale 2018 przez pracownię badawczą Kantar TNS na zlecenie </w:t>
      </w:r>
      <w:r w:rsidR="00A64754" w:rsidRPr="00334C39">
        <w:rPr>
          <w:rFonts w:ascii="Arial" w:hAnsi="Arial" w:cs="Arial"/>
          <w:sz w:val="18"/>
          <w:szCs w:val="22"/>
        </w:rPr>
        <w:t xml:space="preserve">Shell. Badanie przeprowadzono </w:t>
      </w:r>
      <w:r w:rsidRPr="00334C39">
        <w:rPr>
          <w:rFonts w:ascii="Arial" w:hAnsi="Arial" w:cs="Arial"/>
          <w:sz w:val="18"/>
          <w:szCs w:val="22"/>
        </w:rPr>
        <w:t xml:space="preserve">w dwóch  etapach – </w:t>
      </w:r>
      <w:r w:rsidR="00334C39" w:rsidRPr="00334C39">
        <w:rPr>
          <w:rFonts w:ascii="Arial" w:hAnsi="Arial" w:cs="Arial"/>
          <w:sz w:val="18"/>
          <w:szCs w:val="22"/>
        </w:rPr>
        <w:t>rozpoczęto od badania</w:t>
      </w:r>
      <w:r w:rsidRPr="00334C39">
        <w:rPr>
          <w:rFonts w:ascii="Arial" w:hAnsi="Arial" w:cs="Arial"/>
          <w:sz w:val="18"/>
          <w:szCs w:val="22"/>
        </w:rPr>
        <w:t xml:space="preserve"> jakościowe</w:t>
      </w:r>
      <w:r w:rsidR="00334C39" w:rsidRPr="00334C39">
        <w:rPr>
          <w:rFonts w:ascii="Arial" w:hAnsi="Arial" w:cs="Arial"/>
          <w:sz w:val="18"/>
          <w:szCs w:val="22"/>
        </w:rPr>
        <w:t>go</w:t>
      </w:r>
      <w:r w:rsidRPr="00334C39">
        <w:rPr>
          <w:rFonts w:ascii="Arial" w:hAnsi="Arial" w:cs="Arial"/>
          <w:sz w:val="18"/>
          <w:szCs w:val="22"/>
        </w:rPr>
        <w:t xml:space="preserve"> w oparciu o wywiad fokusowy</w:t>
      </w:r>
      <w:r w:rsidR="00334C39" w:rsidRPr="00334C39">
        <w:rPr>
          <w:rFonts w:ascii="Arial" w:hAnsi="Arial" w:cs="Arial"/>
          <w:sz w:val="18"/>
          <w:szCs w:val="22"/>
        </w:rPr>
        <w:t xml:space="preserve">, następnie odbyło się </w:t>
      </w:r>
      <w:r w:rsidR="000A7000" w:rsidRPr="00334C39">
        <w:rPr>
          <w:rFonts w:ascii="Arial" w:hAnsi="Arial" w:cs="Arial"/>
          <w:sz w:val="18"/>
          <w:szCs w:val="22"/>
        </w:rPr>
        <w:t xml:space="preserve">badanie ilościowe metodą CAWI. Badanie zrealizowano w  9 krajach </w:t>
      </w:r>
      <w:r w:rsidR="00F71B06" w:rsidRPr="00334C39">
        <w:rPr>
          <w:rFonts w:ascii="Arial" w:hAnsi="Arial" w:cs="Arial"/>
          <w:sz w:val="18"/>
          <w:szCs w:val="22"/>
        </w:rPr>
        <w:t>–</w:t>
      </w:r>
      <w:r w:rsidR="000A7000" w:rsidRPr="00334C39">
        <w:rPr>
          <w:rFonts w:ascii="Arial" w:hAnsi="Arial" w:cs="Arial"/>
          <w:sz w:val="18"/>
          <w:szCs w:val="22"/>
        </w:rPr>
        <w:t xml:space="preserve"> </w:t>
      </w:r>
      <w:r w:rsidRPr="00334C39">
        <w:rPr>
          <w:rFonts w:ascii="Arial" w:hAnsi="Arial" w:cs="Arial"/>
          <w:sz w:val="18"/>
          <w:szCs w:val="22"/>
        </w:rPr>
        <w:t>Turcji, Polsce, Wielkiej Brytanii, Hiszpanii, Holandii, Belgii, Niemczech,</w:t>
      </w:r>
      <w:r w:rsidR="000A7000" w:rsidRPr="00334C39">
        <w:rPr>
          <w:rFonts w:ascii="Arial" w:hAnsi="Arial" w:cs="Arial"/>
          <w:sz w:val="18"/>
          <w:szCs w:val="22"/>
        </w:rPr>
        <w:t xml:space="preserve"> Francji i</w:t>
      </w:r>
      <w:r w:rsidRPr="00334C39">
        <w:rPr>
          <w:rFonts w:ascii="Arial" w:hAnsi="Arial" w:cs="Arial"/>
          <w:sz w:val="18"/>
          <w:szCs w:val="22"/>
        </w:rPr>
        <w:t xml:space="preserve"> we Włoszech </w:t>
      </w:r>
      <w:r w:rsidR="00F71B06" w:rsidRPr="00334C39">
        <w:rPr>
          <w:rFonts w:ascii="Arial" w:hAnsi="Arial" w:cs="Arial"/>
          <w:sz w:val="18"/>
          <w:szCs w:val="22"/>
        </w:rPr>
        <w:t>–</w:t>
      </w:r>
      <w:r w:rsidR="000A7000" w:rsidRPr="00334C39">
        <w:rPr>
          <w:rFonts w:ascii="Arial" w:hAnsi="Arial" w:cs="Arial"/>
          <w:sz w:val="18"/>
          <w:szCs w:val="22"/>
        </w:rPr>
        <w:t xml:space="preserve"> </w:t>
      </w:r>
      <w:r w:rsidRPr="00334C39">
        <w:rPr>
          <w:rFonts w:ascii="Arial" w:hAnsi="Arial" w:cs="Arial"/>
          <w:sz w:val="18"/>
          <w:szCs w:val="22"/>
        </w:rPr>
        <w:t xml:space="preserve">na </w:t>
      </w:r>
      <w:r w:rsidR="00334C39" w:rsidRPr="00334C39">
        <w:rPr>
          <w:rFonts w:ascii="Arial" w:hAnsi="Arial" w:cs="Arial"/>
          <w:sz w:val="18"/>
          <w:szCs w:val="22"/>
        </w:rPr>
        <w:t xml:space="preserve">reprezentatywnej </w:t>
      </w:r>
      <w:r w:rsidRPr="00334C39">
        <w:rPr>
          <w:rFonts w:ascii="Arial" w:hAnsi="Arial" w:cs="Arial"/>
          <w:sz w:val="18"/>
          <w:szCs w:val="22"/>
        </w:rPr>
        <w:t>grupie europejskich kierowców (N=9000).</w:t>
      </w:r>
    </w:p>
    <w:p w14:paraId="76FF6C67" w14:textId="77777777" w:rsidR="00C13A6A" w:rsidRDefault="00C13A6A" w:rsidP="000A7000">
      <w:pPr>
        <w:rPr>
          <w:rFonts w:ascii="Arial" w:hAnsi="Arial" w:cs="Arial"/>
          <w:b/>
          <w:sz w:val="16"/>
          <w:szCs w:val="16"/>
        </w:rPr>
      </w:pPr>
    </w:p>
    <w:p w14:paraId="216B6291" w14:textId="77777777" w:rsidR="005B49D1" w:rsidRPr="003F2FC9" w:rsidRDefault="005B49D1" w:rsidP="000A7000">
      <w:pPr>
        <w:rPr>
          <w:rFonts w:ascii="Arial" w:hAnsi="Arial" w:cs="Arial"/>
          <w:b/>
          <w:sz w:val="16"/>
          <w:szCs w:val="16"/>
        </w:rPr>
      </w:pPr>
    </w:p>
    <w:p w14:paraId="1D852C11" w14:textId="77777777" w:rsidR="00F5147C" w:rsidRPr="002317BD" w:rsidRDefault="00F5147C" w:rsidP="000A7000">
      <w:pPr>
        <w:rPr>
          <w:rFonts w:ascii="Arial" w:hAnsi="Arial" w:cs="Arial"/>
          <w:b/>
          <w:sz w:val="16"/>
          <w:szCs w:val="16"/>
        </w:rPr>
      </w:pPr>
      <w:r w:rsidRPr="002317BD">
        <w:rPr>
          <w:rFonts w:ascii="Arial" w:hAnsi="Arial" w:cs="Arial"/>
          <w:b/>
          <w:sz w:val="16"/>
          <w:szCs w:val="16"/>
        </w:rPr>
        <w:t>O Shell</w:t>
      </w:r>
    </w:p>
    <w:p w14:paraId="18F84B8A" w14:textId="77777777" w:rsidR="00F5147C" w:rsidRPr="002317BD" w:rsidRDefault="00F5147C" w:rsidP="000A7000">
      <w:pPr>
        <w:jc w:val="both"/>
        <w:rPr>
          <w:rFonts w:ascii="Arial" w:hAnsi="Arial" w:cs="Arial"/>
          <w:sz w:val="16"/>
          <w:szCs w:val="16"/>
        </w:rPr>
      </w:pPr>
      <w:r w:rsidRPr="002317BD">
        <w:rPr>
          <w:rFonts w:ascii="Arial" w:hAnsi="Arial" w:cs="Arial"/>
          <w:sz w:val="16"/>
          <w:szCs w:val="16"/>
        </w:rPr>
        <w:t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w 10 zakładach produkcyjnych na świecie. Oleje produkowane na bazie oleju powstałego z gazu naturalnego, powstają w największej instalacji petrochemicznej zlokalizowanej w Katarze. Niezmiennie od 11 lat Shell zajmuje pierwsze miejsce wśród dostawców środków smarnych na świecie (źródło: Kline&amp;Company).</w:t>
      </w:r>
    </w:p>
    <w:p w14:paraId="0876ABED" w14:textId="77777777" w:rsidR="00F5147C" w:rsidRPr="002317BD" w:rsidRDefault="00F5147C" w:rsidP="000A7000">
      <w:pPr>
        <w:rPr>
          <w:rFonts w:ascii="Arial" w:hAnsi="Arial" w:cs="Arial"/>
          <w:b/>
          <w:sz w:val="16"/>
          <w:szCs w:val="16"/>
        </w:rPr>
      </w:pPr>
      <w:r w:rsidRPr="002317BD">
        <w:rPr>
          <w:rFonts w:ascii="Arial" w:hAnsi="Arial" w:cs="Arial"/>
          <w:b/>
          <w:sz w:val="16"/>
          <w:szCs w:val="16"/>
        </w:rPr>
        <w:br/>
        <w:t>Dodatkowe informacje:</w:t>
      </w:r>
    </w:p>
    <w:p w14:paraId="4BAE5ED1" w14:textId="77777777" w:rsidR="00F5147C" w:rsidRPr="002317BD" w:rsidRDefault="00F5147C" w:rsidP="000A7000">
      <w:pPr>
        <w:rPr>
          <w:rFonts w:ascii="Arial" w:hAnsi="Arial" w:cs="Arial"/>
          <w:sz w:val="16"/>
          <w:szCs w:val="16"/>
        </w:rPr>
      </w:pPr>
      <w:r w:rsidRPr="002317BD">
        <w:rPr>
          <w:rFonts w:ascii="Arial" w:hAnsi="Arial" w:cs="Arial"/>
          <w:sz w:val="16"/>
          <w:szCs w:val="16"/>
        </w:rPr>
        <w:t xml:space="preserve">Justyna Goraj, </w:t>
      </w:r>
      <w:hyperlink r:id="rId8" w:history="1">
        <w:r w:rsidRPr="002317BD">
          <w:rPr>
            <w:rStyle w:val="Hipercze"/>
            <w:rFonts w:ascii="Arial" w:hAnsi="Arial" w:cs="Arial"/>
            <w:sz w:val="16"/>
            <w:szCs w:val="16"/>
          </w:rPr>
          <w:t>justyna.goraj@shell.com</w:t>
        </w:r>
      </w:hyperlink>
      <w:r w:rsidRPr="002317BD">
        <w:rPr>
          <w:rFonts w:ascii="Arial" w:hAnsi="Arial" w:cs="Arial"/>
          <w:sz w:val="16"/>
          <w:szCs w:val="16"/>
        </w:rPr>
        <w:t>, tel. 606-670-064</w:t>
      </w:r>
    </w:p>
    <w:p w14:paraId="4245C563" w14:textId="0CE19E4C" w:rsidR="00F5147C" w:rsidRPr="002317BD" w:rsidRDefault="00F5147C" w:rsidP="000A7000">
      <w:pPr>
        <w:rPr>
          <w:rFonts w:ascii="Arial" w:hAnsi="Arial" w:cs="Arial"/>
          <w:b/>
          <w:color w:val="FFFFFF" w:themeColor="background1"/>
          <w:sz w:val="52"/>
          <w:szCs w:val="52"/>
        </w:rPr>
      </w:pPr>
      <w:r w:rsidRPr="002317BD">
        <w:rPr>
          <w:rFonts w:ascii="Arial" w:hAnsi="Arial" w:cs="Arial"/>
          <w:sz w:val="16"/>
          <w:szCs w:val="16"/>
        </w:rPr>
        <w:t xml:space="preserve">Natalia Korniluk, </w:t>
      </w:r>
      <w:hyperlink r:id="rId9" w:history="1">
        <w:r w:rsidRPr="002317BD">
          <w:rPr>
            <w:rStyle w:val="Hipercze"/>
            <w:rFonts w:ascii="Arial" w:hAnsi="Arial" w:cs="Arial"/>
            <w:sz w:val="16"/>
            <w:szCs w:val="16"/>
          </w:rPr>
          <w:t>n.korniluk@contrust.pl</w:t>
        </w:r>
      </w:hyperlink>
      <w:r w:rsidRPr="002317BD">
        <w:rPr>
          <w:rFonts w:ascii="Arial" w:hAnsi="Arial" w:cs="Arial"/>
          <w:sz w:val="16"/>
          <w:szCs w:val="16"/>
        </w:rPr>
        <w:t>, tel. 530-442-233</w:t>
      </w:r>
    </w:p>
    <w:sectPr w:rsidR="00F5147C" w:rsidRPr="002317BD" w:rsidSect="004E39D9">
      <w:headerReference w:type="default" r:id="rId10"/>
      <w:footerReference w:type="default" r:id="rId11"/>
      <w:pgSz w:w="11900" w:h="16840"/>
      <w:pgMar w:top="2778" w:right="1077" w:bottom="3289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5D005" w16cid:durableId="1EFB5D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E0615" w14:textId="77777777" w:rsidR="00625573" w:rsidRDefault="00625573" w:rsidP="00FB0D6C">
      <w:r>
        <w:separator/>
      </w:r>
    </w:p>
  </w:endnote>
  <w:endnote w:type="continuationSeparator" w:id="0">
    <w:p w14:paraId="12A17B2A" w14:textId="77777777" w:rsidR="00625573" w:rsidRDefault="00625573" w:rsidP="00FB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CC66" w14:textId="77777777" w:rsidR="005A0AC4" w:rsidRDefault="005A0AC4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C758323" wp14:editId="0220334A">
          <wp:simplePos x="0" y="0"/>
          <wp:positionH relativeFrom="column">
            <wp:posOffset>-791210</wp:posOffset>
          </wp:positionH>
          <wp:positionV relativeFrom="paragraph">
            <wp:posOffset>-1414780</wp:posOffset>
          </wp:positionV>
          <wp:extent cx="7765099" cy="2238728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99" cy="2238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A83C" w14:textId="77777777" w:rsidR="00625573" w:rsidRDefault="00625573" w:rsidP="00FB0D6C">
      <w:r>
        <w:separator/>
      </w:r>
    </w:p>
  </w:footnote>
  <w:footnote w:type="continuationSeparator" w:id="0">
    <w:p w14:paraId="2882CABD" w14:textId="77777777" w:rsidR="00625573" w:rsidRDefault="00625573" w:rsidP="00FB0D6C">
      <w:r>
        <w:continuationSeparator/>
      </w:r>
    </w:p>
  </w:footnote>
  <w:footnote w:id="1">
    <w:p w14:paraId="4E9331C8" w14:textId="77777777" w:rsidR="00B12DB3" w:rsidRPr="00DA6E98" w:rsidRDefault="00B12DB3" w:rsidP="00B12DB3">
      <w:pPr>
        <w:pStyle w:val="Tekstprzypisudolnego"/>
        <w:rPr>
          <w:sz w:val="16"/>
          <w:szCs w:val="16"/>
          <w:lang w:val="pl-PL"/>
        </w:rPr>
      </w:pPr>
      <w:r w:rsidRPr="00DA6E98">
        <w:rPr>
          <w:rStyle w:val="Odwoanieprzypisudolnego"/>
          <w:sz w:val="16"/>
          <w:szCs w:val="16"/>
        </w:rPr>
        <w:footnoteRef/>
      </w:r>
      <w:r w:rsidRPr="00DA6E98">
        <w:rPr>
          <w:sz w:val="16"/>
          <w:szCs w:val="16"/>
          <w:lang w:val="pl-PL"/>
        </w:rPr>
        <w:t xml:space="preserve"> Uwaga: Shell nie pochwala ani nie zachęca do przekraczania dozwolonej prędkości na drodze.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2B8E3" w14:textId="364D660E" w:rsidR="00F5147C" w:rsidRPr="005A0AC4" w:rsidRDefault="00F5147C" w:rsidP="00F5147C">
    <w:pPr>
      <w:ind w:left="2835"/>
      <w:rPr>
        <w:rFonts w:ascii="Arial" w:hAnsi="Arial" w:cs="Arial"/>
        <w:b/>
        <w:color w:val="FFFFFF" w:themeColor="background1"/>
        <w:sz w:val="68"/>
        <w:szCs w:val="6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8ADB7AF" wp14:editId="3E60AE13">
          <wp:simplePos x="0" y="0"/>
          <wp:positionH relativeFrom="column">
            <wp:posOffset>-918845</wp:posOffset>
          </wp:positionH>
          <wp:positionV relativeFrom="paragraph">
            <wp:posOffset>-811530</wp:posOffset>
          </wp:positionV>
          <wp:extent cx="7655950" cy="203835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950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AC4">
      <w:rPr>
        <w:rFonts w:ascii="Arial" w:hAnsi="Arial" w:cs="Arial"/>
        <w:b/>
        <w:color w:val="FFFFFF" w:themeColor="background1"/>
        <w:sz w:val="68"/>
        <w:szCs w:val="68"/>
      </w:rPr>
      <w:t>INFORMACJA</w:t>
    </w:r>
  </w:p>
  <w:p w14:paraId="575B9722" w14:textId="77777777" w:rsidR="00F5147C" w:rsidRDefault="00F5147C" w:rsidP="00F5147C">
    <w:pPr>
      <w:ind w:left="2835"/>
      <w:rPr>
        <w:rFonts w:ascii="Arial" w:hAnsi="Arial" w:cs="Arial"/>
        <w:b/>
        <w:color w:val="FFFFFF" w:themeColor="background1"/>
        <w:sz w:val="68"/>
        <w:szCs w:val="68"/>
      </w:rPr>
    </w:pPr>
    <w:r w:rsidRPr="005A0AC4">
      <w:rPr>
        <w:rFonts w:ascii="Arial" w:hAnsi="Arial" w:cs="Arial"/>
        <w:b/>
        <w:color w:val="FFFFFF" w:themeColor="background1"/>
        <w:sz w:val="68"/>
        <w:szCs w:val="68"/>
      </w:rPr>
      <w:t>PRASOWA</w:t>
    </w:r>
  </w:p>
  <w:p w14:paraId="19037FA6" w14:textId="4BB9E9DB" w:rsidR="00FB0D6C" w:rsidRDefault="00FB0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ABA"/>
    <w:multiLevelType w:val="hybridMultilevel"/>
    <w:tmpl w:val="F34073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414DE"/>
    <w:multiLevelType w:val="hybridMultilevel"/>
    <w:tmpl w:val="66D8EC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6C"/>
    <w:rsid w:val="000607E5"/>
    <w:rsid w:val="000A7000"/>
    <w:rsid w:val="0010544D"/>
    <w:rsid w:val="001478F8"/>
    <w:rsid w:val="00147E07"/>
    <w:rsid w:val="001516E4"/>
    <w:rsid w:val="001C2052"/>
    <w:rsid w:val="001C248C"/>
    <w:rsid w:val="00220AB9"/>
    <w:rsid w:val="002317BD"/>
    <w:rsid w:val="00297212"/>
    <w:rsid w:val="002C73BD"/>
    <w:rsid w:val="002E7CFA"/>
    <w:rsid w:val="002F4A45"/>
    <w:rsid w:val="003175BD"/>
    <w:rsid w:val="003250A2"/>
    <w:rsid w:val="00334C39"/>
    <w:rsid w:val="003539D8"/>
    <w:rsid w:val="003547D2"/>
    <w:rsid w:val="00370E68"/>
    <w:rsid w:val="003B6BA0"/>
    <w:rsid w:val="003F2FC9"/>
    <w:rsid w:val="00416BCE"/>
    <w:rsid w:val="00485A63"/>
    <w:rsid w:val="004953A4"/>
    <w:rsid w:val="004D358B"/>
    <w:rsid w:val="004E39D9"/>
    <w:rsid w:val="004E40CC"/>
    <w:rsid w:val="004F5D2E"/>
    <w:rsid w:val="00520852"/>
    <w:rsid w:val="00521733"/>
    <w:rsid w:val="00530DD1"/>
    <w:rsid w:val="005414A5"/>
    <w:rsid w:val="0054576A"/>
    <w:rsid w:val="005A0AC4"/>
    <w:rsid w:val="005B49D1"/>
    <w:rsid w:val="005D2375"/>
    <w:rsid w:val="005F18A9"/>
    <w:rsid w:val="005F395B"/>
    <w:rsid w:val="00625573"/>
    <w:rsid w:val="00641E6A"/>
    <w:rsid w:val="0065054B"/>
    <w:rsid w:val="00667461"/>
    <w:rsid w:val="00675D79"/>
    <w:rsid w:val="006856F3"/>
    <w:rsid w:val="00696039"/>
    <w:rsid w:val="006F3152"/>
    <w:rsid w:val="007D3F54"/>
    <w:rsid w:val="00804666"/>
    <w:rsid w:val="00876401"/>
    <w:rsid w:val="009203EC"/>
    <w:rsid w:val="00953AAA"/>
    <w:rsid w:val="009B13AD"/>
    <w:rsid w:val="009E7AA1"/>
    <w:rsid w:val="00A15598"/>
    <w:rsid w:val="00A55050"/>
    <w:rsid w:val="00A64754"/>
    <w:rsid w:val="00A9565B"/>
    <w:rsid w:val="00B12DB3"/>
    <w:rsid w:val="00B7344C"/>
    <w:rsid w:val="00BC7E06"/>
    <w:rsid w:val="00BD2D24"/>
    <w:rsid w:val="00BD66D1"/>
    <w:rsid w:val="00C13A6A"/>
    <w:rsid w:val="00C31528"/>
    <w:rsid w:val="00C836D7"/>
    <w:rsid w:val="00CF1BC9"/>
    <w:rsid w:val="00D06E4F"/>
    <w:rsid w:val="00D42EBF"/>
    <w:rsid w:val="00D869A3"/>
    <w:rsid w:val="00DF2213"/>
    <w:rsid w:val="00E21F61"/>
    <w:rsid w:val="00E47556"/>
    <w:rsid w:val="00E531E5"/>
    <w:rsid w:val="00E56DDB"/>
    <w:rsid w:val="00E60176"/>
    <w:rsid w:val="00E92729"/>
    <w:rsid w:val="00F4116A"/>
    <w:rsid w:val="00F5147C"/>
    <w:rsid w:val="00F532E1"/>
    <w:rsid w:val="00F71B0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07A6AE"/>
  <w14:defaultImageDpi w14:val="300"/>
  <w15:docId w15:val="{7A12D410-E680-4A00-9406-0EED4EF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D6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0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D6C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6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6C"/>
    <w:rPr>
      <w:rFonts w:ascii="Lucida Grande CE" w:hAnsi="Lucida Grande CE" w:cs="Lucida Grande CE"/>
      <w:sz w:val="18"/>
      <w:szCs w:val="18"/>
      <w:lang w:val="pl-PL"/>
    </w:rPr>
  </w:style>
  <w:style w:type="paragraph" w:customStyle="1" w:styleId="Podstawowyakapit">
    <w:name w:val="[Podstawowy akapit]"/>
    <w:basedOn w:val="Normalny"/>
    <w:uiPriority w:val="99"/>
    <w:rsid w:val="00A956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FFFFFF"/>
    </w:rPr>
  </w:style>
  <w:style w:type="character" w:styleId="Odwoanieprzypisudolnego">
    <w:name w:val="footnote reference"/>
    <w:uiPriority w:val="99"/>
    <w:rsid w:val="00F5147C"/>
    <w:rPr>
      <w:vertAlign w:val="superscript"/>
    </w:rPr>
  </w:style>
  <w:style w:type="character" w:styleId="Hipercze">
    <w:name w:val="Hyperlink"/>
    <w:uiPriority w:val="99"/>
    <w:rsid w:val="00F5147C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5147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47C"/>
    <w:rPr>
      <w:rFonts w:ascii="Calibri" w:eastAsia="Calibri" w:hAnsi="Calibri" w:cs="Times New Roman"/>
      <w:sz w:val="22"/>
      <w:szCs w:val="21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5147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47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unhideWhenUsed/>
    <w:rsid w:val="006856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6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6F3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6F3"/>
    <w:rPr>
      <w:vertAlign w:val="superscript"/>
    </w:rPr>
  </w:style>
  <w:style w:type="paragraph" w:customStyle="1" w:styleId="Default">
    <w:name w:val="Default"/>
    <w:rsid w:val="00B12DB3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pl-PL" w:eastAsia="en-US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Bullet points"/>
    <w:basedOn w:val="Normalny"/>
    <w:link w:val="AkapitzlistZnak"/>
    <w:uiPriority w:val="34"/>
    <w:qFormat/>
    <w:rsid w:val="00B12DB3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link w:val="Akapitzlist"/>
    <w:uiPriority w:val="34"/>
    <w:locked/>
    <w:rsid w:val="00B12DB3"/>
    <w:rPr>
      <w:rFonts w:ascii="Calibri" w:eastAsia="Calibri" w:hAnsi="Calibri" w:cs="Calibri"/>
      <w:sz w:val="22"/>
      <w:szCs w:val="22"/>
      <w:lang w:val="pl-PL" w:eastAsia="en-GB"/>
    </w:rPr>
  </w:style>
  <w:style w:type="paragraph" w:styleId="Bezodstpw">
    <w:name w:val="No Spacing"/>
    <w:uiPriority w:val="1"/>
    <w:qFormat/>
    <w:rsid w:val="00B12DB3"/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8764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9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9A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A3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oraj@she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41C77-0372-4F5C-81CB-0F789487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KnowHow Advertising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PR Team</cp:lastModifiedBy>
  <cp:revision>3</cp:revision>
  <dcterms:created xsi:type="dcterms:W3CDTF">2018-07-20T09:39:00Z</dcterms:created>
  <dcterms:modified xsi:type="dcterms:W3CDTF">2018-07-23T08:18:00Z</dcterms:modified>
</cp:coreProperties>
</file>