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12053" w14:textId="3E364020" w:rsidR="000E780A" w:rsidRPr="000E780A" w:rsidRDefault="000E780A" w:rsidP="000E780A">
      <w:pPr>
        <w:spacing w:line="288" w:lineRule="auto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0E780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Continental nagrodzony za opony z kauczuku z mniszka lekarskiego</w:t>
      </w:r>
    </w:p>
    <w:p w14:paraId="3B3A14A1" w14:textId="77777777" w:rsidR="000E780A" w:rsidRPr="000E780A" w:rsidRDefault="000E780A" w:rsidP="000E780A">
      <w:pPr>
        <w:spacing w:line="288" w:lineRule="auto"/>
        <w:jc w:val="center"/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</w:pPr>
    </w:p>
    <w:p w14:paraId="104A9FB3" w14:textId="352866E8" w:rsidR="00076D91" w:rsidRPr="00076D91" w:rsidRDefault="003B604E" w:rsidP="00076D91">
      <w:pPr>
        <w:spacing w:line="288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Warszawa, </w:t>
      </w:r>
      <w:r w:rsidR="00F622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lipca</w:t>
      </w:r>
      <w:r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2018 </w:t>
      </w:r>
      <w:r w:rsidR="00CC247B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Continental oraz prof. Dirk Prüfer zostali wyróżnieni </w:t>
      </w:r>
      <w:r w:rsidR="00DC68BB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przez Uniwersytet </w:t>
      </w:r>
      <w:bookmarkStart w:id="0" w:name="_GoBack"/>
      <w:bookmarkEnd w:id="0"/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 Münster prestiżową nagrodą </w:t>
      </w:r>
      <w:r w:rsidR="00076D91" w:rsidRPr="00076D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„</w:t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Transfer”. Grono ekspertów </w:t>
      </w:r>
      <w:r w:rsidR="00DC68BB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doceniło projekt badawczy </w:t>
      </w:r>
      <w:r w:rsidR="00076D91" w:rsidRPr="00076D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„</w:t>
      </w:r>
      <w:r w:rsidR="00332DF5" w:rsidRPr="00332D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Taraxagum – opony z kauczuku z mniszka lekarskiego”</w:t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076D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którego celem jest pozyskiwanie na skalę przemysłową</w:t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gumy naturalnej z </w:t>
      </w:r>
      <w:r w:rsidR="00076D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soku mlecznego znajdującego się w </w:t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korzenia</w:t>
      </w:r>
      <w:r w:rsidR="00076D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</w:t>
      </w:r>
      <w:r w:rsidR="006C390D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mniszka kok-sagiz. </w:t>
      </w:r>
      <w:r w:rsidR="00DE0F95" w:rsidRPr="00DC68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Jeszcze w tym roku Continental </w:t>
      </w:r>
      <w:r w:rsidR="0018644E" w:rsidRPr="00186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planuje poszerzyć projekt </w:t>
      </w:r>
      <w:r w:rsidR="001864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 nową placówkę naukową. </w:t>
      </w:r>
    </w:p>
    <w:p w14:paraId="199656B1" w14:textId="77777777" w:rsidR="00DC68BB" w:rsidRPr="00DC68BB" w:rsidRDefault="00DC68BB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015D374" w14:textId="2F445D57" w:rsidR="00076D91" w:rsidRDefault="006C390D" w:rsidP="00DC68B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Nagrodę przyznano za pomyślny transfer wiedzy z obszaru badań biotechnologicznych </w:t>
      </w:r>
      <w:r w:rsidR="00617082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do sektora komercyjnego.</w:t>
      </w:r>
      <w:r w:rsidR="009521EF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Projekt </w:t>
      </w:r>
      <w:r w:rsidR="00DC68BB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badawczy </w:t>
      </w:r>
      <w:r w:rsidR="00076D91" w:rsidRP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>„Taraxagum – opony z kauczuku z mniszka lekarskiego”</w:t>
      </w:r>
      <w:r w:rsid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521EF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otrzymał </w:t>
      </w:r>
      <w:r w:rsidR="001E6D1D"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="00DF254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tys.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F254B">
        <w:rPr>
          <w:rFonts w:ascii="Arial" w:hAnsi="Arial" w:cs="Arial"/>
          <w:color w:val="000000"/>
          <w:sz w:val="22"/>
          <w:szCs w:val="22"/>
          <w:shd w:val="clear" w:color="auto" w:fill="FFFFFF"/>
        </w:rPr>
        <w:t>euro</w:t>
      </w:r>
      <w:r w:rsidR="009521EF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które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zostaną przekazane </w:t>
      </w:r>
      <w:r w:rsidR="00DE0F95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ogrodowi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botaniczne</w:t>
      </w:r>
      <w:r w:rsidR="00DE0F95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mu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Uniwersytetu w Münster, </w:t>
      </w:r>
      <w:r w:rsidR="00DE0F95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gdzie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wyhodowano pierwsze okazy mniszka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kok-sagiz</w:t>
      </w:r>
      <w:r w:rsidR="0018644E">
        <w:rPr>
          <w:rFonts w:ascii="Arial" w:hAnsi="Arial" w:cs="Arial"/>
          <w:color w:val="000000"/>
          <w:sz w:val="22"/>
          <w:szCs w:val="22"/>
          <w:shd w:val="clear" w:color="auto" w:fill="FFFFFF"/>
        </w:rPr>
        <w:t>, zwanego też gumodajnym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Dzięki wiedzy </w:t>
      </w:r>
      <w:r w:rsidR="00DF254B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z obszaru biotechnologii oraz ro</w:t>
      </w:r>
      <w:r w:rsid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>związań opracowanych w placówce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naukowcy mogą optymalizować czas potrzebny do wyh</w:t>
      </w:r>
      <w:r w:rsid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>odowania wysokowydajnych roślin.</w:t>
      </w:r>
    </w:p>
    <w:p w14:paraId="1F887786" w14:textId="77777777" w:rsidR="00B614C9" w:rsidRPr="00DC68BB" w:rsidRDefault="00B614C9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352A23A" w14:textId="77777777" w:rsidR="00DC68BB" w:rsidRPr="00DC68BB" w:rsidRDefault="006C390D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C68B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Opony z mniszka</w:t>
      </w:r>
    </w:p>
    <w:p w14:paraId="68718CE0" w14:textId="0960B454" w:rsidR="00DC68BB" w:rsidRDefault="006C390D" w:rsidP="00DC68B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Mni</w:t>
      </w:r>
      <w:r w:rsid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>szek kok-sagiz posiada nietypową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właściwość - jego lateks zawiera kauczuk o wysokiej 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masie cząsteczkowej, czyli długie łańcuchy cząsteczek kauczuku, które stanowią ważny 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surowiec wykorzystywany w tworzeniu wielu produktów kauczukowych. W przeszłości wielokrotnie podejmowano próby wykorzystania tego materiału, jednak kończyły się </w:t>
      </w:r>
      <w:r w:rsidR="00DE0F95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one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niepowodzeniem. </w:t>
      </w:r>
      <w:r w:rsid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Sytuacja uległa zmianie, gdy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Continental użył kauczuku pozyskiwanego z mniszka do produkcji prototypowego ogumienia do samochodów ciężarowych i osobowych. Testy przeprowadzone 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warunkach letnich 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t>oraz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zimowych wykazały, że opony Taraxagum charakteryzują się podobnymi własnościami, jak ich odpowiedniki wyprodukowane z surowca pozyskiwanego konwencjonalnymi metodami, </w:t>
      </w:r>
      <w:r w:rsidR="00DE0F95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czyli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drzewa kauczukowca. </w:t>
      </w:r>
    </w:p>
    <w:p w14:paraId="03BA804D" w14:textId="77777777" w:rsidR="00DC68BB" w:rsidRPr="00DC68BB" w:rsidRDefault="00DC68BB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11AB438" w14:textId="4E2B2976" w:rsidR="00DC68BB" w:rsidRPr="00DC68BB" w:rsidRDefault="00382F40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Dotychczasowe rezultaty badań i testów są bardzo obiecujące, dlatego Continental zdecydował się poszerzyć projekt </w:t>
      </w:r>
      <w:r w:rsidR="00076D91" w:rsidRP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Taraxagum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oraz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stworzyć 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t>nową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placówkę naukową mającą na celu rozwój przemysłowej uprawy roślin i przetwarzanie pozyskanego z nich surowca na potrzeby produkcji ogumienia. Nowe centrum badań - Taraxagum Lab Anklam – zostanie otwarte w drugiej połowie 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2018 roku w północno-wschodniej części Niemiec w miejscowości Anklam. Do tej pory firma zainwestował</w:t>
      </w:r>
      <w:r w:rsid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obiekt 35 mln euro. Continental przewiduje, że opony z kauczuku pozyskanego 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mniszka będą gotowe do produkcji seryjnej najwcześniej w 2023 roku. </w:t>
      </w:r>
    </w:p>
    <w:p w14:paraId="5AF18A33" w14:textId="77777777" w:rsidR="00DC68BB" w:rsidRPr="00DC68BB" w:rsidRDefault="00DC68BB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00C8230" w14:textId="77777777" w:rsidR="00DC68BB" w:rsidRPr="00DC68BB" w:rsidRDefault="006C390D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C68B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Transfer wiedzy z laboratorium do biznesu</w:t>
      </w:r>
    </w:p>
    <w:p w14:paraId="1BB747B6" w14:textId="22E7CCC4" w:rsidR="00DC68BB" w:rsidRDefault="006C390D" w:rsidP="00DC68B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Sukces projektu </w:t>
      </w:r>
      <w:r w:rsidR="00076D91" w:rsidRP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332DF5" w:rsidRP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Taraxagum – opony z kauczuku z mniszka lekarskiego”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dużej mierze jest </w:t>
      </w:r>
      <w:r w:rsidR="0018644E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efektem pracy zespołu badawczego</w:t>
      </w:r>
      <w:r w:rsid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którym kieruje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prof. Dirk Prüfer</w:t>
      </w:r>
      <w:r w:rsid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biotechnolog, profesor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biotechnologii roślin na Uniwersytecie w Münster </w:t>
      </w:r>
      <w:r w:rsid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oraz dyrektor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departamentu biopolimerów pochodzenia roślinnego w Instytucie Biologii Molekularnej i Ekologii Stosowanej im. Fraunhofera (oddział w Münster). Warto podkreślić, że początkowo naukowcy zajmowali się jedynie</w:t>
      </w:r>
      <w:r w:rsidR="00186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podstawowymi badaniami nad kauczukiem z mniszka, nie myśląc o konkretnym zastosowaniu tego surowca. </w:t>
      </w:r>
    </w:p>
    <w:p w14:paraId="68762A2D" w14:textId="77777777" w:rsidR="00332DF5" w:rsidRPr="00DC68BB" w:rsidRDefault="00332DF5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62D2AA6" w14:textId="68E26610" w:rsidR="00DC68BB" w:rsidRPr="005942FC" w:rsidRDefault="00076D91" w:rsidP="00DC68B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76D91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Pierwotnie naszym głównym celem było zrozumienie podstaw molekularnych biosyntezy kauczuku w </w:t>
      </w:r>
      <w:r w:rsidR="005942FC">
        <w:rPr>
          <w:rFonts w:ascii="Arial" w:hAnsi="Arial" w:cs="Arial"/>
          <w:color w:val="000000"/>
          <w:sz w:val="22"/>
          <w:szCs w:val="22"/>
          <w:shd w:val="clear" w:color="auto" w:fill="FFFFFF"/>
        </w:rPr>
        <w:t>korzeniach mniszka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Dzięki zdobyciu wiedzy na temat podstaw biologicznych, zastosowanie </w:t>
      </w:r>
      <w:r w:rsidR="005942FC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tego surowca na skalę przemysłową stało się osiągalne. </w:t>
      </w:r>
      <w:r w:rsidR="005942FC">
        <w:rPr>
          <w:rFonts w:ascii="Arial" w:hAnsi="Arial" w:cs="Arial"/>
          <w:color w:val="000000"/>
          <w:sz w:val="22"/>
          <w:szCs w:val="22"/>
          <w:shd w:val="clear" w:color="auto" w:fill="FFFFFF"/>
        </w:rPr>
        <w:t>Odmiana</w:t>
      </w:r>
      <w:r w:rsidR="005942FC" w:rsidRPr="005942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mniszka kok-sagi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</w:t>
      </w:r>
      <w:r w:rsidR="005942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zawiera więcej kauczuku niż </w:t>
      </w:r>
      <w:r w:rsidR="005942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inne gatunki tej rośliny, 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lecz do tej pory wytwarzana przez </w:t>
      </w:r>
      <w:r w:rsidR="005942FC">
        <w:rPr>
          <w:rFonts w:ascii="Arial" w:hAnsi="Arial" w:cs="Arial"/>
          <w:color w:val="000000"/>
          <w:sz w:val="22"/>
          <w:szCs w:val="22"/>
          <w:shd w:val="clear" w:color="auto" w:fill="FFFFFF"/>
        </w:rPr>
        <w:t>niego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ilość gumy nie była jeszcze wystarczająca do</w:t>
      </w:r>
      <w:r w:rsidR="005942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rozpoczęcia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produkcji masowej. Poza tym, mimo odporności i niewielkich wymagań, mniszek </w:t>
      </w:r>
      <w:r w:rsidR="00382F40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nie był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rośliną uprawną dającą stabilne plony, które zapewniłyby opłacalność ekonomiczną.</w:t>
      </w:r>
      <w:r w:rsidR="00382F40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Obecnie, ukierunkowane programy hodowli przynoszą zmiany w tym zakresie”</w:t>
      </w:r>
      <w:r w:rsidR="00DE0F95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 w:rsidR="006C390D" w:rsidRPr="00DC68B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powiedział prof. Dirk Prüfer.</w:t>
      </w:r>
      <w:r w:rsidR="006C390D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7EBF2E5" w14:textId="77777777" w:rsidR="00DC68BB" w:rsidRPr="00DC68BB" w:rsidRDefault="00DC68BB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3B105E20" w14:textId="77777777" w:rsidR="00DC68BB" w:rsidRPr="00DC68BB" w:rsidRDefault="006C390D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C68B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Wykorzystanie markerów genetycznych</w:t>
      </w:r>
    </w:p>
    <w:p w14:paraId="59E223AB" w14:textId="272FE50E" w:rsidR="00DC68BB" w:rsidRDefault="006C390D" w:rsidP="00DC68BB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Naukowcy z Uniwersytetu w Münster kontynuują hodowlę mniszka, która ma na celu polepszenie cech dziedzicznych rośliny, wytworzenie odmian lepszych jakościowo i o wyższej zawartości kauczuku. Wiąże się z tym prowadzenie badań z zakresu inżynierii genetycznej i chromosomowej. Za pomocą analizy DNA naukowcy mogą, np. ustalić czy dana sadzonka posiada pożądaną </w:t>
      </w:r>
      <w:r w:rsidR="00332DF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cechę i </w:t>
      </w:r>
      <w:r w:rsidR="00C06410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poinformować hodowcę, czy warto prowadzić 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dalszą uprawę danej rośliny. </w:t>
      </w:r>
      <w:r w:rsidR="00C06410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Dzięki temu </w:t>
      </w:r>
      <w:r w:rsidR="006A34D1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C06410"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>proces hod</w:t>
      </w:r>
      <w:r w:rsidR="006A34D1">
        <w:rPr>
          <w:rFonts w:ascii="Arial" w:hAnsi="Arial" w:cs="Arial"/>
          <w:color w:val="000000"/>
          <w:sz w:val="22"/>
          <w:szCs w:val="22"/>
          <w:shd w:val="clear" w:color="auto" w:fill="FFFFFF"/>
        </w:rPr>
        <w:t>owli wysokowydajnych roślin jest skuteczniejszy i efektywniejszy</w:t>
      </w:r>
      <w:r w:rsidRPr="00DC68B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758430A" w14:textId="77777777" w:rsidR="00332DF5" w:rsidRDefault="00332DF5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1D0253F9" w14:textId="77777777" w:rsidR="00332DF5" w:rsidRDefault="00332DF5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F2E647A" w14:textId="17218262" w:rsidR="00DC68BB" w:rsidRDefault="003D19A1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2B402C">
        <w:rPr>
          <w:rFonts w:ascii="Arial" w:hAnsi="Arial" w:cs="Arial"/>
          <w:sz w:val="16"/>
          <w:szCs w:val="16"/>
        </w:rPr>
        <w:t>rozwija przełomowe technologie i usługi na rzecz zrównoważonego rozwoju transportu osób i towarów.</w:t>
      </w:r>
      <w:r w:rsidR="00912086" w:rsidRPr="002B402C">
        <w:rPr>
          <w:rFonts w:ascii="Arial" w:hAnsi="Arial" w:cs="Arial"/>
          <w:sz w:val="16"/>
          <w:szCs w:val="16"/>
        </w:rPr>
        <w:t xml:space="preserve"> </w:t>
      </w:r>
      <w:r w:rsidR="00332DF5">
        <w:rPr>
          <w:rFonts w:ascii="Arial" w:hAnsi="Arial" w:cs="Arial"/>
          <w:sz w:val="16"/>
          <w:szCs w:val="16"/>
        </w:rPr>
        <w:t xml:space="preserve">Założona </w:t>
      </w:r>
      <w:r w:rsidRPr="002B402C">
        <w:rPr>
          <w:rFonts w:ascii="Arial" w:hAnsi="Arial" w:cs="Arial"/>
          <w:sz w:val="16"/>
          <w:szCs w:val="16"/>
        </w:rPr>
        <w:t xml:space="preserve">w 1871 roku firma technologiczna dostarcza bezpieczne, inteligentne i wydajne rozwiązania dla pojazdów, maszyn, ruchu drogowego i transportu. </w:t>
      </w:r>
      <w:r w:rsidR="00332DF5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>W 2017 roku wartość sprzedaży wyniosła 44 mld EUR. Continental zatrudnia obecnie ponad 240 000 pracowników w 61 krajach.</w:t>
      </w:r>
    </w:p>
    <w:p w14:paraId="4ED0D0A2" w14:textId="77777777" w:rsidR="00DC68BB" w:rsidRDefault="00DC68BB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04639D88" w14:textId="6D91E143" w:rsidR="00DC68BB" w:rsidRDefault="003D19A1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b/>
          <w:bCs/>
          <w:sz w:val="16"/>
          <w:szCs w:val="16"/>
        </w:rPr>
        <w:t>Obecnie Dział Opon</w:t>
      </w:r>
      <w:r w:rsidRPr="002B402C">
        <w:rPr>
          <w:rFonts w:ascii="Arial" w:hAnsi="Arial" w:cs="Arial"/>
          <w:sz w:val="16"/>
          <w:szCs w:val="16"/>
        </w:rPr>
        <w:t xml:space="preserve"> obejmuje 24 zakłady produkcyjne i rozwojowe zlokalizowane na całym świe</w:t>
      </w:r>
      <w:r w:rsidR="00332DF5">
        <w:rPr>
          <w:rFonts w:ascii="Arial" w:hAnsi="Arial" w:cs="Arial"/>
          <w:sz w:val="16"/>
          <w:szCs w:val="16"/>
        </w:rPr>
        <w:t xml:space="preserve">cie. Szeroka oferta produktowa </w:t>
      </w:r>
      <w:r w:rsidR="00332DF5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>i nieustanne inwestycje w badania i rozwój znacząco przyczyniają się do rozwoju wydajnej kosztowo i przyjaznej dla środowiska</w:t>
      </w:r>
      <w:r w:rsidR="00332DF5">
        <w:rPr>
          <w:rFonts w:ascii="Arial" w:hAnsi="Arial" w:cs="Arial"/>
          <w:sz w:val="16"/>
          <w:szCs w:val="16"/>
        </w:rPr>
        <w:t xml:space="preserve"> </w:t>
      </w:r>
      <w:r w:rsidRPr="002B402C">
        <w:rPr>
          <w:rFonts w:ascii="Arial" w:hAnsi="Arial" w:cs="Arial"/>
          <w:sz w:val="16"/>
          <w:szCs w:val="16"/>
        </w:rPr>
        <w:t>naturalnego mobilności. Jako jeden z czołowych producentów opon na świecie, zatrudniający około 50 000 pracowników Dział Opon osiągnął w 2016 roku sprzedaż o wartości 10,7 mld EURO</w:t>
      </w:r>
    </w:p>
    <w:p w14:paraId="7B939A4D" w14:textId="77777777" w:rsidR="00332DF5" w:rsidRDefault="00332DF5" w:rsidP="00DC68BB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D547BC5" w14:textId="77777777" w:rsidR="00DC68BB" w:rsidRDefault="003D19A1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="00367F81" w:rsidRPr="002B402C">
        <w:rPr>
          <w:rFonts w:ascii="Arial" w:hAnsi="Arial" w:cs="Arial"/>
          <w:sz w:val="16"/>
          <w:szCs w:val="16"/>
        </w:rPr>
        <w:t xml:space="preserve"> </w:t>
      </w:r>
    </w:p>
    <w:p w14:paraId="4C01E961" w14:textId="64D462A5" w:rsidR="003D19A1" w:rsidRPr="00DC68BB" w:rsidRDefault="003D19A1" w:rsidP="00DC68BB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B402C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</w:t>
      </w:r>
      <w:r w:rsidR="00332DF5">
        <w:rPr>
          <w:rFonts w:ascii="Arial" w:hAnsi="Arial" w:cs="Arial"/>
          <w:sz w:val="16"/>
          <w:szCs w:val="16"/>
        </w:rPr>
        <w:t xml:space="preserve">pojazdów ciężarowych w Europie </w:t>
      </w:r>
      <w:r w:rsidR="00332DF5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 xml:space="preserve">oraz czwartym co do wielkości na świecie producentem opon do samochodów osobowych na rynku oryginalnego wyposażenia i części zamiennych. Głównym celem marki Continental w zakresie rozwoju produktów premium jest optymalizacja wszystkich cech związanych </w:t>
      </w:r>
      <w:r w:rsidR="00332DF5">
        <w:rPr>
          <w:rFonts w:ascii="Arial" w:hAnsi="Arial" w:cs="Arial"/>
          <w:sz w:val="16"/>
          <w:szCs w:val="16"/>
        </w:rPr>
        <w:br/>
      </w:r>
      <w:r w:rsidRPr="002B402C">
        <w:rPr>
          <w:rFonts w:ascii="Arial" w:hAnsi="Arial" w:cs="Arial"/>
          <w:sz w:val="16"/>
          <w:szCs w:val="16"/>
        </w:rPr>
        <w:t>z bezpieczeństwem, przy jednoczesnym minimalizowaniu oporów toczenia.</w:t>
      </w:r>
    </w:p>
    <w:p w14:paraId="69BCCEA6" w14:textId="448F1166" w:rsidR="00BC6EFA" w:rsidRPr="002B402C" w:rsidRDefault="00BC6EFA" w:rsidP="00412766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002B09B" w14:textId="77777777" w:rsidR="003D19A1" w:rsidRPr="002B402C" w:rsidRDefault="003D19A1" w:rsidP="004127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5103"/>
      </w:tblGrid>
      <w:tr w:rsidR="003D19A1" w:rsidRPr="000E780A" w14:paraId="2AC5017B" w14:textId="77777777" w:rsidTr="00DC68BB">
        <w:trPr>
          <w:cantSplit/>
          <w:trHeight w:hRule="exact" w:val="1701"/>
        </w:trPr>
        <w:tc>
          <w:tcPr>
            <w:tcW w:w="4570" w:type="dxa"/>
          </w:tcPr>
          <w:p w14:paraId="623E13E1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028D9C52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Ewa Ostapczuk-Wasilewska</w:t>
            </w:r>
          </w:p>
          <w:p w14:paraId="0DB2B9C1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Event, Media &amp; Communication Manager</w:t>
            </w:r>
          </w:p>
          <w:p w14:paraId="1C8CCAEE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6051BE36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3AFB0ED6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4C74ECD3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B402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2B402C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5103" w:type="dxa"/>
          </w:tcPr>
          <w:p w14:paraId="3CAE46A0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D83827" w14:textId="77777777" w:rsidR="003D19A1" w:rsidRPr="002B402C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EE357" w14:textId="77777777" w:rsidR="003D19A1" w:rsidRPr="0031553F" w:rsidRDefault="003D19A1" w:rsidP="00412766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Natalia Korniluk </w:t>
            </w:r>
          </w:p>
          <w:p w14:paraId="68948321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 Account Executive</w:t>
            </w:r>
          </w:p>
          <w:p w14:paraId="24777304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ConTrust Communication</w:t>
            </w:r>
          </w:p>
          <w:p w14:paraId="158414C2" w14:textId="77777777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Tel. kom. +48 530 442 233</w:t>
            </w:r>
          </w:p>
          <w:p w14:paraId="071D01B7" w14:textId="61DFDDB0" w:rsidR="003D19A1" w:rsidRPr="0031553F" w:rsidRDefault="003D19A1" w:rsidP="00412766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553F">
              <w:rPr>
                <w:rFonts w:ascii="Arial" w:hAnsi="Arial" w:cs="Arial"/>
                <w:sz w:val="16"/>
                <w:szCs w:val="16"/>
                <w:lang w:val="en-GB"/>
              </w:rPr>
              <w:t xml:space="preserve">e-mail: </w:t>
            </w:r>
            <w:hyperlink r:id="rId9" w:history="1">
              <w:r w:rsidRPr="0031553F">
                <w:rPr>
                  <w:rStyle w:val="Hipercze"/>
                  <w:rFonts w:ascii="Arial" w:hAnsi="Arial" w:cs="Arial"/>
                  <w:sz w:val="16"/>
                  <w:szCs w:val="16"/>
                  <w:lang w:val="en-GB"/>
                </w:rPr>
                <w:t>n.korniluk@contrust.pl</w:t>
              </w:r>
            </w:hyperlink>
            <w:r w:rsidR="00912086" w:rsidRPr="0031553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7ED77589" w14:textId="77777777" w:rsidR="003D19A1" w:rsidRPr="0031553F" w:rsidRDefault="003D19A1" w:rsidP="00412766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B50AEF1" w14:textId="79934826" w:rsidR="00BC6EFA" w:rsidRPr="002B402C" w:rsidRDefault="003D19A1" w:rsidP="00412766">
      <w:pPr>
        <w:jc w:val="both"/>
        <w:rPr>
          <w:rStyle w:val="Hipercze"/>
          <w:rFonts w:ascii="Arial" w:hAnsi="Arial" w:cs="Arial"/>
          <w:sz w:val="16"/>
          <w:szCs w:val="16"/>
        </w:rPr>
      </w:pPr>
      <w:r w:rsidRPr="002B402C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2B402C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p w14:paraId="0198CA2D" w14:textId="77777777" w:rsidR="0037491E" w:rsidRPr="002B402C" w:rsidRDefault="0037491E" w:rsidP="00412766">
      <w:pPr>
        <w:jc w:val="both"/>
        <w:rPr>
          <w:rStyle w:val="Hipercze"/>
          <w:rFonts w:ascii="Arial" w:hAnsi="Arial" w:cs="Arial"/>
          <w:sz w:val="16"/>
          <w:szCs w:val="16"/>
        </w:rPr>
      </w:pPr>
    </w:p>
    <w:p w14:paraId="19854708" w14:textId="0CE094CF" w:rsidR="0037491E" w:rsidRPr="002B402C" w:rsidRDefault="00ED33A1" w:rsidP="00412766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2B402C">
        <w:br/>
      </w:r>
    </w:p>
    <w:p w14:paraId="5724B947" w14:textId="1BBAF78E" w:rsidR="00ED33A1" w:rsidRPr="002B402C" w:rsidRDefault="00ED33A1" w:rsidP="00412766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2B402C" w:rsidSect="003D19A1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86EB99" w16cid:durableId="1EE48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08F3" w14:textId="77777777" w:rsidR="000147E0" w:rsidRDefault="000147E0">
      <w:r>
        <w:separator/>
      </w:r>
    </w:p>
  </w:endnote>
  <w:endnote w:type="continuationSeparator" w:id="0">
    <w:p w14:paraId="2E461BD5" w14:textId="77777777" w:rsidR="000147E0" w:rsidRDefault="0001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80A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AD561" w14:textId="77777777" w:rsidR="000147E0" w:rsidRDefault="000147E0">
      <w:r>
        <w:separator/>
      </w:r>
    </w:p>
  </w:footnote>
  <w:footnote w:type="continuationSeparator" w:id="0">
    <w:p w14:paraId="391C9B12" w14:textId="77777777" w:rsidR="000147E0" w:rsidRDefault="0001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15"/>
  </w:num>
  <w:num w:numId="5">
    <w:abstractNumId w:val="36"/>
  </w:num>
  <w:num w:numId="6">
    <w:abstractNumId w:val="12"/>
  </w:num>
  <w:num w:numId="7">
    <w:abstractNumId w:val="34"/>
  </w:num>
  <w:num w:numId="8">
    <w:abstractNumId w:val="20"/>
  </w:num>
  <w:num w:numId="9">
    <w:abstractNumId w:val="37"/>
  </w:num>
  <w:num w:numId="10">
    <w:abstractNumId w:val="32"/>
  </w:num>
  <w:num w:numId="11">
    <w:abstractNumId w:val="40"/>
  </w:num>
  <w:num w:numId="12">
    <w:abstractNumId w:val="3"/>
  </w:num>
  <w:num w:numId="13">
    <w:abstractNumId w:val="38"/>
  </w:num>
  <w:num w:numId="14">
    <w:abstractNumId w:val="13"/>
  </w:num>
  <w:num w:numId="15">
    <w:abstractNumId w:val="9"/>
  </w:num>
  <w:num w:numId="16">
    <w:abstractNumId w:val="30"/>
  </w:num>
  <w:num w:numId="17">
    <w:abstractNumId w:val="14"/>
  </w:num>
  <w:num w:numId="18">
    <w:abstractNumId w:val="19"/>
  </w:num>
  <w:num w:numId="19">
    <w:abstractNumId w:val="16"/>
  </w:num>
  <w:num w:numId="20">
    <w:abstractNumId w:val="3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7"/>
  </w:num>
  <w:num w:numId="25">
    <w:abstractNumId w:val="21"/>
  </w:num>
  <w:num w:numId="26">
    <w:abstractNumId w:val="35"/>
  </w:num>
  <w:num w:numId="27">
    <w:abstractNumId w:val="39"/>
  </w:num>
  <w:num w:numId="28">
    <w:abstractNumId w:val="11"/>
  </w:num>
  <w:num w:numId="29">
    <w:abstractNumId w:val="33"/>
  </w:num>
  <w:num w:numId="30">
    <w:abstractNumId w:val="5"/>
  </w:num>
  <w:num w:numId="31">
    <w:abstractNumId w:val="17"/>
  </w:num>
  <w:num w:numId="32">
    <w:abstractNumId w:val="28"/>
  </w:num>
  <w:num w:numId="33">
    <w:abstractNumId w:val="29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7E0"/>
    <w:rsid w:val="0001485F"/>
    <w:rsid w:val="00015A59"/>
    <w:rsid w:val="00015A80"/>
    <w:rsid w:val="00016B95"/>
    <w:rsid w:val="00017049"/>
    <w:rsid w:val="000206E7"/>
    <w:rsid w:val="00021BE0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6D91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43F6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7C"/>
    <w:rsid w:val="000E3ED9"/>
    <w:rsid w:val="000E4975"/>
    <w:rsid w:val="000E4CD0"/>
    <w:rsid w:val="000E5CA1"/>
    <w:rsid w:val="000E7394"/>
    <w:rsid w:val="000E780A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6183"/>
    <w:rsid w:val="00107657"/>
    <w:rsid w:val="00110C48"/>
    <w:rsid w:val="00112174"/>
    <w:rsid w:val="001128CC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8644E"/>
    <w:rsid w:val="00191C12"/>
    <w:rsid w:val="0019204A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6D1D"/>
    <w:rsid w:val="001E70E0"/>
    <w:rsid w:val="001E75B6"/>
    <w:rsid w:val="001E7EA0"/>
    <w:rsid w:val="001F07B6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553F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2DF5"/>
    <w:rsid w:val="00333B57"/>
    <w:rsid w:val="003347C8"/>
    <w:rsid w:val="00334C25"/>
    <w:rsid w:val="00335EB4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2F40"/>
    <w:rsid w:val="0038369C"/>
    <w:rsid w:val="00384782"/>
    <w:rsid w:val="00385083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397A"/>
    <w:rsid w:val="00534056"/>
    <w:rsid w:val="00534B1D"/>
    <w:rsid w:val="00535A0F"/>
    <w:rsid w:val="005374A7"/>
    <w:rsid w:val="00541A8D"/>
    <w:rsid w:val="00541EB3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2FC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082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0B5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962FE"/>
    <w:rsid w:val="006A030D"/>
    <w:rsid w:val="006A0A6B"/>
    <w:rsid w:val="006A25AD"/>
    <w:rsid w:val="006A34D1"/>
    <w:rsid w:val="006A41DE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90D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44D0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3C3B"/>
    <w:rsid w:val="008D4A7A"/>
    <w:rsid w:val="008D6091"/>
    <w:rsid w:val="008D6E6B"/>
    <w:rsid w:val="008E05EA"/>
    <w:rsid w:val="008E1528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21EF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67C7C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3626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49D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14C9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22DB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6410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3C4F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4662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42D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68BB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0F95"/>
    <w:rsid w:val="00DE1437"/>
    <w:rsid w:val="00DE300F"/>
    <w:rsid w:val="00DE3089"/>
    <w:rsid w:val="00DE44FA"/>
    <w:rsid w:val="00DE4F18"/>
    <w:rsid w:val="00DE547C"/>
    <w:rsid w:val="00DE5A19"/>
    <w:rsid w:val="00DE6314"/>
    <w:rsid w:val="00DE7BE7"/>
    <w:rsid w:val="00DE7F42"/>
    <w:rsid w:val="00DF254B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224F"/>
    <w:rsid w:val="00F66856"/>
    <w:rsid w:val="00F674D2"/>
    <w:rsid w:val="00F7039C"/>
    <w:rsid w:val="00F71BF3"/>
    <w:rsid w:val="00F736B7"/>
    <w:rsid w:val="00F7384D"/>
    <w:rsid w:val="00F746C9"/>
    <w:rsid w:val="00F74FDF"/>
    <w:rsid w:val="00F7794D"/>
    <w:rsid w:val="00F77CF7"/>
    <w:rsid w:val="00F77FBE"/>
    <w:rsid w:val="00F81907"/>
    <w:rsid w:val="00F82981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7C8CD-E3A6-4035-8FF4-37B38720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Projekt_Taraxagum_nagrodzony_29_06_2018</vt:lpstr>
      <vt:lpstr>Continental Opony Polska Sp</vt:lpstr>
    </vt:vector>
  </TitlesOfParts>
  <Manager>Marta Rakoczy</Manager>
  <Company>CONTINENTAL</Company>
  <LinksUpToDate>false</LinksUpToDate>
  <CharactersWithSpaces>6131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z nagrodą za projekt badawczy „Taraxagum” </dc:title>
  <dc:subject>Informacja prasowa</dc:subject>
  <dc:creator>Natalia Korniluk</dc:creator>
  <cp:keywords>Continental</cp:keywords>
  <cp:lastModifiedBy>PR Team</cp:lastModifiedBy>
  <cp:revision>8</cp:revision>
  <cp:lastPrinted>2016-05-30T12:59:00Z</cp:lastPrinted>
  <dcterms:created xsi:type="dcterms:W3CDTF">2018-07-02T10:40:00Z</dcterms:created>
  <dcterms:modified xsi:type="dcterms:W3CDTF">2018-07-03T09:09:00Z</dcterms:modified>
</cp:coreProperties>
</file>