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A" w:rsidRDefault="00AA433C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Wakacyjny przystanek Tattoo Konwent</w:t>
      </w:r>
    </w:p>
    <w:p w:rsidR="005F1C73" w:rsidRDefault="005F1C73">
      <w:pPr>
        <w:pStyle w:val="Standard"/>
        <w:jc w:val="both"/>
        <w:rPr>
          <w:rFonts w:ascii="Calibri" w:hAnsi="Calibri"/>
          <w:b/>
          <w:bCs/>
          <w:sz w:val="28"/>
          <w:szCs w:val="28"/>
        </w:rPr>
      </w:pPr>
    </w:p>
    <w:p w:rsidR="006547BA" w:rsidRDefault="00AA433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Już 28 i 29 lipca w Gdańsku odbędzie się 26. odsłona Tattoo Konwent – festiwalu tatuażu i muzyki. Dla Trójmiasta to </w:t>
      </w:r>
      <w:r w:rsidR="005F1C73">
        <w:rPr>
          <w:rFonts w:ascii="Calibri" w:hAnsi="Calibri"/>
          <w:b/>
          <w:bCs/>
          <w:sz w:val="22"/>
          <w:szCs w:val="22"/>
        </w:rPr>
        <w:t xml:space="preserve">dziesiąta, </w:t>
      </w:r>
      <w:r>
        <w:rPr>
          <w:rFonts w:ascii="Calibri" w:hAnsi="Calibri"/>
          <w:b/>
          <w:bCs/>
          <w:sz w:val="22"/>
          <w:szCs w:val="22"/>
        </w:rPr>
        <w:t>jubileuszowa</w:t>
      </w:r>
      <w:r w:rsidR="005F1C73">
        <w:rPr>
          <w:rFonts w:ascii="Calibri" w:hAnsi="Calibri"/>
          <w:b/>
          <w:bCs/>
          <w:sz w:val="22"/>
          <w:szCs w:val="22"/>
        </w:rPr>
        <w:t xml:space="preserve"> edycja</w:t>
      </w:r>
      <w:r>
        <w:rPr>
          <w:rFonts w:ascii="Calibri" w:hAnsi="Calibri"/>
          <w:b/>
          <w:bCs/>
          <w:sz w:val="22"/>
          <w:szCs w:val="22"/>
        </w:rPr>
        <w:t xml:space="preserve"> – pierwsza konwencja odbyła się t</w:t>
      </w:r>
      <w:r w:rsidR="004A132C">
        <w:rPr>
          <w:rFonts w:ascii="Calibri" w:hAnsi="Calibri"/>
          <w:b/>
          <w:bCs/>
          <w:sz w:val="22"/>
          <w:szCs w:val="22"/>
        </w:rPr>
        <w:t>am</w:t>
      </w:r>
      <w:r>
        <w:rPr>
          <w:rFonts w:ascii="Calibri" w:hAnsi="Calibri"/>
          <w:b/>
          <w:bCs/>
          <w:sz w:val="22"/>
          <w:szCs w:val="22"/>
        </w:rPr>
        <w:t xml:space="preserve"> w 2009 roku. Od tego czasu do grona miast goszczących festiwal dołączyły kolejno</w:t>
      </w:r>
      <w:r w:rsidR="00B853AC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Wrocław, Katowice, Poznań i na krótko także Łódź. W ten sposób Tattoo Konwent stał się największym cyklem imprez związanych z tatuażem artystycznym. Tym razem w gdańskiej hali AMBEREXPO, gdzie odbędzie się wydarzenie, pojawi się około 350 tatuatorów z kraju i zagranicy, na scenie muzycznej zagrają Białas x Lanek, </w:t>
      </w:r>
      <w:proofErr w:type="spellStart"/>
      <w:r>
        <w:rPr>
          <w:rFonts w:ascii="Calibri" w:hAnsi="Calibri"/>
          <w:b/>
          <w:bCs/>
          <w:sz w:val="22"/>
          <w:szCs w:val="22"/>
        </w:rPr>
        <w:t>Guzior</w:t>
      </w:r>
      <w:proofErr w:type="spellEnd"/>
      <w:r w:rsidR="00977A7E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Booze&amp;Glory</w:t>
      </w:r>
      <w:proofErr w:type="spellEnd"/>
      <w:r w:rsidR="00977A7E">
        <w:rPr>
          <w:rFonts w:ascii="Calibri" w:hAnsi="Calibri"/>
          <w:b/>
          <w:bCs/>
          <w:sz w:val="22"/>
          <w:szCs w:val="22"/>
        </w:rPr>
        <w:t xml:space="preserve"> i Prawda</w:t>
      </w:r>
      <w:r>
        <w:rPr>
          <w:rFonts w:ascii="Calibri" w:hAnsi="Calibri"/>
          <w:b/>
          <w:bCs/>
          <w:sz w:val="22"/>
          <w:szCs w:val="22"/>
        </w:rPr>
        <w:t>. W programie imprezy znajdą się także jak zwykle pokazy sztuk alternatywnych, atrakcje ze stref specjalnych oraz wiele innych rozrywek dedykowanych fanom tatuażu.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Gdańska edycja Tattoo Konwent przez wielu fanów tatuażu traktowana jest z sentymentem. Pierwszy raz odbyła się w Centrum Stocznia Gdańska</w:t>
      </w:r>
      <w:r w:rsidR="00B9705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10 lat temu. </w:t>
      </w:r>
      <w:r w:rsidR="005F1C73">
        <w:rPr>
          <w:rFonts w:ascii="Calibri" w:hAnsi="Calibri"/>
          <w:i/>
          <w:iCs/>
          <w:sz w:val="22"/>
          <w:szCs w:val="22"/>
        </w:rPr>
        <w:t xml:space="preserve">– </w:t>
      </w:r>
      <w:r>
        <w:rPr>
          <w:rFonts w:ascii="Calibri" w:hAnsi="Calibri"/>
          <w:i/>
          <w:iCs/>
          <w:sz w:val="22"/>
          <w:szCs w:val="22"/>
        </w:rPr>
        <w:t xml:space="preserve">Pomysł na organizację konwencji tatuażu powstał w trochę innej rzeczywistości niż ta, w której tatuaż funkcjonuje aktualnie. </w:t>
      </w:r>
      <w:r w:rsidR="004C6078">
        <w:rPr>
          <w:rFonts w:ascii="Calibri" w:hAnsi="Calibri"/>
          <w:i/>
          <w:iCs/>
          <w:sz w:val="22"/>
          <w:szCs w:val="22"/>
        </w:rPr>
        <w:t>Mówimy o</w:t>
      </w:r>
      <w:r>
        <w:rPr>
          <w:rFonts w:ascii="Calibri" w:hAnsi="Calibri"/>
          <w:i/>
          <w:iCs/>
          <w:sz w:val="22"/>
          <w:szCs w:val="22"/>
        </w:rPr>
        <w:t xml:space="preserve"> okres</w:t>
      </w:r>
      <w:r w:rsidR="004C6078">
        <w:rPr>
          <w:rFonts w:ascii="Calibri" w:hAnsi="Calibri"/>
          <w:i/>
          <w:iCs/>
          <w:sz w:val="22"/>
          <w:szCs w:val="22"/>
        </w:rPr>
        <w:t>ie</w:t>
      </w:r>
      <w:r>
        <w:rPr>
          <w:rFonts w:ascii="Calibri" w:hAnsi="Calibri"/>
          <w:i/>
          <w:iCs/>
          <w:sz w:val="22"/>
          <w:szCs w:val="22"/>
        </w:rPr>
        <w:t xml:space="preserve">, gdy branża </w:t>
      </w:r>
      <w:proofErr w:type="spellStart"/>
      <w:r>
        <w:rPr>
          <w:rFonts w:ascii="Calibri" w:hAnsi="Calibri"/>
          <w:i/>
          <w:iCs/>
          <w:sz w:val="22"/>
          <w:szCs w:val="22"/>
        </w:rPr>
        <w:t>tatuatorska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w Polsce dopiero się rozwijała. </w:t>
      </w:r>
      <w:r w:rsidR="004C6078">
        <w:rPr>
          <w:rFonts w:ascii="Calibri" w:hAnsi="Calibri"/>
          <w:i/>
          <w:iCs/>
          <w:sz w:val="22"/>
          <w:szCs w:val="22"/>
        </w:rPr>
        <w:t>Istniało dużo</w:t>
      </w:r>
      <w:r>
        <w:rPr>
          <w:rFonts w:ascii="Calibri" w:hAnsi="Calibri"/>
          <w:i/>
          <w:iCs/>
          <w:sz w:val="22"/>
          <w:szCs w:val="22"/>
        </w:rPr>
        <w:t xml:space="preserve"> mniej</w:t>
      </w:r>
      <w:r w:rsidR="004C6078">
        <w:rPr>
          <w:rFonts w:ascii="Calibri" w:hAnsi="Calibri"/>
          <w:i/>
          <w:iCs/>
          <w:sz w:val="22"/>
          <w:szCs w:val="22"/>
        </w:rPr>
        <w:t xml:space="preserve"> salonów</w:t>
      </w:r>
      <w:r>
        <w:rPr>
          <w:rFonts w:ascii="Calibri" w:hAnsi="Calibri"/>
          <w:i/>
          <w:iCs/>
          <w:sz w:val="22"/>
          <w:szCs w:val="22"/>
        </w:rPr>
        <w:t>,</w:t>
      </w:r>
      <w:r w:rsidR="004C6078">
        <w:rPr>
          <w:rFonts w:ascii="Calibri" w:hAnsi="Calibri"/>
          <w:i/>
          <w:iCs/>
          <w:sz w:val="22"/>
          <w:szCs w:val="22"/>
        </w:rPr>
        <w:t xml:space="preserve"> a</w:t>
      </w:r>
      <w:r>
        <w:rPr>
          <w:rFonts w:ascii="Calibri" w:hAnsi="Calibri"/>
          <w:i/>
          <w:iCs/>
          <w:sz w:val="22"/>
          <w:szCs w:val="22"/>
        </w:rPr>
        <w:t xml:space="preserve"> dla uczestników wydarzenia konwent </w:t>
      </w:r>
      <w:r w:rsidR="004C6078">
        <w:rPr>
          <w:rFonts w:ascii="Calibri" w:hAnsi="Calibri"/>
          <w:i/>
          <w:iCs/>
          <w:sz w:val="22"/>
          <w:szCs w:val="22"/>
        </w:rPr>
        <w:t>stał się</w:t>
      </w:r>
      <w:r>
        <w:rPr>
          <w:rFonts w:ascii="Calibri" w:hAnsi="Calibri"/>
          <w:i/>
          <w:iCs/>
          <w:sz w:val="22"/>
          <w:szCs w:val="22"/>
        </w:rPr>
        <w:t xml:space="preserve"> niepowtarzalną okazją, by umówić się na sesje do wybitnych artystów, którzy na co dzień pra</w:t>
      </w:r>
      <w:r w:rsidR="005F1C73">
        <w:rPr>
          <w:rFonts w:ascii="Calibri" w:hAnsi="Calibri"/>
          <w:i/>
          <w:iCs/>
          <w:sz w:val="22"/>
          <w:szCs w:val="22"/>
        </w:rPr>
        <w:t xml:space="preserve">cowali na drugim krańcu Polski </w:t>
      </w:r>
      <w:r>
        <w:rPr>
          <w:rFonts w:ascii="Calibri" w:hAnsi="Calibri"/>
          <w:i/>
          <w:iCs/>
          <w:sz w:val="22"/>
          <w:szCs w:val="22"/>
        </w:rPr>
        <w:t>czy w innym kraju. Tatuaż wówczas był również bardziej stygmatyzowany społecznie niż dzisiaj</w:t>
      </w:r>
      <w:r>
        <w:rPr>
          <w:rFonts w:ascii="Calibri" w:hAnsi="Calibri"/>
          <w:sz w:val="22"/>
          <w:szCs w:val="22"/>
        </w:rPr>
        <w:t xml:space="preserve"> – opowiada Marcin </w:t>
      </w:r>
      <w:proofErr w:type="spellStart"/>
      <w:r>
        <w:rPr>
          <w:rFonts w:ascii="Calibri" w:hAnsi="Calibri"/>
          <w:sz w:val="22"/>
          <w:szCs w:val="22"/>
        </w:rPr>
        <w:t>Pacześny</w:t>
      </w:r>
      <w:proofErr w:type="spellEnd"/>
      <w:r>
        <w:rPr>
          <w:rFonts w:ascii="Calibri" w:hAnsi="Calibri"/>
          <w:sz w:val="22"/>
          <w:szCs w:val="22"/>
        </w:rPr>
        <w:t xml:space="preserve">, główny organizator cyklu Tattoo Konwent </w:t>
      </w:r>
      <w:r w:rsidR="005F1C73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Wbrew pozorom przez 10 lat przeszliśmy w tej kwestii ogromną drogę i wierzę, że Tattoo Konwent również się do tego przyczynił. Dziś Polska może pochwalić się ogromną liczbą aktywnie działających salonów i rozpoznawalnych artystów, których tatuaże chcą nosić tysiące osób, także z zagranicy. Zmiany w postrzeganiu i roli tatuażu, a także tak intensywny rozkwit branży to powód, dla którego Tattoo Konwent również przeszedł metamorfozę, otworzył na szerokie grono odbiorców i promuje dobry tatuaż bardziej niż kiedykolwiek wcześniej</w:t>
      </w:r>
      <w:r>
        <w:rPr>
          <w:rFonts w:ascii="Calibri" w:hAnsi="Calibri"/>
          <w:sz w:val="22"/>
          <w:szCs w:val="22"/>
        </w:rPr>
        <w:t xml:space="preserve"> – dodaje organizator.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Strefa wystawiennicza i jej atrakcje</w:t>
      </w:r>
    </w:p>
    <w:p w:rsidR="006547BA" w:rsidRDefault="00AA43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Strefa wystawiennicza to miejsce, gdzie spotkać będzie można 350 tatuatorów z całego kraju i zagranicy. Artyści zaprezentują swoje umiejętności tatuując na żywo umówionych wcześniej klientów. Wykonane </w:t>
      </w:r>
      <w:r w:rsidR="005F1C73">
        <w:rPr>
          <w:rFonts w:ascii="Calibri" w:hAnsi="Calibri"/>
          <w:sz w:val="22"/>
          <w:szCs w:val="22"/>
        </w:rPr>
        <w:t>przez nich</w:t>
      </w:r>
      <w:r>
        <w:rPr>
          <w:rFonts w:ascii="Calibri" w:hAnsi="Calibri"/>
          <w:sz w:val="22"/>
          <w:szCs w:val="22"/>
        </w:rPr>
        <w:t xml:space="preserve"> tatuaże, </w:t>
      </w:r>
      <w:r w:rsidR="005F1C73">
        <w:rPr>
          <w:rFonts w:ascii="Calibri" w:hAnsi="Calibri"/>
          <w:sz w:val="22"/>
          <w:szCs w:val="22"/>
        </w:rPr>
        <w:t>zarówno te powstałe na konwencji jak i wcześniej</w:t>
      </w:r>
      <w:r>
        <w:rPr>
          <w:rFonts w:ascii="Calibri" w:hAnsi="Calibri"/>
          <w:sz w:val="22"/>
          <w:szCs w:val="22"/>
        </w:rPr>
        <w:t xml:space="preserve">, mogą zostać zgłoszone do festiwalowych konkursów, które odbędą się w 11 kategoriach (m.in. najlepszy tatuaż realistyczny, </w:t>
      </w:r>
      <w:proofErr w:type="spellStart"/>
      <w:r>
        <w:rPr>
          <w:rFonts w:ascii="Calibri" w:hAnsi="Calibri"/>
          <w:sz w:val="22"/>
          <w:szCs w:val="22"/>
        </w:rPr>
        <w:t>neo</w:t>
      </w:r>
      <w:proofErr w:type="spellEnd"/>
      <w:r>
        <w:rPr>
          <w:rFonts w:ascii="Calibri" w:hAnsi="Calibri"/>
          <w:sz w:val="22"/>
          <w:szCs w:val="22"/>
        </w:rPr>
        <w:t>-tradycyjny, tradycyjny, graficzny/geometryczny czy związany z morzem). Modele zaprezentują wzory na scenie, gdzie oceni je Jury złożone z najbardziej doświadczonych artystów tatuażu. Dla publiczności śledzącej przebieg konkursu to idealna okazja, by znaleźć inspirację i zapoznać się z możliwościami najzdolniejszych tatuatorów.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Wśród atrakcji stricte związanych z tatuażem znajdzie się także „</w:t>
      </w:r>
      <w:proofErr w:type="spellStart"/>
      <w:r>
        <w:rPr>
          <w:rFonts w:ascii="Calibri" w:hAnsi="Calibri"/>
          <w:sz w:val="22"/>
          <w:szCs w:val="22"/>
        </w:rPr>
        <w:t>Dziarka</w:t>
      </w:r>
      <w:proofErr w:type="spellEnd"/>
      <w:r>
        <w:rPr>
          <w:rFonts w:ascii="Calibri" w:hAnsi="Calibri"/>
          <w:sz w:val="22"/>
          <w:szCs w:val="22"/>
        </w:rPr>
        <w:t xml:space="preserve"> w ciemno”, w której wezmą udział uczestnicy będący w posiadaniu „Tattoo Biletu”. Osoby te zostaną wytatuowane przez </w:t>
      </w:r>
      <w:proofErr w:type="spellStart"/>
      <w:r>
        <w:rPr>
          <w:rFonts w:ascii="Calibri" w:hAnsi="Calibri"/>
          <w:sz w:val="22"/>
          <w:szCs w:val="22"/>
        </w:rPr>
        <w:t>tatuażystę</w:t>
      </w:r>
      <w:proofErr w:type="spellEnd"/>
      <w:r>
        <w:rPr>
          <w:rFonts w:ascii="Calibri" w:hAnsi="Calibri"/>
          <w:sz w:val="22"/>
          <w:szCs w:val="22"/>
        </w:rPr>
        <w:t>, jednak nie poznają tematyki wzoru dopóki artysta nie skończy pracy. Tatuatora i tatuowanego dzielić będzie bowiem specjalna kurtyna. Nazwiska artystów „</w:t>
      </w:r>
      <w:proofErr w:type="spellStart"/>
      <w:r>
        <w:rPr>
          <w:rFonts w:ascii="Calibri" w:hAnsi="Calibri"/>
          <w:sz w:val="22"/>
          <w:szCs w:val="22"/>
        </w:rPr>
        <w:t>Dziarki</w:t>
      </w:r>
      <w:proofErr w:type="spellEnd"/>
      <w:r>
        <w:rPr>
          <w:rFonts w:ascii="Calibri" w:hAnsi="Calibri"/>
          <w:sz w:val="22"/>
          <w:szCs w:val="22"/>
        </w:rPr>
        <w:t xml:space="preserve"> w ciemno” zostaną ogłoszone wraz z otwarciem sprzedaży „Tattoo Biletu”. Organizatorzy przygotują także specjalny konkurs dla rodziców, w którym nagrodą główną będzie darmowy tatuaż wykonany na bazie rysunku ich pociech. W ramach akcji „Dzieciaki </w:t>
      </w:r>
      <w:proofErr w:type="spellStart"/>
      <w:r>
        <w:rPr>
          <w:rFonts w:ascii="Calibri" w:hAnsi="Calibri"/>
          <w:sz w:val="22"/>
          <w:szCs w:val="22"/>
        </w:rPr>
        <w:t>dziarają</w:t>
      </w:r>
      <w:proofErr w:type="spellEnd"/>
      <w:r>
        <w:rPr>
          <w:rFonts w:ascii="Calibri" w:hAnsi="Calibri"/>
          <w:sz w:val="22"/>
          <w:szCs w:val="22"/>
        </w:rPr>
        <w:t xml:space="preserve">” wyłonione zostaną najładniejsze prace dzieci w trzech kategoriach wiekowych (do lat 3, do lat 6 i do lat 10). Konkurs rusza już wkrótce na </w:t>
      </w:r>
      <w:proofErr w:type="spellStart"/>
      <w:r>
        <w:rPr>
          <w:rFonts w:ascii="Calibri" w:hAnsi="Calibri"/>
          <w:sz w:val="22"/>
          <w:szCs w:val="22"/>
        </w:rPr>
        <w:t>facebookowym</w:t>
      </w:r>
      <w:proofErr w:type="spellEnd"/>
      <w:r>
        <w:rPr>
          <w:rFonts w:ascii="Calibri" w:hAnsi="Calibri"/>
          <w:sz w:val="22"/>
          <w:szCs w:val="22"/>
        </w:rPr>
        <w:t xml:space="preserve"> profilu Tattoo Konwent. Finał akcji obędzie się w czasie konwencji w Gdańsku, w trakcie której wykonane zostaną zwycięskie projekty. W konkursie nagrodzeni zostaną nie tylko rodzice, maluchy otrzymają nagrody rzeczowe oraz specjalną statuetkę, taką samą jak tatuatorzy biorący udział w konkursach.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Muzyka, sztuka i inne rozrywki</w:t>
      </w:r>
    </w:p>
    <w:p w:rsidR="006547BA" w:rsidRDefault="005F1C73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Stałą a</w:t>
      </w:r>
      <w:r w:rsidR="00AA433C">
        <w:rPr>
          <w:rFonts w:ascii="Calibri" w:hAnsi="Calibri"/>
          <w:sz w:val="22"/>
          <w:szCs w:val="22"/>
        </w:rPr>
        <w:t>trakcją Tattoo Konwent</w:t>
      </w:r>
      <w:r>
        <w:rPr>
          <w:rFonts w:ascii="Calibri" w:hAnsi="Calibri"/>
          <w:sz w:val="22"/>
          <w:szCs w:val="22"/>
        </w:rPr>
        <w:t>ów</w:t>
      </w:r>
      <w:r w:rsidR="00AA433C">
        <w:rPr>
          <w:rFonts w:ascii="Calibri" w:hAnsi="Calibri"/>
          <w:sz w:val="22"/>
          <w:szCs w:val="22"/>
        </w:rPr>
        <w:t xml:space="preserve"> są również koncerty. W niedzielę fani hip-</w:t>
      </w:r>
      <w:proofErr w:type="spellStart"/>
      <w:r w:rsidR="00AA433C">
        <w:rPr>
          <w:rFonts w:ascii="Calibri" w:hAnsi="Calibri"/>
          <w:sz w:val="22"/>
          <w:szCs w:val="22"/>
        </w:rPr>
        <w:t>hopu</w:t>
      </w:r>
      <w:proofErr w:type="spellEnd"/>
      <w:r w:rsidR="00AA433C">
        <w:rPr>
          <w:rFonts w:ascii="Calibri" w:hAnsi="Calibri"/>
          <w:sz w:val="22"/>
          <w:szCs w:val="22"/>
        </w:rPr>
        <w:t xml:space="preserve"> na żywo słuchać będą takich wykonawców jak Białas x Lanek oraz </w:t>
      </w:r>
      <w:proofErr w:type="spellStart"/>
      <w:r w:rsidR="00AA433C">
        <w:rPr>
          <w:rFonts w:ascii="Calibri" w:hAnsi="Calibri"/>
          <w:sz w:val="22"/>
          <w:szCs w:val="22"/>
        </w:rPr>
        <w:t>Guzior</w:t>
      </w:r>
      <w:proofErr w:type="spellEnd"/>
      <w:r w:rsidR="00AA433C">
        <w:rPr>
          <w:rFonts w:ascii="Calibri" w:hAnsi="Calibri"/>
          <w:sz w:val="22"/>
          <w:szCs w:val="22"/>
        </w:rPr>
        <w:t xml:space="preserve">. Dla miłośników cięższych klimatów pierwszego dnia zagra </w:t>
      </w:r>
      <w:proofErr w:type="spellStart"/>
      <w:r w:rsidR="00AA433C">
        <w:rPr>
          <w:rFonts w:ascii="Calibri" w:hAnsi="Calibri"/>
          <w:sz w:val="22"/>
          <w:szCs w:val="22"/>
        </w:rPr>
        <w:t>streetpunkowy</w:t>
      </w:r>
      <w:proofErr w:type="spellEnd"/>
      <w:r w:rsidR="00AA433C">
        <w:rPr>
          <w:rFonts w:ascii="Calibri" w:hAnsi="Calibri"/>
          <w:sz w:val="22"/>
          <w:szCs w:val="22"/>
        </w:rPr>
        <w:t xml:space="preserve"> skład </w:t>
      </w:r>
      <w:proofErr w:type="spellStart"/>
      <w:r w:rsidR="00AA433C">
        <w:rPr>
          <w:rFonts w:ascii="Calibri" w:hAnsi="Calibri"/>
          <w:sz w:val="22"/>
          <w:szCs w:val="22"/>
        </w:rPr>
        <w:t>Booze&amp;Glory</w:t>
      </w:r>
      <w:proofErr w:type="spellEnd"/>
      <w:r w:rsidR="00256E2D">
        <w:rPr>
          <w:rFonts w:ascii="Calibri" w:hAnsi="Calibri"/>
          <w:sz w:val="22"/>
          <w:szCs w:val="22"/>
        </w:rPr>
        <w:t>, a także wrocławski zespół Prawda</w:t>
      </w:r>
      <w:r w:rsidR="00AA433C">
        <w:rPr>
          <w:rFonts w:ascii="Calibri" w:hAnsi="Calibri"/>
          <w:sz w:val="22"/>
          <w:szCs w:val="22"/>
        </w:rPr>
        <w:t xml:space="preserve">. Na scenie festiwalowej odbędą się także pokazy sztuk alternatywnych. Tradycyjnie nie zabraknie stref specjalnych. We wnętrzach AMBEREXPO odbędą się targi mody, gdzie kupić będzie można oryginalną odzież i dodatki, autorstwa niezależnych, młodych projektantów. Ciekawe ubrania znajdą się także na konwentowym </w:t>
      </w:r>
      <w:r w:rsidR="007C73A8">
        <w:rPr>
          <w:rFonts w:ascii="Calibri" w:hAnsi="Calibri"/>
          <w:sz w:val="22"/>
          <w:szCs w:val="22"/>
        </w:rPr>
        <w:t>stoisku odzieżowym</w:t>
      </w:r>
      <w:r w:rsidR="00AA433C">
        <w:rPr>
          <w:rFonts w:ascii="Calibri" w:hAnsi="Calibri"/>
          <w:sz w:val="22"/>
          <w:szCs w:val="22"/>
        </w:rPr>
        <w:t xml:space="preserve">. </w:t>
      </w:r>
      <w:r w:rsidR="007C73A8">
        <w:rPr>
          <w:rFonts w:ascii="Calibri" w:hAnsi="Calibri"/>
          <w:sz w:val="22"/>
          <w:szCs w:val="22"/>
        </w:rPr>
        <w:t>F</w:t>
      </w:r>
      <w:r w:rsidR="00AA433C">
        <w:rPr>
          <w:rFonts w:ascii="Calibri" w:hAnsi="Calibri"/>
          <w:sz w:val="22"/>
          <w:szCs w:val="22"/>
        </w:rPr>
        <w:t xml:space="preserve">ani </w:t>
      </w:r>
      <w:r w:rsidR="00AA433C">
        <w:rPr>
          <w:rFonts w:ascii="Calibri" w:hAnsi="Calibri"/>
          <w:sz w:val="22"/>
          <w:szCs w:val="22"/>
        </w:rPr>
        <w:lastRenderedPageBreak/>
        <w:t xml:space="preserve">motoryzacji obejrzą </w:t>
      </w:r>
      <w:proofErr w:type="spellStart"/>
      <w:r w:rsidR="00AA433C">
        <w:rPr>
          <w:rFonts w:ascii="Calibri" w:hAnsi="Calibri"/>
          <w:sz w:val="22"/>
          <w:szCs w:val="22"/>
        </w:rPr>
        <w:t>oldschoolowe</w:t>
      </w:r>
      <w:proofErr w:type="spellEnd"/>
      <w:r w:rsidR="00AA433C">
        <w:rPr>
          <w:rFonts w:ascii="Calibri" w:hAnsi="Calibri"/>
          <w:sz w:val="22"/>
          <w:szCs w:val="22"/>
        </w:rPr>
        <w:t xml:space="preserve"> pojazdy w strefie motoryzacyjnej. Zobaczą również na żywo jak składa się </w:t>
      </w:r>
      <w:proofErr w:type="spellStart"/>
      <w:r w:rsidR="00AA433C">
        <w:rPr>
          <w:rFonts w:ascii="Calibri" w:hAnsi="Calibri"/>
          <w:sz w:val="22"/>
          <w:szCs w:val="22"/>
        </w:rPr>
        <w:t>customowy</w:t>
      </w:r>
      <w:proofErr w:type="spellEnd"/>
      <w:r w:rsidR="00AA433C">
        <w:rPr>
          <w:rFonts w:ascii="Calibri" w:hAnsi="Calibri"/>
          <w:sz w:val="22"/>
          <w:szCs w:val="22"/>
        </w:rPr>
        <w:t xml:space="preserve"> motocykl. Osoby zainteresowane samym procesem tatuowania znajdą coś ciekawego w boksie </w:t>
      </w:r>
      <w:proofErr w:type="spellStart"/>
      <w:r w:rsidR="00AA433C">
        <w:rPr>
          <w:rFonts w:ascii="Calibri" w:hAnsi="Calibri"/>
          <w:sz w:val="22"/>
          <w:szCs w:val="22"/>
        </w:rPr>
        <w:t>BananaINK</w:t>
      </w:r>
      <w:proofErr w:type="spellEnd"/>
      <w:r w:rsidR="00AA433C">
        <w:rPr>
          <w:rFonts w:ascii="Calibri" w:hAnsi="Calibri"/>
          <w:sz w:val="22"/>
          <w:szCs w:val="22"/>
        </w:rPr>
        <w:t>, gdzie przy pomocy profesjonalnej maszynki własnoręcznie można „</w:t>
      </w:r>
      <w:proofErr w:type="spellStart"/>
      <w:r w:rsidR="00AA433C">
        <w:rPr>
          <w:rFonts w:ascii="Calibri" w:hAnsi="Calibri"/>
          <w:sz w:val="22"/>
          <w:szCs w:val="22"/>
        </w:rPr>
        <w:t>wydziarać</w:t>
      </w:r>
      <w:proofErr w:type="spellEnd"/>
      <w:r w:rsidR="00AA433C">
        <w:rPr>
          <w:rFonts w:ascii="Calibri" w:hAnsi="Calibri"/>
          <w:sz w:val="22"/>
          <w:szCs w:val="22"/>
        </w:rPr>
        <w:t xml:space="preserve">” banana. O elegancki wygląd odwiedzających konwencję panów zadbają </w:t>
      </w:r>
      <w:proofErr w:type="spellStart"/>
      <w:r w:rsidR="00AA433C">
        <w:rPr>
          <w:rFonts w:ascii="Calibri" w:hAnsi="Calibri"/>
          <w:sz w:val="22"/>
          <w:szCs w:val="22"/>
        </w:rPr>
        <w:t>barberzy</w:t>
      </w:r>
      <w:proofErr w:type="spellEnd"/>
      <w:r w:rsidR="00AA433C">
        <w:rPr>
          <w:rFonts w:ascii="Calibri" w:hAnsi="Calibri"/>
          <w:sz w:val="22"/>
          <w:szCs w:val="22"/>
        </w:rPr>
        <w:t xml:space="preserve"> stacjonujący w strefie </w:t>
      </w:r>
      <w:proofErr w:type="spellStart"/>
      <w:r w:rsidR="00AA433C">
        <w:rPr>
          <w:rFonts w:ascii="Calibri" w:hAnsi="Calibri"/>
          <w:sz w:val="22"/>
          <w:szCs w:val="22"/>
        </w:rPr>
        <w:t>BarberExpo</w:t>
      </w:r>
      <w:proofErr w:type="spellEnd"/>
      <w:r w:rsidR="00AA433C">
        <w:rPr>
          <w:rFonts w:ascii="Calibri" w:hAnsi="Calibri"/>
          <w:sz w:val="22"/>
          <w:szCs w:val="22"/>
        </w:rPr>
        <w:t xml:space="preserve">. Uczestnicy będą mogli również uraczyć się dobrym jedzeniem na zlocie </w:t>
      </w:r>
      <w:proofErr w:type="spellStart"/>
      <w:r w:rsidR="00AA433C">
        <w:rPr>
          <w:rFonts w:ascii="Calibri" w:hAnsi="Calibri"/>
          <w:sz w:val="22"/>
          <w:szCs w:val="22"/>
        </w:rPr>
        <w:t>foodtracków</w:t>
      </w:r>
      <w:proofErr w:type="spellEnd"/>
      <w:r w:rsidR="00AA433C">
        <w:rPr>
          <w:rFonts w:ascii="Calibri" w:hAnsi="Calibri"/>
          <w:sz w:val="22"/>
          <w:szCs w:val="22"/>
        </w:rPr>
        <w:t xml:space="preserve"> i odpocząć przy setach </w:t>
      </w:r>
      <w:proofErr w:type="spellStart"/>
      <w:r w:rsidR="00AA433C">
        <w:rPr>
          <w:rFonts w:ascii="Calibri" w:hAnsi="Calibri"/>
          <w:sz w:val="22"/>
          <w:szCs w:val="22"/>
        </w:rPr>
        <w:t>djskich</w:t>
      </w:r>
      <w:proofErr w:type="spellEnd"/>
      <w:r w:rsidR="00AA433C">
        <w:rPr>
          <w:rFonts w:ascii="Calibri" w:hAnsi="Calibri"/>
          <w:sz w:val="22"/>
          <w:szCs w:val="22"/>
        </w:rPr>
        <w:t xml:space="preserve"> w strefie </w:t>
      </w:r>
      <w:proofErr w:type="spellStart"/>
      <w:r w:rsidR="00AA433C">
        <w:rPr>
          <w:rFonts w:ascii="Calibri" w:hAnsi="Calibri"/>
          <w:sz w:val="22"/>
          <w:szCs w:val="22"/>
        </w:rPr>
        <w:t>chill</w:t>
      </w:r>
      <w:proofErr w:type="spellEnd"/>
      <w:r w:rsidR="00AA433C">
        <w:rPr>
          <w:rFonts w:ascii="Calibri" w:hAnsi="Calibri"/>
          <w:sz w:val="22"/>
          <w:szCs w:val="22"/>
        </w:rPr>
        <w:t>. Po całym dniu pełnym wrażeń, fani tatuażu będą mogli wyluzować się i zabawić na wieczornym afterparty.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Tattoo Konwent dla całych rodzin</w:t>
      </w:r>
    </w:p>
    <w:p w:rsidR="006547BA" w:rsidRDefault="00AA433C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tegoroczne edycje Tattoo Konwent odbywać się będą pod hasłem: „Dołącz do rodziny”. Motyw przewodni ma zachęcić do udziału w wydarzeniu całe rodziny, które coraz częściej decydują się spędzić weekend na konwencji. Hasło podkreśla również otwarty charakter imprezy. Z myślą o najmłodszych uczestnikach otworzona zostanie rozbudowana strefa animacyjna, w której nie zabraknie ciekawych i kreatywnych atrakcji. Dla </w:t>
      </w:r>
      <w:r w:rsidR="00256E2D">
        <w:rPr>
          <w:rFonts w:ascii="Calibri" w:hAnsi="Calibri"/>
          <w:sz w:val="22"/>
          <w:szCs w:val="22"/>
        </w:rPr>
        <w:t>rodziców i dzieci</w:t>
      </w:r>
      <w:r>
        <w:rPr>
          <w:rFonts w:ascii="Calibri" w:hAnsi="Calibri"/>
          <w:sz w:val="22"/>
          <w:szCs w:val="22"/>
        </w:rPr>
        <w:t xml:space="preserve"> przygotowano również atrakcyjne cenowo pakiety biletów i darmowe wejściówki dla najmłodszych i najstarszych uczestników festiwalu. Tattoo Konwent zdecydował się również na organizację akcji charytatywnej, w ramach której wspierać będzie rodziny. Przekaże na rzecz stowarzyszenia SOS Wioski Dziecięce 1 zł z każdej sprzedanej wejściówki. Datki będą zbierane również od osób biorących udział w konwentowych konkursach na najlepsze tatuaże.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AA433C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Bilety</w:t>
      </w:r>
    </w:p>
    <w:p w:rsidR="006547BA" w:rsidRDefault="00513530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Trwa przedsprzedaż biletów. </w:t>
      </w:r>
      <w:r w:rsidR="00AA433C">
        <w:rPr>
          <w:rFonts w:ascii="Calibri" w:hAnsi="Calibri"/>
          <w:sz w:val="22"/>
          <w:szCs w:val="22"/>
        </w:rPr>
        <w:t>Odwiedzający mają do wyboru tradycyjne i zupełnie nowe, korzystne opcje biletowe. Standardowo w przedsprzedaży zakupić można wejściówkę jednodniową (38 zł), dwudniową (48 zł), trzyosobową (129zł) i VIP (255zł). Nowością są bilety rodzinne (2+1 lub 2+2) w cenach od 99 do 162 zł. Każde dziecko do 10. roku życia, pozostające pod opieką dorosłego uczestnika konwencji oraz osoby po 60 roku życia, wezmą udział w imprezie za darmo. Przed wejściem na teren festiwalu sprzedawane będą tylko standardowe wejściówki jednoosobowe. Wtedy też za bilety trzeba będzie zapłacić więcej (bilet jednodniowy</w:t>
      </w:r>
      <w:r>
        <w:rPr>
          <w:rFonts w:ascii="Calibri" w:hAnsi="Calibri"/>
          <w:sz w:val="22"/>
          <w:szCs w:val="22"/>
        </w:rPr>
        <w:t xml:space="preserve"> - </w:t>
      </w:r>
      <w:r w:rsidR="00AA433C">
        <w:rPr>
          <w:rFonts w:ascii="Calibri" w:hAnsi="Calibri"/>
          <w:sz w:val="22"/>
          <w:szCs w:val="22"/>
        </w:rPr>
        <w:t>45 zł, dwudniowy</w:t>
      </w:r>
      <w:r>
        <w:rPr>
          <w:rFonts w:ascii="Calibri" w:hAnsi="Calibri"/>
          <w:sz w:val="22"/>
          <w:szCs w:val="22"/>
        </w:rPr>
        <w:t xml:space="preserve"> - </w:t>
      </w:r>
      <w:r w:rsidR="00AA433C">
        <w:rPr>
          <w:rFonts w:ascii="Calibri" w:hAnsi="Calibri"/>
          <w:sz w:val="22"/>
          <w:szCs w:val="22"/>
        </w:rPr>
        <w:t>60 zł</w:t>
      </w:r>
      <w:r>
        <w:rPr>
          <w:rFonts w:ascii="Calibri" w:hAnsi="Calibri"/>
          <w:sz w:val="22"/>
          <w:szCs w:val="22"/>
        </w:rPr>
        <w:t>, VIP - 255zł</w:t>
      </w:r>
      <w:r w:rsidR="00AA433C">
        <w:rPr>
          <w:rFonts w:ascii="Calibri" w:hAnsi="Calibri"/>
          <w:sz w:val="22"/>
          <w:szCs w:val="22"/>
        </w:rPr>
        <w:t>). Bilety i dodatkowe informacje o wydarzeniu znaleźć można na</w:t>
      </w:r>
      <w:r w:rsidR="007C73A8">
        <w:rPr>
          <w:rFonts w:ascii="Calibri" w:hAnsi="Calibri"/>
          <w:sz w:val="22"/>
          <w:szCs w:val="22"/>
        </w:rPr>
        <w:t xml:space="preserve"> stronie</w:t>
      </w:r>
      <w:r w:rsidR="00AA433C">
        <w:rPr>
          <w:rFonts w:ascii="Calibri" w:hAnsi="Calibri"/>
          <w:sz w:val="22"/>
          <w:szCs w:val="22"/>
        </w:rPr>
        <w:t>: www.gdansk.tattookonwent.pl</w:t>
      </w:r>
      <w:r w:rsidR="007C73A8">
        <w:rPr>
          <w:rFonts w:ascii="Calibri" w:hAnsi="Calibri"/>
          <w:sz w:val="22"/>
          <w:szCs w:val="22"/>
        </w:rPr>
        <w:t>.</w:t>
      </w: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6547BA" w:rsidRDefault="006547BA">
      <w:pPr>
        <w:pStyle w:val="Standard"/>
        <w:jc w:val="both"/>
        <w:rPr>
          <w:rFonts w:ascii="Calibri" w:hAnsi="Calibri"/>
          <w:sz w:val="22"/>
          <w:szCs w:val="22"/>
        </w:rPr>
      </w:pPr>
    </w:p>
    <w:sectPr w:rsidR="006547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55" w:rsidRDefault="00057A55">
      <w:r>
        <w:separator/>
      </w:r>
    </w:p>
  </w:endnote>
  <w:endnote w:type="continuationSeparator" w:id="0">
    <w:p w:rsidR="00057A55" w:rsidRDefault="000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55" w:rsidRDefault="00057A55">
      <w:r>
        <w:rPr>
          <w:color w:val="000000"/>
        </w:rPr>
        <w:separator/>
      </w:r>
    </w:p>
  </w:footnote>
  <w:footnote w:type="continuationSeparator" w:id="0">
    <w:p w:rsidR="00057A55" w:rsidRDefault="0005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BA"/>
    <w:rsid w:val="00057A55"/>
    <w:rsid w:val="00256E2D"/>
    <w:rsid w:val="004A132C"/>
    <w:rsid w:val="004C6078"/>
    <w:rsid w:val="00513530"/>
    <w:rsid w:val="005F1C73"/>
    <w:rsid w:val="006547BA"/>
    <w:rsid w:val="00751B3C"/>
    <w:rsid w:val="007C73A8"/>
    <w:rsid w:val="008B332F"/>
    <w:rsid w:val="00977A7E"/>
    <w:rsid w:val="00AA433C"/>
    <w:rsid w:val="00B853AC"/>
    <w:rsid w:val="00B97054"/>
    <w:rsid w:val="00D861D7"/>
    <w:rsid w:val="00E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5878</Characters>
  <Application>Microsoft Macintosh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Kowalski</dc:creator>
  <cp:lastModifiedBy>Matylda</cp:lastModifiedBy>
  <cp:revision>2</cp:revision>
  <dcterms:created xsi:type="dcterms:W3CDTF">2018-07-10T22:23:00Z</dcterms:created>
  <dcterms:modified xsi:type="dcterms:W3CDTF">2018-07-10T22:23:00Z</dcterms:modified>
</cp:coreProperties>
</file>