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EE" w:rsidRPr="00297DF8" w:rsidRDefault="007F3FEE" w:rsidP="007F3FEE">
      <w:pPr>
        <w:widowControl w:val="0"/>
        <w:suppressAutoHyphens/>
        <w:spacing w:after="0" w:line="240" w:lineRule="auto"/>
        <w:rPr>
          <w:rFonts w:cstheme="minorHAnsi"/>
          <w:caps/>
          <w:color w:val="000000"/>
          <w:szCs w:val="24"/>
        </w:rPr>
      </w:pPr>
      <w:r w:rsidRPr="00297DF8">
        <w:rPr>
          <w:rFonts w:cstheme="minorHAnsi"/>
          <w:noProof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70E69F6" wp14:editId="0F03D76A">
            <wp:simplePos x="0" y="0"/>
            <wp:positionH relativeFrom="margin">
              <wp:align>right</wp:align>
            </wp:positionH>
            <wp:positionV relativeFrom="paragraph">
              <wp:posOffset>-450850</wp:posOffset>
            </wp:positionV>
            <wp:extent cx="1054735" cy="9086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F2C" w:rsidRPr="00297DF8">
        <w:rPr>
          <w:rFonts w:cstheme="minorHAnsi"/>
          <w:caps/>
          <w:color w:val="000000"/>
          <w:szCs w:val="24"/>
        </w:rPr>
        <w:t>jolanta Janiczak</w:t>
      </w:r>
    </w:p>
    <w:p w:rsidR="000637A6" w:rsidRPr="00297DF8" w:rsidRDefault="000637A6" w:rsidP="007F3FEE">
      <w:pPr>
        <w:widowControl w:val="0"/>
        <w:suppressAutoHyphens/>
        <w:spacing w:after="0" w:line="240" w:lineRule="auto"/>
        <w:rPr>
          <w:rFonts w:cstheme="minorHAnsi"/>
          <w:caps/>
          <w:color w:val="000000"/>
          <w:szCs w:val="24"/>
        </w:rPr>
      </w:pPr>
    </w:p>
    <w:p w:rsidR="00721F2C" w:rsidRPr="00297DF8" w:rsidRDefault="003E0611" w:rsidP="003E0611">
      <w:pPr>
        <w:widowControl w:val="0"/>
        <w:suppressAutoHyphens/>
        <w:spacing w:after="0" w:line="204" w:lineRule="auto"/>
        <w:rPr>
          <w:rFonts w:eastAsia="Arial Unicode MS" w:cstheme="minorHAnsi"/>
          <w:iCs/>
          <w:kern w:val="2"/>
          <w:szCs w:val="24"/>
          <w:lang w:eastAsia="hi-IN" w:bidi="hi-IN"/>
        </w:rPr>
      </w:pPr>
      <w:r w:rsidRPr="00297DF8">
        <w:rPr>
          <w:rFonts w:cstheme="minorHAnsi"/>
          <w:color w:val="000000"/>
          <w:szCs w:val="24"/>
        </w:rPr>
        <w:t>Żony stanu, dziwki rewolucji a może                        i uczone białogłowy</w:t>
      </w:r>
    </w:p>
    <w:p w:rsidR="00721F2C" w:rsidRPr="00297DF8" w:rsidRDefault="00721F2C" w:rsidP="00721F2C">
      <w:pPr>
        <w:widowControl w:val="0"/>
        <w:suppressAutoHyphens/>
        <w:spacing w:after="0" w:line="180" w:lineRule="auto"/>
        <w:rPr>
          <w:rFonts w:eastAsia="Arial Unicode MS" w:cstheme="minorHAnsi"/>
          <w:kern w:val="2"/>
          <w:szCs w:val="24"/>
          <w:lang w:eastAsia="hi-IN" w:bidi="hi-IN"/>
        </w:rPr>
      </w:pPr>
    </w:p>
    <w:p w:rsidR="00721F2C" w:rsidRPr="00297DF8" w:rsidRDefault="00721F2C" w:rsidP="00721F2C">
      <w:pPr>
        <w:widowControl w:val="0"/>
        <w:suppressAutoHyphens/>
        <w:spacing w:after="0" w:line="180" w:lineRule="auto"/>
        <w:rPr>
          <w:rFonts w:eastAsia="Arial Unicode MS" w:cstheme="minorHAnsi"/>
          <w:kern w:val="2"/>
          <w:szCs w:val="24"/>
          <w:lang w:eastAsia="hi-IN" w:bidi="hi-IN"/>
        </w:rPr>
      </w:pPr>
    </w:p>
    <w:p w:rsidR="00721F2C" w:rsidRPr="00297DF8" w:rsidRDefault="00721F2C" w:rsidP="00721F2C">
      <w:pPr>
        <w:widowControl w:val="0"/>
        <w:suppressAutoHyphens/>
        <w:spacing w:after="0" w:line="180" w:lineRule="auto"/>
        <w:rPr>
          <w:rFonts w:cstheme="minorHAnsi"/>
          <w:color w:val="000000"/>
          <w:szCs w:val="24"/>
          <w:shd w:val="clear" w:color="auto" w:fill="F9FBE7"/>
        </w:rPr>
      </w:pPr>
      <w:r w:rsidRPr="00297DF8">
        <w:rPr>
          <w:rFonts w:eastAsia="Arial Unicode MS" w:cstheme="minorHAnsi"/>
          <w:kern w:val="2"/>
          <w:szCs w:val="24"/>
          <w:lang w:eastAsia="hi-IN" w:bidi="hi-IN"/>
        </w:rPr>
        <w:t xml:space="preserve">premiera 29_10_2016__Duża Scena TPB </w:t>
      </w:r>
    </w:p>
    <w:p w:rsidR="00721F2C" w:rsidRPr="00297DF8" w:rsidRDefault="00721F2C" w:rsidP="00721F2C">
      <w:pPr>
        <w:spacing w:after="0" w:line="240" w:lineRule="auto"/>
        <w:rPr>
          <w:rFonts w:eastAsia="Times New Roman" w:cstheme="minorHAnsi"/>
          <w:caps/>
          <w:color w:val="000000"/>
          <w:szCs w:val="24"/>
          <w:bdr w:val="none" w:sz="0" w:space="0" w:color="auto" w:frame="1"/>
          <w:lang w:eastAsia="pl-PL"/>
        </w:rPr>
      </w:pPr>
    </w:p>
    <w:p w:rsidR="00BB2EF8" w:rsidRPr="00297DF8" w:rsidRDefault="00BB2EF8" w:rsidP="00E324EB">
      <w:pPr>
        <w:widowControl w:val="0"/>
        <w:suppressAutoHyphens/>
        <w:spacing w:after="0" w:line="240" w:lineRule="auto"/>
        <w:rPr>
          <w:rFonts w:cstheme="minorHAnsi"/>
          <w:color w:val="1D2129"/>
          <w:szCs w:val="24"/>
        </w:rPr>
      </w:pPr>
      <w:r w:rsidRPr="00297DF8">
        <w:rPr>
          <w:rFonts w:cstheme="minorHAnsi"/>
          <w:color w:val="1D2129"/>
          <w:szCs w:val="24"/>
          <w:shd w:val="clear" w:color="auto" w:fill="FFFFFF"/>
        </w:rPr>
        <w:t xml:space="preserve">tekst, dramaturgia, kostiumy Jolanta </w:t>
      </w:r>
      <w:proofErr w:type="spellStart"/>
      <w:r w:rsidRPr="00297DF8">
        <w:rPr>
          <w:rFonts w:cstheme="minorHAnsi"/>
          <w:color w:val="1D2129"/>
          <w:szCs w:val="24"/>
          <w:shd w:val="clear" w:color="auto" w:fill="FFFFFF"/>
        </w:rPr>
        <w:t>Janiczak</w:t>
      </w:r>
      <w:proofErr w:type="spellEnd"/>
      <w:r w:rsidRPr="00297DF8">
        <w:rPr>
          <w:rFonts w:cstheme="minorHAnsi"/>
          <w:color w:val="1D2129"/>
          <w:szCs w:val="24"/>
        </w:rPr>
        <w:br/>
        <w:t xml:space="preserve">reżyseria </w:t>
      </w:r>
      <w:r w:rsidRPr="00297DF8">
        <w:rPr>
          <w:rFonts w:cstheme="minorHAnsi"/>
          <w:color w:val="1D2129"/>
          <w:szCs w:val="24"/>
          <w:shd w:val="clear" w:color="auto" w:fill="FFFFFF"/>
        </w:rPr>
        <w:t>Wiktor Rubin</w:t>
      </w:r>
      <w:r w:rsidRPr="00297DF8">
        <w:rPr>
          <w:rFonts w:cstheme="minorHAnsi"/>
          <w:color w:val="1D2129"/>
          <w:szCs w:val="24"/>
        </w:rPr>
        <w:br/>
        <w:t xml:space="preserve">scenografia </w:t>
      </w:r>
      <w:r w:rsidRPr="00297DF8">
        <w:rPr>
          <w:rFonts w:cstheme="minorHAnsi"/>
          <w:color w:val="1D2129"/>
          <w:szCs w:val="24"/>
          <w:shd w:val="clear" w:color="auto" w:fill="FFFFFF"/>
        </w:rPr>
        <w:t xml:space="preserve">Michał </w:t>
      </w:r>
      <w:proofErr w:type="spellStart"/>
      <w:r w:rsidRPr="00297DF8">
        <w:rPr>
          <w:rFonts w:cstheme="minorHAnsi"/>
          <w:color w:val="1D2129"/>
          <w:szCs w:val="24"/>
          <w:shd w:val="clear" w:color="auto" w:fill="FFFFFF"/>
        </w:rPr>
        <w:t>Korchowiec</w:t>
      </w:r>
      <w:proofErr w:type="spellEnd"/>
      <w:r w:rsidRPr="00297DF8">
        <w:rPr>
          <w:rFonts w:cstheme="minorHAnsi"/>
          <w:color w:val="1D2129"/>
          <w:szCs w:val="24"/>
        </w:rPr>
        <w:br/>
        <w:t xml:space="preserve">muzyka </w:t>
      </w:r>
      <w:r w:rsidRPr="00297DF8">
        <w:rPr>
          <w:rFonts w:cstheme="minorHAnsi"/>
          <w:color w:val="1D2129"/>
          <w:szCs w:val="24"/>
          <w:shd w:val="clear" w:color="auto" w:fill="FFFFFF"/>
        </w:rPr>
        <w:t>Krzysztof Kaliski</w:t>
      </w:r>
      <w:r w:rsidRPr="00297DF8">
        <w:rPr>
          <w:rFonts w:cstheme="minorHAnsi"/>
          <w:color w:val="1D2129"/>
          <w:szCs w:val="24"/>
        </w:rPr>
        <w:t xml:space="preserve"> </w:t>
      </w:r>
    </w:p>
    <w:p w:rsidR="00BB2EF8" w:rsidRPr="00297DF8" w:rsidRDefault="00BB2EF8" w:rsidP="00E324EB">
      <w:pPr>
        <w:widowControl w:val="0"/>
        <w:suppressAutoHyphens/>
        <w:spacing w:after="0" w:line="240" w:lineRule="auto"/>
        <w:rPr>
          <w:rFonts w:cstheme="minorHAnsi"/>
          <w:color w:val="1D2129"/>
          <w:szCs w:val="24"/>
          <w:shd w:val="clear" w:color="auto" w:fill="FFFFFF"/>
        </w:rPr>
      </w:pPr>
      <w:r w:rsidRPr="00297DF8">
        <w:rPr>
          <w:rFonts w:cstheme="minorHAnsi"/>
          <w:color w:val="1D2129"/>
          <w:szCs w:val="24"/>
        </w:rPr>
        <w:t xml:space="preserve">kostiumy, video </w:t>
      </w:r>
      <w:r w:rsidRPr="00297DF8">
        <w:rPr>
          <w:rFonts w:cstheme="minorHAnsi"/>
          <w:color w:val="1D2129"/>
          <w:szCs w:val="24"/>
          <w:shd w:val="clear" w:color="auto" w:fill="FFFFFF"/>
        </w:rPr>
        <w:t>Hanna Maciąg</w:t>
      </w:r>
      <w:r w:rsidRPr="00297DF8">
        <w:rPr>
          <w:rFonts w:cstheme="minorHAnsi"/>
          <w:color w:val="1D2129"/>
          <w:szCs w:val="24"/>
        </w:rPr>
        <w:br/>
        <w:t xml:space="preserve">reżyseria światła </w:t>
      </w:r>
      <w:r w:rsidRPr="00297DF8">
        <w:rPr>
          <w:rFonts w:cstheme="minorHAnsi"/>
          <w:color w:val="1D2129"/>
          <w:szCs w:val="24"/>
          <w:shd w:val="clear" w:color="auto" w:fill="FFFFFF"/>
        </w:rPr>
        <w:t>Michał Głaszczka</w:t>
      </w:r>
      <w:r w:rsidRPr="00297DF8">
        <w:rPr>
          <w:rFonts w:cstheme="minorHAnsi"/>
          <w:color w:val="1D2129"/>
          <w:szCs w:val="24"/>
        </w:rPr>
        <w:br/>
        <w:t xml:space="preserve">asystent reżysera </w:t>
      </w:r>
      <w:r w:rsidRPr="00297DF8">
        <w:rPr>
          <w:rFonts w:cstheme="minorHAnsi"/>
          <w:color w:val="1D2129"/>
          <w:szCs w:val="24"/>
          <w:shd w:val="clear" w:color="auto" w:fill="FFFFFF"/>
        </w:rPr>
        <w:t>Maciej Pesta</w:t>
      </w:r>
      <w:r w:rsidRPr="00297DF8">
        <w:rPr>
          <w:rFonts w:cstheme="minorHAnsi"/>
          <w:color w:val="1D2129"/>
          <w:szCs w:val="24"/>
        </w:rPr>
        <w:br/>
        <w:t xml:space="preserve">inspicjent </w:t>
      </w:r>
      <w:r w:rsidRPr="00297DF8">
        <w:rPr>
          <w:rFonts w:cstheme="minorHAnsi"/>
          <w:color w:val="1D2129"/>
          <w:szCs w:val="24"/>
          <w:shd w:val="clear" w:color="auto" w:fill="FFFFFF"/>
        </w:rPr>
        <w:t>Mateusz Stebliński</w:t>
      </w:r>
    </w:p>
    <w:p w:rsidR="00ED1340" w:rsidRPr="00297DF8" w:rsidRDefault="00BB2EF8" w:rsidP="00E324EB">
      <w:pPr>
        <w:widowControl w:val="0"/>
        <w:suppressAutoHyphens/>
        <w:spacing w:after="0" w:line="240" w:lineRule="auto"/>
        <w:rPr>
          <w:rFonts w:eastAsia="Arial Unicode MS" w:cstheme="minorHAnsi"/>
          <w:kern w:val="2"/>
          <w:szCs w:val="24"/>
          <w:lang w:eastAsia="hi-IN" w:bidi="hi-IN"/>
        </w:rPr>
      </w:pPr>
      <w:r w:rsidRPr="00297DF8">
        <w:rPr>
          <w:rFonts w:cstheme="minorHAnsi"/>
          <w:color w:val="1D2129"/>
          <w:szCs w:val="24"/>
        </w:rPr>
        <w:br/>
        <w:t xml:space="preserve">występują </w:t>
      </w:r>
      <w:r w:rsidRPr="00297DF8">
        <w:rPr>
          <w:rFonts w:cstheme="minorHAnsi"/>
          <w:color w:val="1D2129"/>
          <w:szCs w:val="24"/>
          <w:shd w:val="clear" w:color="auto" w:fill="FFFFFF"/>
        </w:rPr>
        <w:t xml:space="preserve">Beata Bandurska, Magdalena Celmer, Martyna Peszko, Sonia </w:t>
      </w:r>
      <w:proofErr w:type="spellStart"/>
      <w:r w:rsidRPr="00297DF8">
        <w:rPr>
          <w:rFonts w:cstheme="minorHAnsi"/>
          <w:color w:val="1D2129"/>
          <w:szCs w:val="24"/>
          <w:shd w:val="clear" w:color="auto" w:fill="FFFFFF"/>
        </w:rPr>
        <w:t>Roszczuk</w:t>
      </w:r>
      <w:proofErr w:type="spellEnd"/>
      <w:r w:rsidRPr="00297DF8">
        <w:rPr>
          <w:rFonts w:cstheme="minorHAnsi"/>
          <w:color w:val="1D2129"/>
          <w:szCs w:val="24"/>
          <w:shd w:val="clear" w:color="auto" w:fill="FFFFFF"/>
        </w:rPr>
        <w:t xml:space="preserve">, Małgorzata </w:t>
      </w:r>
      <w:proofErr w:type="spellStart"/>
      <w:r w:rsidRPr="00297DF8">
        <w:rPr>
          <w:rFonts w:cstheme="minorHAnsi"/>
          <w:color w:val="1D2129"/>
          <w:szCs w:val="24"/>
          <w:shd w:val="clear" w:color="auto" w:fill="FFFFFF"/>
        </w:rPr>
        <w:t>Trofimiuk</w:t>
      </w:r>
      <w:proofErr w:type="spellEnd"/>
      <w:r w:rsidRPr="00297DF8">
        <w:rPr>
          <w:rFonts w:cstheme="minorHAnsi"/>
          <w:color w:val="1D2129"/>
          <w:szCs w:val="24"/>
          <w:shd w:val="clear" w:color="auto" w:fill="FFFFFF"/>
        </w:rPr>
        <w:t>, Małgorzata Witkowska, Mirosław Guzowski, Roland Nowak, Maciej Pesta, Marcin Zawodziński</w:t>
      </w:r>
    </w:p>
    <w:p w:rsidR="00721F2C" w:rsidRPr="00297DF8" w:rsidRDefault="00721F2C" w:rsidP="00721F2C">
      <w:pPr>
        <w:spacing w:after="375" w:line="360" w:lineRule="atLeast"/>
        <w:jc w:val="both"/>
        <w:rPr>
          <w:rFonts w:eastAsia="Times New Roman" w:cstheme="minorHAnsi"/>
          <w:color w:val="000000"/>
          <w:szCs w:val="24"/>
          <w:lang w:eastAsia="pl-PL"/>
        </w:rPr>
      </w:pPr>
      <w:bookmarkStart w:id="0" w:name="_GoBack"/>
      <w:bookmarkEnd w:id="0"/>
      <w:proofErr w:type="spellStart"/>
      <w:r w:rsidRPr="00297DF8">
        <w:rPr>
          <w:rFonts w:eastAsia="Times New Roman" w:cstheme="minorHAnsi"/>
          <w:color w:val="000000"/>
          <w:szCs w:val="24"/>
          <w:lang w:eastAsia="pl-PL"/>
        </w:rPr>
        <w:t>Théroigne</w:t>
      </w:r>
      <w:proofErr w:type="spellEnd"/>
      <w:r w:rsidRPr="00297DF8">
        <w:rPr>
          <w:rFonts w:eastAsia="Times New Roman" w:cstheme="minorHAnsi"/>
          <w:color w:val="000000"/>
          <w:szCs w:val="24"/>
          <w:lang w:eastAsia="pl-PL"/>
        </w:rPr>
        <w:t xml:space="preserve"> de </w:t>
      </w:r>
      <w:proofErr w:type="spellStart"/>
      <w:r w:rsidRPr="00297DF8">
        <w:rPr>
          <w:rFonts w:eastAsia="Times New Roman" w:cstheme="minorHAnsi"/>
          <w:color w:val="000000"/>
          <w:szCs w:val="24"/>
          <w:lang w:eastAsia="pl-PL"/>
        </w:rPr>
        <w:t>Méricourt</w:t>
      </w:r>
      <w:proofErr w:type="spellEnd"/>
      <w:r w:rsidRPr="00297DF8">
        <w:rPr>
          <w:rFonts w:eastAsia="Times New Roman" w:cstheme="minorHAnsi"/>
          <w:color w:val="000000"/>
          <w:szCs w:val="24"/>
          <w:lang w:eastAsia="pl-PL"/>
        </w:rPr>
        <w:t>, feministyczna działaczka rewolucji francuskiej, walcząca o prawa kobiet obywatelek, o równość, wolność, solidarność.</w:t>
      </w:r>
    </w:p>
    <w:p w:rsidR="00A9351E" w:rsidRPr="00297DF8" w:rsidRDefault="00721F2C" w:rsidP="000637A6">
      <w:pPr>
        <w:spacing w:after="375" w:line="360" w:lineRule="atLeast"/>
        <w:jc w:val="both"/>
        <w:rPr>
          <w:rFonts w:cstheme="minorHAnsi"/>
          <w:szCs w:val="24"/>
        </w:rPr>
      </w:pPr>
      <w:r w:rsidRPr="00297DF8">
        <w:rPr>
          <w:rFonts w:eastAsia="Times New Roman" w:cstheme="minorHAnsi"/>
          <w:color w:val="000000"/>
          <w:szCs w:val="24"/>
          <w:lang w:eastAsia="pl-PL"/>
        </w:rPr>
        <w:t>Jej nazwisko nie pojawia się jednak obok Dantona i </w:t>
      </w:r>
      <w:proofErr w:type="spellStart"/>
      <w:r w:rsidRPr="00297DF8">
        <w:rPr>
          <w:rFonts w:eastAsia="Times New Roman" w:cstheme="minorHAnsi"/>
          <w:color w:val="000000"/>
          <w:szCs w:val="24"/>
          <w:lang w:eastAsia="pl-PL"/>
        </w:rPr>
        <w:t>Robespiera</w:t>
      </w:r>
      <w:proofErr w:type="spellEnd"/>
      <w:r w:rsidRPr="00297DF8">
        <w:rPr>
          <w:rFonts w:eastAsia="Times New Roman" w:cstheme="minorHAnsi"/>
          <w:color w:val="000000"/>
          <w:szCs w:val="24"/>
          <w:lang w:eastAsia="pl-PL"/>
        </w:rPr>
        <w:t>, nie mam jej w podręcznikach i encyklopediach.</w:t>
      </w:r>
      <w:r w:rsidR="000637A6" w:rsidRPr="00297DF8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297DF8">
        <w:rPr>
          <w:rFonts w:eastAsia="Times New Roman" w:cstheme="minorHAnsi"/>
          <w:color w:val="000000"/>
          <w:szCs w:val="24"/>
          <w:lang w:eastAsia="pl-PL"/>
        </w:rPr>
        <w:t xml:space="preserve">Jej działalność i poświęcenie sprawom kobiet zostało nagodzone linczem, którego sprawczyniami były kobiety, o prawa których bezkompromisowo walczyła. Jej poglądy i postulaty były za radykalne również dla liderów Rewolucji Francuskiej. Jej odwaga i zaangażowanie zostały  przez historię przykryte diagnozą szaleństwa, fanatyzmu politycznego. Postać </w:t>
      </w:r>
      <w:proofErr w:type="spellStart"/>
      <w:r w:rsidRPr="00297DF8">
        <w:rPr>
          <w:rFonts w:eastAsia="Times New Roman" w:cstheme="minorHAnsi"/>
          <w:color w:val="000000"/>
          <w:szCs w:val="24"/>
          <w:lang w:eastAsia="pl-PL"/>
        </w:rPr>
        <w:t>Théroigne</w:t>
      </w:r>
      <w:proofErr w:type="spellEnd"/>
      <w:r w:rsidRPr="00297DF8">
        <w:rPr>
          <w:rFonts w:eastAsia="Times New Roman" w:cstheme="minorHAnsi"/>
          <w:color w:val="000000"/>
          <w:szCs w:val="24"/>
          <w:lang w:eastAsia="pl-PL"/>
        </w:rPr>
        <w:t xml:space="preserve"> de </w:t>
      </w:r>
      <w:proofErr w:type="spellStart"/>
      <w:r w:rsidRPr="00297DF8">
        <w:rPr>
          <w:rFonts w:eastAsia="Times New Roman" w:cstheme="minorHAnsi"/>
          <w:color w:val="000000"/>
          <w:szCs w:val="24"/>
          <w:lang w:eastAsia="pl-PL"/>
        </w:rPr>
        <w:t>Méricourt</w:t>
      </w:r>
      <w:proofErr w:type="spellEnd"/>
      <w:r w:rsidRPr="00297DF8">
        <w:rPr>
          <w:rFonts w:eastAsia="Times New Roman" w:cstheme="minorHAnsi"/>
          <w:color w:val="000000"/>
          <w:szCs w:val="24"/>
          <w:lang w:eastAsia="pl-PL"/>
        </w:rPr>
        <w:t xml:space="preserve">  jest dla twórców spektaklu pretekstem do zastanowienia się nad  ideami, metodami, narzędziami, które mogły by obudzić rewolucyjny zryw dzisiaj, teraz, w XXI wieku.</w:t>
      </w:r>
      <w:r w:rsidR="000637A6" w:rsidRPr="00297DF8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297DF8">
        <w:rPr>
          <w:rFonts w:eastAsia="Times New Roman" w:cstheme="minorHAnsi"/>
          <w:color w:val="000000"/>
          <w:szCs w:val="24"/>
          <w:lang w:eastAsia="pl-PL"/>
        </w:rPr>
        <w:t xml:space="preserve">Czy radykalizm zwany często fanatyzmem jest skuteczną metodą budzenia uśpionych obywateli? Jak zbudzić w sobie odwagę, entuzjazm i wiarę w możliwość zmiany.                </w:t>
      </w:r>
      <w:r w:rsidR="000637A6" w:rsidRPr="00297DF8">
        <w:rPr>
          <w:rFonts w:eastAsia="Times New Roman" w:cstheme="minorHAnsi"/>
          <w:color w:val="000000"/>
          <w:szCs w:val="24"/>
          <w:lang w:eastAsia="pl-PL"/>
        </w:rPr>
        <w:t>                               </w:t>
      </w:r>
    </w:p>
    <w:sectPr w:rsidR="00A9351E" w:rsidRPr="00297DF8" w:rsidSect="000637A6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225"/>
    <w:multiLevelType w:val="multilevel"/>
    <w:tmpl w:val="7222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E3CCF"/>
    <w:multiLevelType w:val="multilevel"/>
    <w:tmpl w:val="2CE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23FE0"/>
    <w:multiLevelType w:val="multilevel"/>
    <w:tmpl w:val="7A8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77DAA"/>
    <w:multiLevelType w:val="multilevel"/>
    <w:tmpl w:val="64B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72D78"/>
    <w:multiLevelType w:val="multilevel"/>
    <w:tmpl w:val="FAD6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EB"/>
    <w:rsid w:val="00002969"/>
    <w:rsid w:val="000637A6"/>
    <w:rsid w:val="000836F1"/>
    <w:rsid w:val="000957EB"/>
    <w:rsid w:val="001A178C"/>
    <w:rsid w:val="002512F7"/>
    <w:rsid w:val="00297DF8"/>
    <w:rsid w:val="00345CDD"/>
    <w:rsid w:val="003E0611"/>
    <w:rsid w:val="003E70CD"/>
    <w:rsid w:val="004614CB"/>
    <w:rsid w:val="00721F2C"/>
    <w:rsid w:val="007D1449"/>
    <w:rsid w:val="007D7E19"/>
    <w:rsid w:val="007F3FEE"/>
    <w:rsid w:val="008E355E"/>
    <w:rsid w:val="00A408BA"/>
    <w:rsid w:val="00A9351E"/>
    <w:rsid w:val="00B65C4A"/>
    <w:rsid w:val="00BB2EF8"/>
    <w:rsid w:val="00D35600"/>
    <w:rsid w:val="00E324EB"/>
    <w:rsid w:val="00ED0FAB"/>
    <w:rsid w:val="00ED1340"/>
    <w:rsid w:val="00F14BA2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DFA44-7AD9-49B6-9130-2EAB6DF5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32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EB"/>
    <w:rPr>
      <w:rFonts w:ascii="Segoe UI" w:hAnsi="Segoe UI" w:cs="Segoe UI"/>
      <w:sz w:val="18"/>
      <w:szCs w:val="18"/>
    </w:rPr>
  </w:style>
  <w:style w:type="character" w:customStyle="1" w:styleId="sidebarspectacletitle">
    <w:name w:val="sidebar__spectacletitle"/>
    <w:basedOn w:val="Domylnaczcionkaakapitu"/>
    <w:rsid w:val="00ED1340"/>
  </w:style>
  <w:style w:type="paragraph" w:styleId="Akapitzlist">
    <w:name w:val="List Paragraph"/>
    <w:basedOn w:val="Normalny"/>
    <w:uiPriority w:val="34"/>
    <w:qFormat/>
    <w:rsid w:val="00ED1340"/>
    <w:pPr>
      <w:ind w:left="720"/>
      <w:contextualSpacing/>
    </w:pPr>
  </w:style>
  <w:style w:type="character" w:customStyle="1" w:styleId="sidebarspectacledescription--place">
    <w:name w:val="sidebar__spectacledescription--place"/>
    <w:basedOn w:val="Domylnaczcionkaakapitu"/>
    <w:rsid w:val="00F14BA2"/>
  </w:style>
  <w:style w:type="paragraph" w:customStyle="1" w:styleId="contentlead">
    <w:name w:val="content__lead"/>
    <w:basedOn w:val="Normalny"/>
    <w:rsid w:val="00F1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query-typographer-orphan">
    <w:name w:val="jquery-typographer-orphan"/>
    <w:basedOn w:val="Normalny"/>
    <w:rsid w:val="00F1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14BA2"/>
  </w:style>
  <w:style w:type="character" w:styleId="Uwydatnienie">
    <w:name w:val="Emphasis"/>
    <w:basedOn w:val="Domylnaczcionkaakapitu"/>
    <w:uiPriority w:val="20"/>
    <w:qFormat/>
    <w:rsid w:val="00F14BA2"/>
    <w:rPr>
      <w:i/>
      <w:iCs/>
    </w:rPr>
  </w:style>
  <w:style w:type="paragraph" w:customStyle="1" w:styleId="ww-domylnie">
    <w:name w:val="ww-domylnie"/>
    <w:basedOn w:val="Normalny"/>
    <w:rsid w:val="0072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504">
          <w:marLeft w:val="0"/>
          <w:marRight w:val="0"/>
          <w:marTop w:val="0"/>
          <w:marBottom w:val="525"/>
          <w:divBdr>
            <w:top w:val="single" w:sz="6" w:space="11" w:color="204E62"/>
            <w:left w:val="none" w:sz="0" w:space="0" w:color="auto"/>
            <w:bottom w:val="single" w:sz="6" w:space="11" w:color="204E62"/>
            <w:right w:val="none" w:sz="0" w:space="0" w:color="auto"/>
          </w:divBdr>
        </w:div>
      </w:divsChild>
    </w:div>
    <w:div w:id="372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kasa2</dc:creator>
  <cp:keywords/>
  <dc:description/>
  <cp:lastModifiedBy>User</cp:lastModifiedBy>
  <cp:revision>2</cp:revision>
  <cp:lastPrinted>2016-10-11T13:14:00Z</cp:lastPrinted>
  <dcterms:created xsi:type="dcterms:W3CDTF">2017-04-18T16:03:00Z</dcterms:created>
  <dcterms:modified xsi:type="dcterms:W3CDTF">2017-04-18T16:03:00Z</dcterms:modified>
</cp:coreProperties>
</file>